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C05817" w14:textId="77777777" w:rsidR="00B77AEC" w:rsidRDefault="00B71498">
      <w:pPr>
        <w:pStyle w:val="BodyText"/>
        <w:ind w:left="112"/>
        <w:rPr>
          <w:rFonts w:ascii="Times New Roman"/>
          <w:sz w:val="20"/>
        </w:rPr>
      </w:pPr>
      <w:r>
        <w:rPr>
          <w:rFonts w:ascii="Times New Roman"/>
          <w:noProof/>
          <w:sz w:val="20"/>
        </w:rPr>
        <w:drawing>
          <wp:inline distT="0" distB="0" distL="0" distR="0" wp14:anchorId="297380B3" wp14:editId="4F1D2646">
            <wp:extent cx="7381536" cy="1045845"/>
            <wp:effectExtent l="0" t="0" r="0" b="0"/>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5" cstate="print"/>
                    <a:stretch>
                      <a:fillRect/>
                    </a:stretch>
                  </pic:blipFill>
                  <pic:spPr>
                    <a:xfrm>
                      <a:off x="0" y="0"/>
                      <a:ext cx="7381536" cy="1045845"/>
                    </a:xfrm>
                    <a:prstGeom prst="rect">
                      <a:avLst/>
                    </a:prstGeom>
                  </pic:spPr>
                </pic:pic>
              </a:graphicData>
            </a:graphic>
          </wp:inline>
        </w:drawing>
      </w:r>
    </w:p>
    <w:p w14:paraId="3200179D" w14:textId="77777777" w:rsidR="00B77AEC" w:rsidRDefault="00B77AEC">
      <w:pPr>
        <w:pStyle w:val="BodyText"/>
        <w:rPr>
          <w:rFonts w:ascii="Times New Roman"/>
          <w:sz w:val="20"/>
        </w:rPr>
      </w:pPr>
    </w:p>
    <w:p w14:paraId="4896B0C9" w14:textId="77777777" w:rsidR="00B77AEC" w:rsidRDefault="00B77AEC">
      <w:pPr>
        <w:pStyle w:val="BodyText"/>
        <w:spacing w:before="8"/>
        <w:rPr>
          <w:rFonts w:ascii="Times New Roman"/>
          <w:sz w:val="18"/>
        </w:rPr>
      </w:pPr>
    </w:p>
    <w:p w14:paraId="5808E530" w14:textId="77777777" w:rsidR="00B77AEC" w:rsidRDefault="00B71498">
      <w:pPr>
        <w:spacing w:before="19"/>
        <w:ind w:left="2114" w:right="2111"/>
        <w:jc w:val="center"/>
        <w:rPr>
          <w:rFonts w:ascii="Calibri"/>
          <w:b/>
          <w:sz w:val="40"/>
        </w:rPr>
      </w:pPr>
      <w:r>
        <w:rPr>
          <w:rFonts w:ascii="Calibri"/>
          <w:b/>
          <w:color w:val="4E80BD"/>
          <w:spacing w:val="15"/>
          <w:sz w:val="40"/>
        </w:rPr>
        <w:t>PARTNERSHIP</w:t>
      </w:r>
      <w:r>
        <w:rPr>
          <w:rFonts w:ascii="Calibri"/>
          <w:b/>
          <w:color w:val="4E80BD"/>
          <w:spacing w:val="45"/>
          <w:sz w:val="40"/>
        </w:rPr>
        <w:t xml:space="preserve"> </w:t>
      </w:r>
      <w:r>
        <w:rPr>
          <w:rFonts w:ascii="Calibri"/>
          <w:b/>
          <w:color w:val="4E80BD"/>
          <w:spacing w:val="14"/>
          <w:sz w:val="40"/>
        </w:rPr>
        <w:t>AGREEMENT</w:t>
      </w:r>
      <w:r>
        <w:rPr>
          <w:rFonts w:ascii="Calibri"/>
          <w:b/>
          <w:color w:val="4E80BD"/>
          <w:spacing w:val="42"/>
          <w:sz w:val="40"/>
        </w:rPr>
        <w:t xml:space="preserve"> </w:t>
      </w:r>
      <w:r>
        <w:rPr>
          <w:rFonts w:ascii="Calibri"/>
          <w:b/>
          <w:color w:val="4E80BD"/>
          <w:spacing w:val="13"/>
          <w:sz w:val="40"/>
        </w:rPr>
        <w:t>BETWEEN:</w:t>
      </w:r>
    </w:p>
    <w:p w14:paraId="684D37EE" w14:textId="77777777" w:rsidR="00B77AEC" w:rsidRDefault="00B71498">
      <w:pPr>
        <w:pStyle w:val="BodyText"/>
        <w:spacing w:before="266"/>
        <w:ind w:left="1528" w:right="1514"/>
        <w:rPr>
          <w:rFonts w:ascii="Calibri" w:hAnsi="Calibri"/>
        </w:rPr>
      </w:pPr>
      <w:proofErr w:type="spellStart"/>
      <w:r>
        <w:rPr>
          <w:rFonts w:ascii="Calibri" w:hAnsi="Calibri"/>
        </w:rPr>
        <w:t>Anteco</w:t>
      </w:r>
      <w:proofErr w:type="spellEnd"/>
      <w:r>
        <w:rPr>
          <w:rFonts w:ascii="Calibri" w:hAnsi="Calibri"/>
        </w:rPr>
        <w:t xml:space="preserve"> Systems SL</w:t>
      </w:r>
      <w:r>
        <w:rPr>
          <w:rFonts w:ascii="Calibri" w:hAnsi="Calibri"/>
          <w:spacing w:val="-9"/>
        </w:rPr>
        <w:t xml:space="preserve"> </w:t>
      </w:r>
      <w:r>
        <w:rPr>
          <w:rFonts w:ascii="Calibri" w:hAnsi="Calibri"/>
        </w:rPr>
        <w:t xml:space="preserve">/ AnyTech365 with the registered office in, </w:t>
      </w:r>
      <w:proofErr w:type="spellStart"/>
      <w:r>
        <w:rPr>
          <w:rFonts w:ascii="Calibri" w:hAnsi="Calibri"/>
        </w:rPr>
        <w:t>Edificio</w:t>
      </w:r>
      <w:proofErr w:type="spellEnd"/>
      <w:r>
        <w:rPr>
          <w:rFonts w:ascii="Calibri" w:hAnsi="Calibri"/>
        </w:rPr>
        <w:t xml:space="preserve"> Los </w:t>
      </w:r>
      <w:proofErr w:type="spellStart"/>
      <w:r>
        <w:rPr>
          <w:rFonts w:ascii="Calibri" w:hAnsi="Calibri"/>
        </w:rPr>
        <w:t>Pinos</w:t>
      </w:r>
      <w:proofErr w:type="spellEnd"/>
      <w:r>
        <w:rPr>
          <w:rFonts w:ascii="Calibri" w:hAnsi="Calibri"/>
        </w:rPr>
        <w:t>, Local 3, CN-340, KM – 189, 29604 Marbella, Malaga, Spain,</w:t>
      </w:r>
      <w:r>
        <w:rPr>
          <w:rFonts w:ascii="Calibri" w:hAnsi="Calibri"/>
          <w:spacing w:val="29"/>
        </w:rPr>
        <w:t xml:space="preserve"> </w:t>
      </w:r>
      <w:r>
        <w:rPr>
          <w:rFonts w:ascii="Calibri" w:hAnsi="Calibri"/>
        </w:rPr>
        <w:t>represented</w:t>
      </w:r>
      <w:r>
        <w:rPr>
          <w:rFonts w:ascii="Calibri" w:hAnsi="Calibri"/>
          <w:spacing w:val="39"/>
        </w:rPr>
        <w:t xml:space="preserve"> </w:t>
      </w:r>
      <w:r>
        <w:rPr>
          <w:rFonts w:ascii="Calibri" w:hAnsi="Calibri"/>
        </w:rPr>
        <w:t>by</w:t>
      </w:r>
      <w:r>
        <w:rPr>
          <w:rFonts w:ascii="Calibri" w:hAnsi="Calibri"/>
          <w:spacing w:val="40"/>
        </w:rPr>
        <w:t xml:space="preserve"> </w:t>
      </w:r>
      <w:r>
        <w:rPr>
          <w:rFonts w:ascii="Calibri" w:hAnsi="Calibri"/>
        </w:rPr>
        <w:t>Janus</w:t>
      </w:r>
      <w:r>
        <w:rPr>
          <w:rFonts w:ascii="Calibri" w:hAnsi="Calibri"/>
          <w:spacing w:val="35"/>
        </w:rPr>
        <w:t xml:space="preserve"> </w:t>
      </w:r>
      <w:proofErr w:type="spellStart"/>
      <w:r>
        <w:rPr>
          <w:rFonts w:ascii="Calibri" w:hAnsi="Calibri"/>
        </w:rPr>
        <w:t>Rægaard</w:t>
      </w:r>
      <w:proofErr w:type="spellEnd"/>
      <w:r>
        <w:rPr>
          <w:rFonts w:ascii="Calibri" w:hAnsi="Calibri"/>
          <w:spacing w:val="39"/>
        </w:rPr>
        <w:t xml:space="preserve"> </w:t>
      </w:r>
      <w:r>
        <w:rPr>
          <w:rFonts w:ascii="Calibri" w:hAnsi="Calibri"/>
        </w:rPr>
        <w:t>Nielsen,</w:t>
      </w:r>
      <w:r>
        <w:rPr>
          <w:rFonts w:ascii="Calibri" w:hAnsi="Calibri"/>
          <w:spacing w:val="39"/>
        </w:rPr>
        <w:t xml:space="preserve"> </w:t>
      </w:r>
      <w:r>
        <w:rPr>
          <w:rFonts w:ascii="Calibri" w:hAnsi="Calibri"/>
        </w:rPr>
        <w:t>as</w:t>
      </w:r>
      <w:r>
        <w:rPr>
          <w:rFonts w:ascii="Calibri" w:hAnsi="Calibri"/>
          <w:spacing w:val="40"/>
        </w:rPr>
        <w:t xml:space="preserve"> </w:t>
      </w:r>
      <w:r>
        <w:rPr>
          <w:rFonts w:ascii="Calibri" w:hAnsi="Calibri"/>
        </w:rPr>
        <w:t>CEO,</w:t>
      </w:r>
    </w:p>
    <w:p w14:paraId="756788F6" w14:textId="77777777" w:rsidR="00B77AEC" w:rsidRDefault="00B77AEC">
      <w:pPr>
        <w:pStyle w:val="BodyText"/>
        <w:spacing w:before="1"/>
        <w:rPr>
          <w:rFonts w:ascii="Calibri"/>
        </w:rPr>
      </w:pPr>
    </w:p>
    <w:p w14:paraId="1FFE4DF7" w14:textId="77777777" w:rsidR="00B77AEC" w:rsidRDefault="00B71498">
      <w:pPr>
        <w:pStyle w:val="BodyText"/>
        <w:ind w:left="7873"/>
        <w:rPr>
          <w:rFonts w:ascii="Calibri" w:hAnsi="Calibri"/>
        </w:rPr>
      </w:pPr>
      <w:r>
        <w:rPr>
          <w:rFonts w:ascii="Calibri" w:hAnsi="Calibri"/>
        </w:rPr>
        <w:t>Hereinafter</w:t>
      </w:r>
      <w:r>
        <w:rPr>
          <w:rFonts w:ascii="Calibri" w:hAnsi="Calibri"/>
          <w:spacing w:val="25"/>
        </w:rPr>
        <w:t xml:space="preserve"> </w:t>
      </w:r>
      <w:r>
        <w:rPr>
          <w:rFonts w:ascii="Calibri" w:hAnsi="Calibri"/>
          <w:spacing w:val="-2"/>
        </w:rPr>
        <w:t>“AnyTech365”</w:t>
      </w:r>
    </w:p>
    <w:p w14:paraId="7A01B54C" w14:textId="77777777" w:rsidR="00B77AEC" w:rsidRDefault="00B77AEC">
      <w:pPr>
        <w:pStyle w:val="BodyText"/>
        <w:rPr>
          <w:rFonts w:ascii="Calibri"/>
        </w:rPr>
      </w:pPr>
    </w:p>
    <w:p w14:paraId="2E952A22" w14:textId="77777777" w:rsidR="00B77AEC" w:rsidRDefault="00B71498">
      <w:pPr>
        <w:pStyle w:val="BodyText"/>
        <w:ind w:left="1528"/>
        <w:rPr>
          <w:rFonts w:ascii="Calibri"/>
        </w:rPr>
      </w:pPr>
      <w:r>
        <w:rPr>
          <w:rFonts w:ascii="Calibri"/>
          <w:spacing w:val="-5"/>
        </w:rPr>
        <w:t>and</w:t>
      </w:r>
    </w:p>
    <w:p w14:paraId="2B7E2834" w14:textId="77777777" w:rsidR="00B77AEC" w:rsidRDefault="00B77AEC">
      <w:pPr>
        <w:pStyle w:val="BodyText"/>
        <w:spacing w:before="3"/>
        <w:rPr>
          <w:rFonts w:ascii="Calibri"/>
        </w:rPr>
      </w:pPr>
    </w:p>
    <w:p w14:paraId="21D9222B" w14:textId="2B68A36E" w:rsidR="00B77AEC" w:rsidRDefault="00B71498">
      <w:pPr>
        <w:pStyle w:val="BodyText"/>
        <w:spacing w:line="237" w:lineRule="auto"/>
        <w:ind w:left="1528" w:right="1514"/>
        <w:rPr>
          <w:rFonts w:ascii="Calibri" w:hAnsi="Calibri"/>
        </w:rPr>
      </w:pPr>
      <w:r>
        <w:rPr>
          <w:rFonts w:ascii="Calibri" w:hAnsi="Calibri"/>
        </w:rPr>
        <w:t>Avanquest</w:t>
      </w:r>
      <w:r>
        <w:rPr>
          <w:rFonts w:ascii="Calibri" w:hAnsi="Calibri"/>
          <w:spacing w:val="-2"/>
        </w:rPr>
        <w:t xml:space="preserve"> </w:t>
      </w:r>
      <w:r>
        <w:rPr>
          <w:rFonts w:ascii="Calibri" w:hAnsi="Calibri"/>
        </w:rPr>
        <w:t>Software</w:t>
      </w:r>
      <w:r>
        <w:rPr>
          <w:rFonts w:ascii="Calibri" w:hAnsi="Calibri"/>
          <w:spacing w:val="-6"/>
        </w:rPr>
        <w:t xml:space="preserve"> </w:t>
      </w:r>
      <w:r>
        <w:rPr>
          <w:rFonts w:ascii="Calibri" w:hAnsi="Calibri"/>
        </w:rPr>
        <w:t>SAS,</w:t>
      </w:r>
      <w:r>
        <w:rPr>
          <w:rFonts w:ascii="Calibri" w:hAnsi="Calibri"/>
          <w:spacing w:val="-4"/>
        </w:rPr>
        <w:t xml:space="preserve"> </w:t>
      </w:r>
      <w:r>
        <w:rPr>
          <w:rFonts w:ascii="Calibri" w:hAnsi="Calibri"/>
        </w:rPr>
        <w:t>a</w:t>
      </w:r>
      <w:r>
        <w:rPr>
          <w:rFonts w:ascii="Calibri" w:hAnsi="Calibri"/>
          <w:spacing w:val="-4"/>
        </w:rPr>
        <w:t xml:space="preserve"> </w:t>
      </w:r>
      <w:r>
        <w:rPr>
          <w:rFonts w:ascii="Calibri" w:hAnsi="Calibri"/>
        </w:rPr>
        <w:t>software</w:t>
      </w:r>
      <w:r>
        <w:rPr>
          <w:rFonts w:ascii="Calibri" w:hAnsi="Calibri"/>
          <w:spacing w:val="-4"/>
        </w:rPr>
        <w:t xml:space="preserve"> </w:t>
      </w:r>
      <w:r>
        <w:rPr>
          <w:rFonts w:ascii="Calibri" w:hAnsi="Calibri"/>
        </w:rPr>
        <w:t>company</w:t>
      </w:r>
      <w:r>
        <w:rPr>
          <w:rFonts w:ascii="Calibri" w:hAnsi="Calibri"/>
          <w:spacing w:val="-4"/>
        </w:rPr>
        <w:t xml:space="preserve"> </w:t>
      </w:r>
      <w:r>
        <w:rPr>
          <w:rFonts w:ascii="Calibri" w:hAnsi="Calibri"/>
        </w:rPr>
        <w:t xml:space="preserve">with the registered office at </w:t>
      </w:r>
      <w:proofErr w:type="spellStart"/>
      <w:r>
        <w:rPr>
          <w:rFonts w:ascii="Calibri" w:hAnsi="Calibri"/>
        </w:rPr>
        <w:t>Immeuble</w:t>
      </w:r>
      <w:proofErr w:type="spellEnd"/>
      <w:r>
        <w:rPr>
          <w:rFonts w:ascii="Calibri" w:hAnsi="Calibri"/>
        </w:rPr>
        <w:t xml:space="preserve"> Adamas</w:t>
      </w:r>
      <w:r>
        <w:rPr>
          <w:rFonts w:ascii="Calibri" w:hAnsi="Calibri"/>
        </w:rPr>
        <w:t>, 2 rue Berthelot, 92400 Courbevoie</w:t>
      </w:r>
      <w:r>
        <w:rPr>
          <w:rFonts w:ascii="Calibri" w:hAnsi="Calibri"/>
        </w:rPr>
        <w:t>, France ,</w:t>
      </w:r>
      <w:r>
        <w:rPr>
          <w:rFonts w:ascii="Calibri" w:hAnsi="Calibri"/>
          <w:spacing w:val="34"/>
        </w:rPr>
        <w:t xml:space="preserve"> </w:t>
      </w:r>
      <w:r>
        <w:rPr>
          <w:rFonts w:ascii="Calibri" w:hAnsi="Calibri"/>
        </w:rPr>
        <w:t>represented</w:t>
      </w:r>
      <w:r>
        <w:rPr>
          <w:rFonts w:ascii="Calibri" w:hAnsi="Calibri"/>
          <w:spacing w:val="40"/>
        </w:rPr>
        <w:t xml:space="preserve"> </w:t>
      </w:r>
      <w:r>
        <w:rPr>
          <w:rFonts w:ascii="Calibri" w:hAnsi="Calibri"/>
        </w:rPr>
        <w:t>by</w:t>
      </w:r>
      <w:r>
        <w:rPr>
          <w:rFonts w:ascii="Calibri" w:hAnsi="Calibri"/>
          <w:spacing w:val="40"/>
        </w:rPr>
        <w:t xml:space="preserve"> </w:t>
      </w:r>
      <w:r>
        <w:rPr>
          <w:rFonts w:ascii="Calibri" w:hAnsi="Calibri"/>
        </w:rPr>
        <w:t>Eric Gareau</w:t>
      </w:r>
      <w:r>
        <w:rPr>
          <w:rFonts w:ascii="Calibri" w:hAnsi="Calibri"/>
        </w:rPr>
        <w:t>,</w:t>
      </w:r>
      <w:r>
        <w:rPr>
          <w:rFonts w:ascii="Calibri" w:hAnsi="Calibri"/>
          <w:spacing w:val="40"/>
        </w:rPr>
        <w:t xml:space="preserve"> </w:t>
      </w:r>
      <w:r>
        <w:rPr>
          <w:rFonts w:ascii="Calibri" w:hAnsi="Calibri"/>
        </w:rPr>
        <w:t>as</w:t>
      </w:r>
      <w:r>
        <w:rPr>
          <w:rFonts w:ascii="Calibri" w:hAnsi="Calibri"/>
          <w:spacing w:val="40"/>
        </w:rPr>
        <w:t xml:space="preserve"> </w:t>
      </w:r>
      <w:r>
        <w:rPr>
          <w:rFonts w:ascii="Calibri" w:hAnsi="Calibri"/>
        </w:rPr>
        <w:t>CEO</w:t>
      </w:r>
      <w:r>
        <w:rPr>
          <w:rFonts w:ascii="Calibri" w:hAnsi="Calibri"/>
        </w:rPr>
        <w:t>,</w:t>
      </w:r>
    </w:p>
    <w:p w14:paraId="220085D8" w14:textId="77777777" w:rsidR="00B77AEC" w:rsidRDefault="00B77AEC">
      <w:pPr>
        <w:pStyle w:val="BodyText"/>
        <w:spacing w:before="1"/>
        <w:rPr>
          <w:rFonts w:ascii="Calibri"/>
        </w:rPr>
      </w:pPr>
    </w:p>
    <w:p w14:paraId="091B681E" w14:textId="77777777" w:rsidR="00B77AEC" w:rsidRDefault="00B71498">
      <w:pPr>
        <w:pStyle w:val="BodyText"/>
        <w:spacing w:before="1"/>
        <w:ind w:left="7960"/>
        <w:rPr>
          <w:rFonts w:ascii="Calibri" w:hAnsi="Calibri"/>
        </w:rPr>
      </w:pPr>
      <w:r>
        <w:rPr>
          <w:rFonts w:ascii="Calibri" w:hAnsi="Calibri"/>
        </w:rPr>
        <w:t>Hereinafter</w:t>
      </w:r>
      <w:r>
        <w:rPr>
          <w:rFonts w:ascii="Calibri" w:hAnsi="Calibri"/>
          <w:spacing w:val="65"/>
        </w:rPr>
        <w:t xml:space="preserve"> </w:t>
      </w:r>
      <w:r>
        <w:rPr>
          <w:rFonts w:ascii="Calibri" w:hAnsi="Calibri"/>
          <w:spacing w:val="-2"/>
        </w:rPr>
        <w:t>“Avanquest”</w:t>
      </w:r>
    </w:p>
    <w:p w14:paraId="7B7606A9" w14:textId="77777777" w:rsidR="00B77AEC" w:rsidRDefault="00B77AEC">
      <w:pPr>
        <w:pStyle w:val="BodyText"/>
        <w:rPr>
          <w:rFonts w:ascii="Calibri"/>
        </w:rPr>
      </w:pPr>
    </w:p>
    <w:p w14:paraId="79EA7156" w14:textId="77777777" w:rsidR="00B77AEC" w:rsidRDefault="00B77AEC">
      <w:pPr>
        <w:pStyle w:val="BodyText"/>
        <w:rPr>
          <w:rFonts w:ascii="Calibri"/>
        </w:rPr>
      </w:pPr>
    </w:p>
    <w:p w14:paraId="320AD878" w14:textId="77777777" w:rsidR="00B77AEC" w:rsidRDefault="00B71498">
      <w:pPr>
        <w:pStyle w:val="Heading6"/>
        <w:ind w:left="1528" w:firstLine="0"/>
      </w:pPr>
      <w:r>
        <w:rPr>
          <w:spacing w:val="-2"/>
          <w:u w:val="single"/>
        </w:rPr>
        <w:t>PREAMBLE</w:t>
      </w:r>
    </w:p>
    <w:p w14:paraId="651F408B" w14:textId="77777777" w:rsidR="00B77AEC" w:rsidRDefault="00B77AEC">
      <w:pPr>
        <w:pStyle w:val="BodyText"/>
        <w:rPr>
          <w:rFonts w:ascii="Calibri"/>
          <w:b/>
          <w:sz w:val="20"/>
        </w:rPr>
      </w:pPr>
    </w:p>
    <w:p w14:paraId="7AFC033D" w14:textId="77777777" w:rsidR="00B77AEC" w:rsidRDefault="00B77AEC">
      <w:pPr>
        <w:pStyle w:val="BodyText"/>
        <w:spacing w:before="6"/>
        <w:rPr>
          <w:rFonts w:ascii="Calibri"/>
          <w:b/>
          <w:sz w:val="19"/>
        </w:rPr>
      </w:pPr>
    </w:p>
    <w:p w14:paraId="311526D5" w14:textId="77777777" w:rsidR="00B77AEC" w:rsidRDefault="00B71498">
      <w:pPr>
        <w:pStyle w:val="BodyText"/>
        <w:spacing w:before="56"/>
        <w:ind w:left="1528" w:right="1510"/>
        <w:jc w:val="both"/>
        <w:rPr>
          <w:rFonts w:ascii="Calibri"/>
        </w:rPr>
      </w:pPr>
      <w:r>
        <w:rPr>
          <w:rFonts w:ascii="Calibri"/>
        </w:rPr>
        <w:t xml:space="preserve">AnyTech365 is an independent </w:t>
      </w:r>
      <w:proofErr w:type="gramStart"/>
      <w:r>
        <w:rPr>
          <w:rFonts w:ascii="Calibri"/>
        </w:rPr>
        <w:t>IoT</w:t>
      </w:r>
      <w:proofErr w:type="gramEnd"/>
      <w:r>
        <w:rPr>
          <w:rFonts w:ascii="Calibri"/>
        </w:rPr>
        <w:t xml:space="preserve"> and Premium Tech Support (PTS) company specialized in internet related security, help and support for private consumers and small businesses. AnyTech365 was founded by a team of internet and security software entrepreneurs </w:t>
      </w:r>
      <w:r>
        <w:rPr>
          <w:rFonts w:ascii="Calibri"/>
        </w:rPr>
        <w:t xml:space="preserve">with several highly successful companies on their CV. The cornerstone and focus </w:t>
      </w:r>
      <w:proofErr w:type="gramStart"/>
      <w:r>
        <w:rPr>
          <w:rFonts w:ascii="Calibri"/>
        </w:rPr>
        <w:t>are:</w:t>
      </w:r>
      <w:proofErr w:type="gramEnd"/>
      <w:r>
        <w:rPr>
          <w:rFonts w:ascii="Calibri"/>
          <w:spacing w:val="40"/>
        </w:rPr>
        <w:t xml:space="preserve"> </w:t>
      </w:r>
      <w:r>
        <w:rPr>
          <w:rFonts w:ascii="Calibri"/>
        </w:rPr>
        <w:t xml:space="preserve">retention, customer satisfaction, service &amp; support and with COMPLIANCE as the foundation within all parts of the </w:t>
      </w:r>
      <w:r>
        <w:rPr>
          <w:rFonts w:ascii="Calibri"/>
          <w:spacing w:val="-2"/>
        </w:rPr>
        <w:t>operation.</w:t>
      </w:r>
    </w:p>
    <w:p w14:paraId="137F93F8" w14:textId="77777777" w:rsidR="00B77AEC" w:rsidRDefault="00B77AEC">
      <w:pPr>
        <w:pStyle w:val="BodyText"/>
        <w:spacing w:before="11"/>
        <w:rPr>
          <w:rFonts w:ascii="Calibri"/>
          <w:sz w:val="21"/>
        </w:rPr>
      </w:pPr>
    </w:p>
    <w:p w14:paraId="205C5BB9" w14:textId="77777777" w:rsidR="00B77AEC" w:rsidRDefault="00B71498">
      <w:pPr>
        <w:pStyle w:val="BodyText"/>
        <w:spacing w:before="1"/>
        <w:ind w:left="1528" w:right="1514"/>
        <w:rPr>
          <w:rFonts w:ascii="Calibri"/>
        </w:rPr>
      </w:pPr>
      <w:r>
        <w:rPr>
          <w:rFonts w:ascii="Calibri"/>
        </w:rPr>
        <w:t>AVANQUEST</w:t>
      </w:r>
      <w:r>
        <w:rPr>
          <w:rFonts w:ascii="Calibri"/>
          <w:spacing w:val="40"/>
        </w:rPr>
        <w:t xml:space="preserve"> </w:t>
      </w:r>
      <w:r>
        <w:rPr>
          <w:rFonts w:ascii="Calibri"/>
        </w:rPr>
        <w:t>develops</w:t>
      </w:r>
      <w:r>
        <w:rPr>
          <w:rFonts w:ascii="Calibri"/>
          <w:spacing w:val="40"/>
        </w:rPr>
        <w:t xml:space="preserve"> </w:t>
      </w:r>
      <w:r>
        <w:rPr>
          <w:rFonts w:ascii="Calibri"/>
        </w:rPr>
        <w:t>and</w:t>
      </w:r>
      <w:r>
        <w:rPr>
          <w:rFonts w:ascii="Calibri"/>
          <w:spacing w:val="40"/>
        </w:rPr>
        <w:t xml:space="preserve"> </w:t>
      </w:r>
      <w:r>
        <w:rPr>
          <w:rFonts w:ascii="Calibri"/>
        </w:rPr>
        <w:t>markets</w:t>
      </w:r>
      <w:r>
        <w:rPr>
          <w:rFonts w:ascii="Calibri"/>
          <w:spacing w:val="40"/>
        </w:rPr>
        <w:t xml:space="preserve"> </w:t>
      </w:r>
      <w:r>
        <w:rPr>
          <w:rFonts w:ascii="Calibri"/>
        </w:rPr>
        <w:t>Business-to-Consumer</w:t>
      </w:r>
      <w:r>
        <w:rPr>
          <w:rFonts w:ascii="Calibri"/>
          <w:spacing w:val="40"/>
        </w:rPr>
        <w:t xml:space="preserve"> </w:t>
      </w:r>
      <w:r>
        <w:rPr>
          <w:rFonts w:ascii="Calibri"/>
        </w:rPr>
        <w:t>Software</w:t>
      </w:r>
      <w:r>
        <w:rPr>
          <w:rFonts w:ascii="Calibri"/>
          <w:spacing w:val="40"/>
        </w:rPr>
        <w:t xml:space="preserve"> </w:t>
      </w:r>
      <w:r>
        <w:rPr>
          <w:rFonts w:ascii="Calibri"/>
        </w:rPr>
        <w:t>products</w:t>
      </w:r>
      <w:r>
        <w:rPr>
          <w:rFonts w:ascii="Calibri"/>
          <w:spacing w:val="40"/>
        </w:rPr>
        <w:t xml:space="preserve"> </w:t>
      </w:r>
      <w:r>
        <w:rPr>
          <w:rFonts w:ascii="Calibri"/>
        </w:rPr>
        <w:t>on</w:t>
      </w:r>
      <w:r>
        <w:rPr>
          <w:rFonts w:ascii="Calibri"/>
          <w:spacing w:val="40"/>
        </w:rPr>
        <w:t xml:space="preserve"> </w:t>
      </w:r>
      <w:r>
        <w:rPr>
          <w:rFonts w:ascii="Calibri"/>
        </w:rPr>
        <w:t>the</w:t>
      </w:r>
      <w:r>
        <w:rPr>
          <w:rFonts w:ascii="Calibri"/>
          <w:spacing w:val="40"/>
        </w:rPr>
        <w:t xml:space="preserve"> </w:t>
      </w:r>
      <w:r>
        <w:rPr>
          <w:rFonts w:ascii="Calibri"/>
        </w:rPr>
        <w:t>Internet mainly throughout its websites and via online distributors.</w:t>
      </w:r>
    </w:p>
    <w:p w14:paraId="12379EC1" w14:textId="77777777" w:rsidR="00B77AEC" w:rsidRDefault="00B77AEC">
      <w:pPr>
        <w:pStyle w:val="BodyText"/>
        <w:rPr>
          <w:rFonts w:ascii="Calibri"/>
        </w:rPr>
      </w:pPr>
    </w:p>
    <w:p w14:paraId="7AD1FDB8" w14:textId="77777777" w:rsidR="00B77AEC" w:rsidRDefault="00B77AEC">
      <w:pPr>
        <w:pStyle w:val="BodyText"/>
        <w:spacing w:before="8"/>
        <w:rPr>
          <w:rFonts w:ascii="Calibri"/>
          <w:sz w:val="20"/>
        </w:rPr>
      </w:pPr>
    </w:p>
    <w:p w14:paraId="64FF711B" w14:textId="77777777" w:rsidR="00B77AEC" w:rsidRDefault="00B71498">
      <w:pPr>
        <w:pStyle w:val="BodyText"/>
        <w:ind w:left="1528" w:right="1514"/>
        <w:rPr>
          <w:rFonts w:ascii="Calibri" w:hAnsi="Calibri"/>
        </w:rPr>
      </w:pPr>
      <w:r>
        <w:rPr>
          <w:rFonts w:ascii="Calibri" w:hAnsi="Calibri"/>
        </w:rPr>
        <w:t xml:space="preserve">AVANQUEST is interested in AnyTech365’s expertise </w:t>
      </w:r>
      <w:proofErr w:type="gramStart"/>
      <w:r>
        <w:rPr>
          <w:rFonts w:ascii="Calibri" w:hAnsi="Calibri"/>
        </w:rPr>
        <w:t>and also</w:t>
      </w:r>
      <w:proofErr w:type="gramEnd"/>
      <w:r>
        <w:rPr>
          <w:rFonts w:ascii="Calibri" w:hAnsi="Calibri"/>
        </w:rPr>
        <w:t xml:space="preserve"> wishes to offer for sale to a pool of its consumers (Avanquest’s End-Customers) </w:t>
      </w:r>
      <w:r>
        <w:rPr>
          <w:rFonts w:ascii="Calibri" w:hAnsi="Calibri"/>
        </w:rPr>
        <w:t>certain support services.</w:t>
      </w:r>
    </w:p>
    <w:p w14:paraId="36A2FCFD" w14:textId="77777777" w:rsidR="00B77AEC" w:rsidRDefault="00B71498">
      <w:pPr>
        <w:pStyle w:val="BodyText"/>
        <w:spacing w:before="1"/>
        <w:ind w:left="1528" w:right="1514"/>
        <w:rPr>
          <w:rFonts w:ascii="Calibri" w:hAnsi="Calibri"/>
        </w:rPr>
      </w:pPr>
      <w:r>
        <w:rPr>
          <w:rFonts w:ascii="Calibri" w:hAnsi="Calibri"/>
        </w:rPr>
        <w:t>AnyTech365 is willing to provide such Services (as defined herein) for the Parties’ mutual benefit and in accordance with the terms and conditions defined hereafter.</w:t>
      </w:r>
    </w:p>
    <w:p w14:paraId="25D04A22" w14:textId="77777777" w:rsidR="00B77AEC" w:rsidRDefault="00B77AEC">
      <w:pPr>
        <w:rPr>
          <w:rFonts w:ascii="Calibri" w:hAnsi="Calibri"/>
        </w:rPr>
        <w:sectPr w:rsidR="00B77AEC">
          <w:type w:val="continuous"/>
          <w:pgSz w:w="12240" w:h="15840"/>
          <w:pgMar w:top="820" w:right="220" w:bottom="280" w:left="200" w:header="720" w:footer="720" w:gutter="0"/>
          <w:cols w:space="720"/>
        </w:sectPr>
      </w:pPr>
    </w:p>
    <w:p w14:paraId="42B8B41F" w14:textId="77777777" w:rsidR="00B77AEC" w:rsidRDefault="00B71498">
      <w:pPr>
        <w:pStyle w:val="Heading6"/>
        <w:spacing w:before="28"/>
        <w:ind w:left="1527" w:firstLine="0"/>
      </w:pPr>
      <w:r>
        <w:rPr>
          <w:u w:val="single"/>
        </w:rPr>
        <w:lastRenderedPageBreak/>
        <w:t>NOW</w:t>
      </w:r>
      <w:r>
        <w:rPr>
          <w:spacing w:val="32"/>
          <w:u w:val="single"/>
        </w:rPr>
        <w:t xml:space="preserve"> </w:t>
      </w:r>
      <w:r>
        <w:rPr>
          <w:u w:val="single"/>
        </w:rPr>
        <w:t>THEREFORE,</w:t>
      </w:r>
      <w:r>
        <w:rPr>
          <w:spacing w:val="37"/>
          <w:u w:val="single"/>
        </w:rPr>
        <w:t xml:space="preserve"> </w:t>
      </w:r>
      <w:r>
        <w:rPr>
          <w:u w:val="single"/>
        </w:rPr>
        <w:t>IT</w:t>
      </w:r>
      <w:r>
        <w:rPr>
          <w:spacing w:val="36"/>
          <w:u w:val="single"/>
        </w:rPr>
        <w:t xml:space="preserve"> </w:t>
      </w:r>
      <w:r>
        <w:rPr>
          <w:u w:val="single"/>
        </w:rPr>
        <w:t>IS</w:t>
      </w:r>
      <w:r>
        <w:rPr>
          <w:spacing w:val="34"/>
          <w:u w:val="single"/>
        </w:rPr>
        <w:t xml:space="preserve"> </w:t>
      </w:r>
      <w:r>
        <w:rPr>
          <w:u w:val="single"/>
        </w:rPr>
        <w:t>HEREBY</w:t>
      </w:r>
      <w:r>
        <w:rPr>
          <w:spacing w:val="34"/>
          <w:u w:val="single"/>
        </w:rPr>
        <w:t xml:space="preserve"> </w:t>
      </w:r>
      <w:r>
        <w:rPr>
          <w:u w:val="single"/>
        </w:rPr>
        <w:t>AGREED</w:t>
      </w:r>
      <w:r>
        <w:rPr>
          <w:spacing w:val="38"/>
          <w:u w:val="single"/>
        </w:rPr>
        <w:t xml:space="preserve"> </w:t>
      </w:r>
      <w:r>
        <w:rPr>
          <w:u w:val="single"/>
        </w:rPr>
        <w:t>AS</w:t>
      </w:r>
      <w:r>
        <w:rPr>
          <w:spacing w:val="36"/>
          <w:u w:val="single"/>
        </w:rPr>
        <w:t xml:space="preserve"> </w:t>
      </w:r>
      <w:r>
        <w:rPr>
          <w:spacing w:val="-2"/>
          <w:u w:val="single"/>
        </w:rPr>
        <w:t>FOLLOWS:</w:t>
      </w:r>
    </w:p>
    <w:p w14:paraId="42E2E4D3" w14:textId="77777777" w:rsidR="00B77AEC" w:rsidRDefault="00B77AEC">
      <w:pPr>
        <w:pStyle w:val="BodyText"/>
        <w:rPr>
          <w:rFonts w:ascii="Calibri"/>
          <w:b/>
          <w:sz w:val="20"/>
        </w:rPr>
      </w:pPr>
    </w:p>
    <w:p w14:paraId="15714B25" w14:textId="77777777" w:rsidR="00B77AEC" w:rsidRDefault="00B77AEC">
      <w:pPr>
        <w:pStyle w:val="BodyText"/>
        <w:rPr>
          <w:rFonts w:ascii="Calibri"/>
          <w:b/>
          <w:sz w:val="20"/>
        </w:rPr>
      </w:pPr>
    </w:p>
    <w:p w14:paraId="365C91C6" w14:textId="77777777" w:rsidR="00B77AEC" w:rsidRDefault="00B77AEC">
      <w:pPr>
        <w:pStyle w:val="BodyText"/>
        <w:spacing w:before="9"/>
        <w:rPr>
          <w:rFonts w:ascii="Calibri"/>
          <w:b/>
          <w:sz w:val="15"/>
        </w:rPr>
      </w:pPr>
    </w:p>
    <w:p w14:paraId="18512FC6" w14:textId="77777777" w:rsidR="00B77AEC" w:rsidRDefault="00B71498">
      <w:pPr>
        <w:pStyle w:val="Heading6"/>
        <w:numPr>
          <w:ilvl w:val="0"/>
          <w:numId w:val="6"/>
        </w:numPr>
        <w:tabs>
          <w:tab w:val="left" w:pos="2297"/>
          <w:tab w:val="left" w:pos="2298"/>
        </w:tabs>
        <w:spacing w:before="56"/>
        <w:ind w:hanging="411"/>
        <w:rPr>
          <w:color w:val="4F80BC"/>
        </w:rPr>
      </w:pPr>
      <w:r>
        <w:rPr>
          <w:color w:val="4F80BC"/>
        </w:rPr>
        <w:t>PU</w:t>
      </w:r>
      <w:r>
        <w:rPr>
          <w:color w:val="4F80BC"/>
        </w:rPr>
        <w:t>RPOSE</w:t>
      </w:r>
      <w:r>
        <w:rPr>
          <w:color w:val="4F80BC"/>
          <w:spacing w:val="-1"/>
        </w:rPr>
        <w:t xml:space="preserve"> </w:t>
      </w:r>
      <w:r>
        <w:rPr>
          <w:color w:val="4F80BC"/>
        </w:rPr>
        <w:t>OF</w:t>
      </w:r>
      <w:r>
        <w:rPr>
          <w:color w:val="4F80BC"/>
          <w:spacing w:val="-4"/>
        </w:rPr>
        <w:t xml:space="preserve"> </w:t>
      </w:r>
      <w:r>
        <w:rPr>
          <w:color w:val="4F80BC"/>
        </w:rPr>
        <w:t xml:space="preserve">THE </w:t>
      </w:r>
      <w:r>
        <w:rPr>
          <w:color w:val="4F80BC"/>
          <w:spacing w:val="-2"/>
        </w:rPr>
        <w:t>AGREEMENT</w:t>
      </w:r>
    </w:p>
    <w:p w14:paraId="7DA28668" w14:textId="77777777" w:rsidR="00B77AEC" w:rsidRDefault="00B77AEC">
      <w:pPr>
        <w:pStyle w:val="BodyText"/>
        <w:spacing w:before="1"/>
        <w:rPr>
          <w:rFonts w:ascii="Calibri"/>
          <w:b/>
        </w:rPr>
      </w:pPr>
    </w:p>
    <w:p w14:paraId="5F0B4EEC" w14:textId="77777777" w:rsidR="00B77AEC" w:rsidRDefault="00B71498">
      <w:pPr>
        <w:pStyle w:val="BodyText"/>
        <w:ind w:left="1527" w:right="1513"/>
        <w:jc w:val="both"/>
        <w:rPr>
          <w:rFonts w:ascii="Calibri"/>
        </w:rPr>
      </w:pPr>
      <w:r>
        <w:rPr>
          <w:rFonts w:ascii="Calibri"/>
        </w:rPr>
        <w:t xml:space="preserve">AVANQUEST hereby appoints Anytech365 and the Anytech365 hereby accepts such appointment </w:t>
      </w:r>
      <w:proofErr w:type="gramStart"/>
      <w:r>
        <w:rPr>
          <w:rFonts w:ascii="Calibri"/>
        </w:rPr>
        <w:t>as :</w:t>
      </w:r>
      <w:proofErr w:type="gramEnd"/>
    </w:p>
    <w:p w14:paraId="4FDF9969" w14:textId="77777777" w:rsidR="00B77AEC" w:rsidRDefault="00B77AEC">
      <w:pPr>
        <w:pStyle w:val="BodyText"/>
        <w:spacing w:before="1"/>
        <w:rPr>
          <w:rFonts w:ascii="Calibri"/>
        </w:rPr>
      </w:pPr>
    </w:p>
    <w:p w14:paraId="500D3DA4" w14:textId="77777777" w:rsidR="00B77AEC" w:rsidRDefault="00B71498">
      <w:pPr>
        <w:pStyle w:val="ListParagraph"/>
        <w:numPr>
          <w:ilvl w:val="0"/>
          <w:numId w:val="5"/>
        </w:numPr>
        <w:tabs>
          <w:tab w:val="left" w:pos="2248"/>
        </w:tabs>
        <w:ind w:left="2247" w:right="1508"/>
        <w:jc w:val="both"/>
        <w:rPr>
          <w:rFonts w:ascii="Calibri" w:hAnsi="Calibri"/>
        </w:rPr>
      </w:pPr>
      <w:r>
        <w:rPr>
          <w:rFonts w:ascii="Calibri" w:hAnsi="Calibri"/>
          <w:b/>
        </w:rPr>
        <w:t>(1) Customer Service Provider</w:t>
      </w:r>
      <w:r>
        <w:rPr>
          <w:rFonts w:ascii="Calibri" w:hAnsi="Calibri"/>
        </w:rPr>
        <w:t xml:space="preserve">, offering for sale certain Service Products detailed in Appendix 1, to those of Avanquest’s End-Customers that AVANQUEST would have determined at its sole </w:t>
      </w:r>
      <w:proofErr w:type="gramStart"/>
      <w:r>
        <w:rPr>
          <w:rFonts w:ascii="Calibri" w:hAnsi="Calibri"/>
        </w:rPr>
        <w:t>discretion;</w:t>
      </w:r>
      <w:proofErr w:type="gramEnd"/>
    </w:p>
    <w:p w14:paraId="27029705" w14:textId="77777777" w:rsidR="00B77AEC" w:rsidRDefault="00B77AEC">
      <w:pPr>
        <w:pStyle w:val="BodyText"/>
        <w:spacing w:before="3"/>
        <w:rPr>
          <w:rFonts w:ascii="Calibri"/>
        </w:rPr>
      </w:pPr>
    </w:p>
    <w:p w14:paraId="29685783" w14:textId="77777777" w:rsidR="00B77AEC" w:rsidRDefault="00B71498">
      <w:pPr>
        <w:pStyle w:val="ListParagraph"/>
        <w:numPr>
          <w:ilvl w:val="0"/>
          <w:numId w:val="5"/>
        </w:numPr>
        <w:tabs>
          <w:tab w:val="left" w:pos="2248"/>
        </w:tabs>
        <w:spacing w:line="237" w:lineRule="auto"/>
        <w:ind w:left="2247" w:right="1509"/>
        <w:jc w:val="both"/>
        <w:rPr>
          <w:rFonts w:ascii="Calibri" w:hAnsi="Calibri"/>
        </w:rPr>
      </w:pPr>
      <w:r>
        <w:rPr>
          <w:rFonts w:ascii="Calibri" w:hAnsi="Calibri"/>
          <w:b/>
        </w:rPr>
        <w:t>(2)</w:t>
      </w:r>
      <w:r>
        <w:rPr>
          <w:rFonts w:ascii="Calibri" w:hAnsi="Calibri"/>
          <w:b/>
          <w:spacing w:val="-7"/>
        </w:rPr>
        <w:t xml:space="preserve"> </w:t>
      </w:r>
      <w:r>
        <w:rPr>
          <w:rFonts w:ascii="Calibri" w:hAnsi="Calibri"/>
          <w:b/>
        </w:rPr>
        <w:t>Payment</w:t>
      </w:r>
      <w:r>
        <w:rPr>
          <w:rFonts w:ascii="Calibri" w:hAnsi="Calibri"/>
          <w:b/>
          <w:spacing w:val="-5"/>
        </w:rPr>
        <w:t xml:space="preserve"> </w:t>
      </w:r>
      <w:r>
        <w:rPr>
          <w:rFonts w:ascii="Calibri" w:hAnsi="Calibri"/>
          <w:b/>
        </w:rPr>
        <w:t>Provider</w:t>
      </w:r>
      <w:r>
        <w:rPr>
          <w:rFonts w:ascii="Calibri" w:hAnsi="Calibri"/>
          <w:b/>
          <w:spacing w:val="-3"/>
        </w:rPr>
        <w:t xml:space="preserve"> </w:t>
      </w:r>
      <w:r>
        <w:rPr>
          <w:rFonts w:ascii="Calibri" w:hAnsi="Calibri"/>
        </w:rPr>
        <w:t>for</w:t>
      </w:r>
      <w:r>
        <w:rPr>
          <w:rFonts w:ascii="Calibri" w:hAnsi="Calibri"/>
          <w:spacing w:val="-7"/>
        </w:rPr>
        <w:t xml:space="preserve"> </w:t>
      </w:r>
      <w:r>
        <w:rPr>
          <w:rFonts w:ascii="Calibri" w:hAnsi="Calibri"/>
        </w:rPr>
        <w:t>the</w:t>
      </w:r>
      <w:r>
        <w:rPr>
          <w:rFonts w:ascii="Calibri" w:hAnsi="Calibri"/>
          <w:spacing w:val="-5"/>
        </w:rPr>
        <w:t xml:space="preserve"> </w:t>
      </w:r>
      <w:r>
        <w:rPr>
          <w:rFonts w:ascii="Calibri" w:hAnsi="Calibri"/>
        </w:rPr>
        <w:t>transactions</w:t>
      </w:r>
      <w:r>
        <w:rPr>
          <w:rFonts w:ascii="Calibri" w:hAnsi="Calibri"/>
          <w:spacing w:val="-5"/>
        </w:rPr>
        <w:t xml:space="preserve"> </w:t>
      </w:r>
      <w:r>
        <w:rPr>
          <w:rFonts w:ascii="Calibri" w:hAnsi="Calibri"/>
        </w:rPr>
        <w:t>made</w:t>
      </w:r>
      <w:r>
        <w:rPr>
          <w:rFonts w:ascii="Calibri" w:hAnsi="Calibri"/>
          <w:spacing w:val="-5"/>
        </w:rPr>
        <w:t xml:space="preserve"> </w:t>
      </w:r>
      <w:r>
        <w:rPr>
          <w:rFonts w:ascii="Calibri" w:hAnsi="Calibri"/>
        </w:rPr>
        <w:t>by</w:t>
      </w:r>
      <w:r>
        <w:rPr>
          <w:rFonts w:ascii="Calibri" w:hAnsi="Calibri"/>
          <w:spacing w:val="-3"/>
        </w:rPr>
        <w:t xml:space="preserve"> </w:t>
      </w:r>
      <w:r>
        <w:rPr>
          <w:rFonts w:ascii="Calibri" w:hAnsi="Calibri"/>
        </w:rPr>
        <w:t>Avanquest’s</w:t>
      </w:r>
      <w:r>
        <w:rPr>
          <w:rFonts w:ascii="Calibri" w:hAnsi="Calibri"/>
          <w:spacing w:val="-7"/>
        </w:rPr>
        <w:t xml:space="preserve"> </w:t>
      </w:r>
      <w:r>
        <w:rPr>
          <w:rFonts w:ascii="Calibri" w:hAnsi="Calibri"/>
        </w:rPr>
        <w:t>End-Customers</w:t>
      </w:r>
      <w:r>
        <w:rPr>
          <w:rFonts w:ascii="Calibri" w:hAnsi="Calibri"/>
          <w:spacing w:val="-7"/>
        </w:rPr>
        <w:t xml:space="preserve"> </w:t>
      </w:r>
      <w:r>
        <w:rPr>
          <w:rFonts w:ascii="Calibri" w:hAnsi="Calibri"/>
        </w:rPr>
        <w:t>in</w:t>
      </w:r>
      <w:r>
        <w:rPr>
          <w:rFonts w:ascii="Calibri" w:hAnsi="Calibri"/>
          <w:spacing w:val="-6"/>
        </w:rPr>
        <w:t xml:space="preserve"> </w:t>
      </w:r>
      <w:r>
        <w:rPr>
          <w:rFonts w:ascii="Calibri" w:hAnsi="Calibri"/>
        </w:rPr>
        <w:t>relation</w:t>
      </w:r>
      <w:r>
        <w:rPr>
          <w:rFonts w:ascii="Calibri" w:hAnsi="Calibri"/>
        </w:rPr>
        <w:t xml:space="preserve"> to Service Products offered for sale by Anytech365.</w:t>
      </w:r>
    </w:p>
    <w:p w14:paraId="22F1F503" w14:textId="77777777" w:rsidR="00B77AEC" w:rsidRDefault="00B77AEC">
      <w:pPr>
        <w:pStyle w:val="BodyText"/>
        <w:rPr>
          <w:rFonts w:ascii="Calibri"/>
        </w:rPr>
      </w:pPr>
    </w:p>
    <w:p w14:paraId="37514550" w14:textId="77777777" w:rsidR="00B77AEC" w:rsidRDefault="00B77AEC">
      <w:pPr>
        <w:pStyle w:val="BodyText"/>
        <w:spacing w:before="1"/>
        <w:rPr>
          <w:rFonts w:ascii="Calibri"/>
        </w:rPr>
      </w:pPr>
    </w:p>
    <w:p w14:paraId="43DCE401" w14:textId="77777777" w:rsidR="00B77AEC" w:rsidRDefault="00B71498">
      <w:pPr>
        <w:pStyle w:val="BodyText"/>
        <w:spacing w:before="1"/>
        <w:ind w:left="1527" w:right="1509"/>
        <w:jc w:val="both"/>
        <w:rPr>
          <w:rFonts w:ascii="Calibri"/>
        </w:rPr>
      </w:pPr>
      <w:r>
        <w:rPr>
          <w:rFonts w:ascii="Calibri"/>
        </w:rPr>
        <w:t xml:space="preserve">Avanquest and </w:t>
      </w:r>
      <w:proofErr w:type="spellStart"/>
      <w:r>
        <w:rPr>
          <w:rFonts w:ascii="Calibri"/>
        </w:rPr>
        <w:t>Anteco</w:t>
      </w:r>
      <w:proofErr w:type="spellEnd"/>
      <w:r>
        <w:rPr>
          <w:rFonts w:ascii="Calibri"/>
        </w:rPr>
        <w:t xml:space="preserve"> Systems SL (AnyTech365), hereinafter called</w:t>
      </w:r>
      <w:r>
        <w:rPr>
          <w:rFonts w:ascii="Calibri"/>
          <w:spacing w:val="-4"/>
        </w:rPr>
        <w:t xml:space="preserve"> </w:t>
      </w:r>
      <w:r>
        <w:rPr>
          <w:rFonts w:ascii="Calibri"/>
        </w:rPr>
        <w:t>'the Parties'</w:t>
      </w:r>
      <w:r>
        <w:rPr>
          <w:rFonts w:ascii="Calibri"/>
          <w:spacing w:val="-6"/>
        </w:rPr>
        <w:t xml:space="preserve"> </w:t>
      </w:r>
      <w:r>
        <w:rPr>
          <w:rFonts w:ascii="Calibri"/>
        </w:rPr>
        <w:t>have</w:t>
      </w:r>
      <w:r>
        <w:rPr>
          <w:rFonts w:ascii="Calibri"/>
          <w:spacing w:val="-2"/>
        </w:rPr>
        <w:t xml:space="preserve"> </w:t>
      </w:r>
      <w:r>
        <w:rPr>
          <w:rFonts w:ascii="Calibri"/>
        </w:rPr>
        <w:t>agreed</w:t>
      </w:r>
      <w:r>
        <w:rPr>
          <w:rFonts w:ascii="Calibri"/>
          <w:spacing w:val="-2"/>
        </w:rPr>
        <w:t xml:space="preserve"> </w:t>
      </w:r>
      <w:r>
        <w:rPr>
          <w:rFonts w:ascii="Calibri"/>
        </w:rPr>
        <w:t>that Avanquest will</w:t>
      </w:r>
      <w:r>
        <w:rPr>
          <w:rFonts w:ascii="Calibri"/>
          <w:spacing w:val="-1"/>
        </w:rPr>
        <w:t xml:space="preserve"> </w:t>
      </w:r>
      <w:r>
        <w:rPr>
          <w:rFonts w:ascii="Calibri"/>
        </w:rPr>
        <w:t>generate</w:t>
      </w:r>
      <w:r>
        <w:rPr>
          <w:rFonts w:ascii="Calibri"/>
          <w:spacing w:val="-1"/>
        </w:rPr>
        <w:t xml:space="preserve"> </w:t>
      </w:r>
      <w:r>
        <w:rPr>
          <w:rFonts w:ascii="Calibri"/>
        </w:rPr>
        <w:t>IoT and</w:t>
      </w:r>
      <w:r>
        <w:rPr>
          <w:rFonts w:ascii="Calibri"/>
          <w:spacing w:val="-3"/>
        </w:rPr>
        <w:t xml:space="preserve"> </w:t>
      </w:r>
      <w:r>
        <w:rPr>
          <w:rFonts w:ascii="Calibri"/>
        </w:rPr>
        <w:t>Premium Tech</w:t>
      </w:r>
      <w:r>
        <w:rPr>
          <w:rFonts w:ascii="Calibri"/>
          <w:spacing w:val="-3"/>
        </w:rPr>
        <w:t xml:space="preserve"> </w:t>
      </w:r>
      <w:r>
        <w:rPr>
          <w:rFonts w:ascii="Calibri"/>
        </w:rPr>
        <w:t>Support (PTS)</w:t>
      </w:r>
      <w:r>
        <w:rPr>
          <w:rFonts w:ascii="Calibri"/>
          <w:spacing w:val="-1"/>
        </w:rPr>
        <w:t xml:space="preserve"> </w:t>
      </w:r>
      <w:r>
        <w:rPr>
          <w:rFonts w:ascii="Calibri"/>
        </w:rPr>
        <w:t xml:space="preserve">related calls from paying Avanquest customers </w:t>
      </w:r>
      <w:r>
        <w:rPr>
          <w:rFonts w:ascii="Calibri"/>
        </w:rPr>
        <w:t>as well as users of free versions of Avanquest software products to AnyTech365.</w:t>
      </w:r>
    </w:p>
    <w:p w14:paraId="0C23E151" w14:textId="77777777" w:rsidR="00B77AEC" w:rsidRDefault="00B77AEC">
      <w:pPr>
        <w:pStyle w:val="BodyText"/>
        <w:rPr>
          <w:rFonts w:ascii="Calibri"/>
        </w:rPr>
      </w:pPr>
    </w:p>
    <w:p w14:paraId="5787A9EE" w14:textId="77777777" w:rsidR="00B77AEC" w:rsidRDefault="00B71498">
      <w:pPr>
        <w:pStyle w:val="BodyText"/>
        <w:spacing w:before="1"/>
        <w:ind w:left="1527" w:right="1510"/>
        <w:jc w:val="both"/>
        <w:rPr>
          <w:rFonts w:ascii="Calibri" w:hAnsi="Calibri"/>
        </w:rPr>
      </w:pPr>
      <w:r>
        <w:rPr>
          <w:rFonts w:ascii="Calibri" w:hAnsi="Calibri"/>
        </w:rPr>
        <w:t>Avanquest will deliver and generate IoT and PTS related calls into AnyTech365´s call centers via Avanquest preferred routes and activities. These are explained to AnyTech365 b</w:t>
      </w:r>
      <w:r>
        <w:rPr>
          <w:rFonts w:ascii="Calibri" w:hAnsi="Calibri"/>
        </w:rPr>
        <w:t>y Avanquest as various In-App promotions, welcome letters, direct email marketing, online marketing, online advertising</w:t>
      </w:r>
      <w:r>
        <w:rPr>
          <w:rFonts w:ascii="Calibri" w:hAnsi="Calibri"/>
          <w:spacing w:val="-4"/>
        </w:rPr>
        <w:t xml:space="preserve"> </w:t>
      </w:r>
      <w:r>
        <w:rPr>
          <w:rFonts w:ascii="Calibri" w:hAnsi="Calibri"/>
        </w:rPr>
        <w:t>via</w:t>
      </w:r>
      <w:r>
        <w:rPr>
          <w:rFonts w:ascii="Calibri" w:hAnsi="Calibri"/>
          <w:spacing w:val="-2"/>
        </w:rPr>
        <w:t xml:space="preserve"> </w:t>
      </w:r>
      <w:r>
        <w:rPr>
          <w:rFonts w:ascii="Calibri" w:hAnsi="Calibri"/>
        </w:rPr>
        <w:t>various banners</w:t>
      </w:r>
      <w:r>
        <w:rPr>
          <w:rFonts w:ascii="Calibri" w:hAnsi="Calibri"/>
          <w:spacing w:val="-2"/>
        </w:rPr>
        <w:t xml:space="preserve"> </w:t>
      </w:r>
      <w:r>
        <w:rPr>
          <w:rFonts w:ascii="Calibri" w:hAnsi="Calibri"/>
        </w:rPr>
        <w:t>and</w:t>
      </w:r>
      <w:r>
        <w:rPr>
          <w:rFonts w:ascii="Calibri" w:hAnsi="Calibri"/>
          <w:spacing w:val="-4"/>
        </w:rPr>
        <w:t xml:space="preserve"> </w:t>
      </w:r>
      <w:r>
        <w:rPr>
          <w:rFonts w:ascii="Calibri" w:hAnsi="Calibri"/>
        </w:rPr>
        <w:t>online</w:t>
      </w:r>
      <w:r>
        <w:rPr>
          <w:rFonts w:ascii="Calibri" w:hAnsi="Calibri"/>
          <w:spacing w:val="-4"/>
        </w:rPr>
        <w:t xml:space="preserve"> </w:t>
      </w:r>
      <w:r>
        <w:rPr>
          <w:rFonts w:ascii="Calibri" w:hAnsi="Calibri"/>
        </w:rPr>
        <w:t>offers.</w:t>
      </w:r>
      <w:r>
        <w:rPr>
          <w:rFonts w:ascii="Calibri" w:hAnsi="Calibri"/>
          <w:spacing w:val="-4"/>
        </w:rPr>
        <w:t xml:space="preserve"> </w:t>
      </w:r>
      <w:r>
        <w:rPr>
          <w:rFonts w:ascii="Calibri" w:hAnsi="Calibri"/>
        </w:rPr>
        <w:t>It</w:t>
      </w:r>
      <w:r>
        <w:rPr>
          <w:rFonts w:ascii="Calibri" w:hAnsi="Calibri"/>
          <w:spacing w:val="-2"/>
        </w:rPr>
        <w:t xml:space="preserve"> </w:t>
      </w:r>
      <w:r>
        <w:rPr>
          <w:rFonts w:ascii="Calibri" w:hAnsi="Calibri"/>
        </w:rPr>
        <w:t>is</w:t>
      </w:r>
      <w:r>
        <w:rPr>
          <w:rFonts w:ascii="Calibri" w:hAnsi="Calibri"/>
          <w:spacing w:val="-4"/>
        </w:rPr>
        <w:t xml:space="preserve"> </w:t>
      </w:r>
      <w:r>
        <w:rPr>
          <w:rFonts w:ascii="Calibri" w:hAnsi="Calibri"/>
        </w:rPr>
        <w:t>solely</w:t>
      </w:r>
      <w:r>
        <w:rPr>
          <w:rFonts w:ascii="Calibri" w:hAnsi="Calibri"/>
          <w:spacing w:val="-1"/>
        </w:rPr>
        <w:t xml:space="preserve"> </w:t>
      </w:r>
      <w:r>
        <w:rPr>
          <w:rFonts w:ascii="Calibri" w:hAnsi="Calibri"/>
        </w:rPr>
        <w:t>Avanquest</w:t>
      </w:r>
      <w:r>
        <w:rPr>
          <w:rFonts w:ascii="Calibri" w:hAnsi="Calibri"/>
          <w:spacing w:val="-3"/>
        </w:rPr>
        <w:t xml:space="preserve"> </w:t>
      </w:r>
      <w:r>
        <w:rPr>
          <w:rFonts w:ascii="Calibri" w:hAnsi="Calibri"/>
        </w:rPr>
        <w:t>that</w:t>
      </w:r>
      <w:r>
        <w:rPr>
          <w:rFonts w:ascii="Calibri" w:hAnsi="Calibri"/>
          <w:spacing w:val="-4"/>
        </w:rPr>
        <w:t xml:space="preserve"> </w:t>
      </w:r>
      <w:r>
        <w:rPr>
          <w:rFonts w:ascii="Calibri" w:hAnsi="Calibri"/>
        </w:rPr>
        <w:t>create</w:t>
      </w:r>
      <w:r>
        <w:rPr>
          <w:rFonts w:ascii="Calibri" w:hAnsi="Calibri"/>
          <w:spacing w:val="-1"/>
        </w:rPr>
        <w:t xml:space="preserve"> </w:t>
      </w:r>
      <w:r>
        <w:rPr>
          <w:rFonts w:ascii="Calibri" w:hAnsi="Calibri"/>
        </w:rPr>
        <w:t>and</w:t>
      </w:r>
      <w:r>
        <w:rPr>
          <w:rFonts w:ascii="Calibri" w:hAnsi="Calibri"/>
          <w:spacing w:val="-4"/>
        </w:rPr>
        <w:t xml:space="preserve"> </w:t>
      </w:r>
      <w:r>
        <w:rPr>
          <w:rFonts w:ascii="Calibri" w:hAnsi="Calibri"/>
        </w:rPr>
        <w:t>drive</w:t>
      </w:r>
      <w:r>
        <w:rPr>
          <w:rFonts w:ascii="Calibri" w:hAnsi="Calibri"/>
          <w:spacing w:val="-4"/>
        </w:rPr>
        <w:t xml:space="preserve"> </w:t>
      </w:r>
      <w:r>
        <w:rPr>
          <w:rFonts w:ascii="Calibri" w:hAnsi="Calibri"/>
        </w:rPr>
        <w:t>these advertising activities.</w:t>
      </w:r>
    </w:p>
    <w:p w14:paraId="0A8EF092" w14:textId="77777777" w:rsidR="00B77AEC" w:rsidRDefault="00B71498">
      <w:pPr>
        <w:pStyle w:val="BodyText"/>
        <w:ind w:left="1527" w:right="1512"/>
        <w:jc w:val="both"/>
        <w:rPr>
          <w:rFonts w:ascii="Calibri" w:hAnsi="Calibri"/>
        </w:rPr>
      </w:pPr>
      <w:r>
        <w:rPr>
          <w:rFonts w:ascii="Calibri" w:hAnsi="Calibri"/>
          <w:u w:val="single"/>
        </w:rPr>
        <w:t>All</w:t>
      </w:r>
      <w:r>
        <w:rPr>
          <w:rFonts w:ascii="Calibri" w:hAnsi="Calibri"/>
          <w:spacing w:val="-9"/>
          <w:u w:val="single"/>
        </w:rPr>
        <w:t xml:space="preserve"> </w:t>
      </w:r>
      <w:r>
        <w:rPr>
          <w:rFonts w:ascii="Calibri" w:hAnsi="Calibri"/>
          <w:u w:val="single"/>
        </w:rPr>
        <w:t>activities</w:t>
      </w:r>
      <w:r>
        <w:rPr>
          <w:rFonts w:ascii="Calibri" w:hAnsi="Calibri"/>
          <w:spacing w:val="-5"/>
          <w:u w:val="single"/>
        </w:rPr>
        <w:t xml:space="preserve"> </w:t>
      </w:r>
      <w:proofErr w:type="gramStart"/>
      <w:r>
        <w:rPr>
          <w:rFonts w:ascii="Calibri" w:hAnsi="Calibri"/>
          <w:u w:val="single"/>
        </w:rPr>
        <w:t>have</w:t>
      </w:r>
      <w:r>
        <w:rPr>
          <w:rFonts w:ascii="Calibri" w:hAnsi="Calibri"/>
          <w:spacing w:val="-9"/>
          <w:u w:val="single"/>
        </w:rPr>
        <w:t xml:space="preserve"> </w:t>
      </w:r>
      <w:r>
        <w:rPr>
          <w:rFonts w:ascii="Calibri" w:hAnsi="Calibri"/>
          <w:u w:val="single"/>
        </w:rPr>
        <w:t>to</w:t>
      </w:r>
      <w:proofErr w:type="gramEnd"/>
      <w:r>
        <w:rPr>
          <w:rFonts w:ascii="Calibri" w:hAnsi="Calibri"/>
          <w:spacing w:val="-4"/>
          <w:u w:val="single"/>
        </w:rPr>
        <w:t xml:space="preserve"> </w:t>
      </w:r>
      <w:r>
        <w:rPr>
          <w:rFonts w:ascii="Calibri" w:hAnsi="Calibri"/>
          <w:u w:val="single"/>
        </w:rPr>
        <w:t>be</w:t>
      </w:r>
      <w:r>
        <w:rPr>
          <w:rFonts w:ascii="Calibri" w:hAnsi="Calibri"/>
          <w:spacing w:val="-9"/>
          <w:u w:val="single"/>
        </w:rPr>
        <w:t xml:space="preserve"> </w:t>
      </w:r>
      <w:r>
        <w:rPr>
          <w:rFonts w:ascii="Calibri" w:hAnsi="Calibri"/>
          <w:u w:val="single"/>
        </w:rPr>
        <w:t>written</w:t>
      </w:r>
      <w:r>
        <w:rPr>
          <w:rFonts w:ascii="Calibri" w:hAnsi="Calibri"/>
          <w:spacing w:val="-8"/>
          <w:u w:val="single"/>
        </w:rPr>
        <w:t xml:space="preserve"> </w:t>
      </w:r>
      <w:r>
        <w:rPr>
          <w:rFonts w:ascii="Calibri" w:hAnsi="Calibri"/>
          <w:u w:val="single"/>
        </w:rPr>
        <w:t>approved</w:t>
      </w:r>
      <w:r>
        <w:rPr>
          <w:rFonts w:ascii="Calibri" w:hAnsi="Calibri"/>
          <w:spacing w:val="-7"/>
          <w:u w:val="single"/>
        </w:rPr>
        <w:t xml:space="preserve"> </w:t>
      </w:r>
      <w:r>
        <w:rPr>
          <w:rFonts w:ascii="Calibri" w:hAnsi="Calibri"/>
          <w:u w:val="single"/>
        </w:rPr>
        <w:t>by</w:t>
      </w:r>
      <w:r>
        <w:rPr>
          <w:rFonts w:ascii="Calibri" w:hAnsi="Calibri"/>
          <w:spacing w:val="-8"/>
          <w:u w:val="single"/>
        </w:rPr>
        <w:t xml:space="preserve"> </w:t>
      </w:r>
      <w:r>
        <w:rPr>
          <w:rFonts w:ascii="Calibri" w:hAnsi="Calibri"/>
          <w:u w:val="single"/>
        </w:rPr>
        <w:t>AnyTech365</w:t>
      </w:r>
      <w:r>
        <w:rPr>
          <w:rFonts w:ascii="Calibri" w:hAnsi="Calibri"/>
          <w:spacing w:val="-7"/>
          <w:u w:val="single"/>
        </w:rPr>
        <w:t xml:space="preserve"> </w:t>
      </w:r>
      <w:r>
        <w:rPr>
          <w:rFonts w:ascii="Calibri" w:hAnsi="Calibri"/>
          <w:u w:val="single"/>
        </w:rPr>
        <w:t>and</w:t>
      </w:r>
      <w:r>
        <w:rPr>
          <w:rFonts w:ascii="Calibri" w:hAnsi="Calibri"/>
          <w:spacing w:val="-8"/>
          <w:u w:val="single"/>
        </w:rPr>
        <w:t xml:space="preserve"> </w:t>
      </w:r>
      <w:r>
        <w:rPr>
          <w:rFonts w:ascii="Calibri" w:hAnsi="Calibri"/>
          <w:u w:val="single"/>
        </w:rPr>
        <w:t>be</w:t>
      </w:r>
      <w:r>
        <w:rPr>
          <w:rFonts w:ascii="Calibri" w:hAnsi="Calibri"/>
          <w:spacing w:val="-7"/>
          <w:u w:val="single"/>
        </w:rPr>
        <w:t xml:space="preserve"> </w:t>
      </w:r>
      <w:r>
        <w:rPr>
          <w:rFonts w:ascii="Calibri" w:hAnsi="Calibri"/>
          <w:u w:val="single"/>
        </w:rPr>
        <w:t>in</w:t>
      </w:r>
      <w:r>
        <w:rPr>
          <w:rFonts w:ascii="Calibri" w:hAnsi="Calibri"/>
          <w:spacing w:val="-8"/>
          <w:u w:val="single"/>
        </w:rPr>
        <w:t xml:space="preserve"> </w:t>
      </w:r>
      <w:r>
        <w:rPr>
          <w:rFonts w:ascii="Calibri" w:hAnsi="Calibri"/>
          <w:u w:val="single"/>
        </w:rPr>
        <w:t>line</w:t>
      </w:r>
      <w:r>
        <w:rPr>
          <w:rFonts w:ascii="Calibri" w:hAnsi="Calibri"/>
          <w:spacing w:val="-9"/>
          <w:u w:val="single"/>
        </w:rPr>
        <w:t xml:space="preserve"> </w:t>
      </w:r>
      <w:r>
        <w:rPr>
          <w:rFonts w:ascii="Calibri" w:hAnsi="Calibri"/>
          <w:u w:val="single"/>
        </w:rPr>
        <w:t>with</w:t>
      </w:r>
      <w:r>
        <w:rPr>
          <w:rFonts w:ascii="Calibri" w:hAnsi="Calibri"/>
          <w:spacing w:val="-7"/>
          <w:u w:val="single"/>
        </w:rPr>
        <w:t xml:space="preserve"> </w:t>
      </w:r>
      <w:r>
        <w:rPr>
          <w:rFonts w:ascii="Calibri" w:hAnsi="Calibri"/>
          <w:u w:val="single"/>
        </w:rPr>
        <w:t>AnyTech365s</w:t>
      </w:r>
      <w:r>
        <w:rPr>
          <w:rFonts w:ascii="Calibri" w:hAnsi="Calibri"/>
          <w:spacing w:val="-12"/>
          <w:u w:val="single"/>
        </w:rPr>
        <w:t xml:space="preserve"> </w:t>
      </w:r>
      <w:r>
        <w:rPr>
          <w:rFonts w:ascii="Calibri" w:hAnsi="Calibri"/>
          <w:u w:val="single"/>
        </w:rPr>
        <w:t>“Code</w:t>
      </w:r>
      <w:r>
        <w:rPr>
          <w:rFonts w:ascii="Calibri" w:hAnsi="Calibri"/>
          <w:spacing w:val="-9"/>
          <w:u w:val="single"/>
        </w:rPr>
        <w:t xml:space="preserve"> </w:t>
      </w:r>
      <w:r>
        <w:rPr>
          <w:rFonts w:ascii="Calibri" w:hAnsi="Calibri"/>
          <w:u w:val="single"/>
        </w:rPr>
        <w:t>of</w:t>
      </w:r>
      <w:r>
        <w:rPr>
          <w:rFonts w:ascii="Calibri" w:hAnsi="Calibri"/>
        </w:rPr>
        <w:t xml:space="preserve"> </w:t>
      </w:r>
      <w:r>
        <w:rPr>
          <w:rFonts w:ascii="Calibri" w:hAnsi="Calibri"/>
          <w:u w:val="single"/>
        </w:rPr>
        <w:t>Conduct” handbook as well as the ethical rules described within this contract and the website</w:t>
      </w:r>
      <w:r>
        <w:rPr>
          <w:rFonts w:ascii="Calibri" w:hAnsi="Calibri"/>
        </w:rPr>
        <w:t xml:space="preserve"> </w:t>
      </w:r>
      <w:hyperlink r:id="rId6">
        <w:r>
          <w:rPr>
            <w:rFonts w:ascii="Calibri" w:hAnsi="Calibri"/>
            <w:color w:val="0000FF"/>
            <w:u w:val="single" w:color="0000FF"/>
          </w:rPr>
          <w:t>www.AnyTech365.com</w:t>
        </w:r>
        <w:r>
          <w:rPr>
            <w:rFonts w:ascii="Calibri" w:hAnsi="Calibri"/>
            <w:u w:val="single" w:color="0000FF"/>
          </w:rPr>
          <w:t>.</w:t>
        </w:r>
        <w:r>
          <w:rPr>
            <w:rFonts w:ascii="Calibri" w:hAnsi="Calibri"/>
          </w:rPr>
          <w:t xml:space="preserve"> </w:t>
        </w:r>
      </w:hyperlink>
      <w:r>
        <w:rPr>
          <w:rFonts w:ascii="Calibri" w:hAnsi="Calibri"/>
        </w:rPr>
        <w:t>The “Code of Conduct” is a part of this contract as APPENDIX 2</w:t>
      </w:r>
    </w:p>
    <w:p w14:paraId="28AFD41A" w14:textId="77777777" w:rsidR="00B77AEC" w:rsidRDefault="00B77AEC">
      <w:pPr>
        <w:pStyle w:val="BodyText"/>
        <w:spacing w:before="4"/>
        <w:rPr>
          <w:rFonts w:ascii="Calibri"/>
          <w:sz w:val="17"/>
        </w:rPr>
      </w:pPr>
    </w:p>
    <w:p w14:paraId="7C68B2B9" w14:textId="77777777" w:rsidR="00B77AEC" w:rsidRDefault="00B71498">
      <w:pPr>
        <w:pStyle w:val="BodyText"/>
        <w:spacing w:before="56"/>
        <w:ind w:left="1527" w:right="1509"/>
        <w:jc w:val="both"/>
        <w:rPr>
          <w:rFonts w:ascii="Calibri" w:hAnsi="Calibri"/>
        </w:rPr>
      </w:pPr>
      <w:r>
        <w:rPr>
          <w:rFonts w:ascii="Calibri" w:hAnsi="Calibri"/>
        </w:rPr>
        <w:t>AnyTech365´s responsibility is to deliver free PC diagnostics and product support to Avanquest’s End-Customers for free and paid</w:t>
      </w:r>
      <w:r>
        <w:rPr>
          <w:rFonts w:ascii="Calibri" w:hAnsi="Calibri"/>
        </w:rPr>
        <w:t xml:space="preserve"> versions of Avanquest products. Thereafter, </w:t>
      </w:r>
      <w:r>
        <w:rPr>
          <w:rFonts w:ascii="Calibri" w:hAnsi="Calibri"/>
          <w:u w:val="single"/>
        </w:rPr>
        <w:t>and if a genuine</w:t>
      </w:r>
      <w:r>
        <w:rPr>
          <w:rFonts w:ascii="Calibri" w:hAnsi="Calibri"/>
        </w:rPr>
        <w:t xml:space="preserve"> </w:t>
      </w:r>
      <w:r>
        <w:rPr>
          <w:rFonts w:ascii="Calibri" w:hAnsi="Calibri"/>
          <w:u w:val="single"/>
        </w:rPr>
        <w:t>demand/need here fore is identified</w:t>
      </w:r>
      <w:r>
        <w:rPr>
          <w:rFonts w:ascii="Calibri" w:hAnsi="Calibri"/>
        </w:rPr>
        <w:t>, AnyTech365 is entitled and allowed to offer/sell AnyTech365´s help and support plans (“the Services”) to the Avanquest’s End-Customers and customers contacti</w:t>
      </w:r>
      <w:r>
        <w:rPr>
          <w:rFonts w:ascii="Calibri" w:hAnsi="Calibri"/>
        </w:rPr>
        <w:t>ng AnyTech365.</w:t>
      </w:r>
    </w:p>
    <w:p w14:paraId="579D55C5" w14:textId="77777777" w:rsidR="00B77AEC" w:rsidRDefault="00B77AEC">
      <w:pPr>
        <w:pStyle w:val="BodyText"/>
        <w:spacing w:before="12"/>
        <w:rPr>
          <w:rFonts w:ascii="Calibri"/>
          <w:sz w:val="21"/>
        </w:rPr>
      </w:pPr>
    </w:p>
    <w:p w14:paraId="49F05C6E" w14:textId="77777777" w:rsidR="00B77AEC" w:rsidRDefault="00B71498">
      <w:pPr>
        <w:pStyle w:val="BodyText"/>
        <w:ind w:left="1527" w:right="1509"/>
        <w:jc w:val="both"/>
        <w:rPr>
          <w:rFonts w:ascii="Calibri" w:hAnsi="Calibri"/>
        </w:rPr>
      </w:pPr>
      <w:r>
        <w:rPr>
          <w:rFonts w:ascii="Calibri" w:hAnsi="Calibri"/>
        </w:rPr>
        <w:t>These</w:t>
      </w:r>
      <w:r>
        <w:rPr>
          <w:rFonts w:ascii="Calibri" w:hAnsi="Calibri"/>
          <w:spacing w:val="-13"/>
        </w:rPr>
        <w:t xml:space="preserve"> </w:t>
      </w:r>
      <w:r>
        <w:rPr>
          <w:rFonts w:ascii="Calibri" w:hAnsi="Calibri"/>
        </w:rPr>
        <w:t>sales</w:t>
      </w:r>
      <w:r>
        <w:rPr>
          <w:rFonts w:ascii="Calibri" w:hAnsi="Calibri"/>
          <w:spacing w:val="-12"/>
        </w:rPr>
        <w:t xml:space="preserve"> </w:t>
      </w:r>
      <w:r>
        <w:rPr>
          <w:rFonts w:ascii="Calibri" w:hAnsi="Calibri"/>
        </w:rPr>
        <w:t>will</w:t>
      </w:r>
      <w:r>
        <w:rPr>
          <w:rFonts w:ascii="Calibri" w:hAnsi="Calibri"/>
          <w:spacing w:val="-13"/>
        </w:rPr>
        <w:t xml:space="preserve"> </w:t>
      </w:r>
      <w:r>
        <w:rPr>
          <w:rFonts w:ascii="Calibri" w:hAnsi="Calibri"/>
        </w:rPr>
        <w:t>be</w:t>
      </w:r>
      <w:r>
        <w:rPr>
          <w:rFonts w:ascii="Calibri" w:hAnsi="Calibri"/>
          <w:spacing w:val="-12"/>
        </w:rPr>
        <w:t xml:space="preserve"> </w:t>
      </w:r>
      <w:r>
        <w:rPr>
          <w:rFonts w:ascii="Calibri" w:hAnsi="Calibri"/>
        </w:rPr>
        <w:t>done</w:t>
      </w:r>
      <w:r>
        <w:rPr>
          <w:rFonts w:ascii="Calibri" w:hAnsi="Calibri"/>
          <w:spacing w:val="-13"/>
        </w:rPr>
        <w:t xml:space="preserve"> </w:t>
      </w:r>
      <w:r>
        <w:rPr>
          <w:rFonts w:ascii="Calibri" w:hAnsi="Calibri"/>
        </w:rPr>
        <w:t>via</w:t>
      </w:r>
      <w:r>
        <w:rPr>
          <w:rFonts w:ascii="Calibri" w:hAnsi="Calibri"/>
          <w:spacing w:val="-12"/>
        </w:rPr>
        <w:t xml:space="preserve"> </w:t>
      </w:r>
      <w:r>
        <w:rPr>
          <w:rFonts w:ascii="Calibri" w:hAnsi="Calibri"/>
        </w:rPr>
        <w:t>AnyTech365</w:t>
      </w:r>
      <w:r>
        <w:rPr>
          <w:rFonts w:ascii="Calibri" w:hAnsi="Calibri"/>
          <w:spacing w:val="-13"/>
        </w:rPr>
        <w:t xml:space="preserve"> </w:t>
      </w:r>
      <w:r>
        <w:rPr>
          <w:rFonts w:ascii="Calibri" w:hAnsi="Calibri"/>
        </w:rPr>
        <w:t>website</w:t>
      </w:r>
      <w:r>
        <w:rPr>
          <w:rFonts w:ascii="Calibri" w:hAnsi="Calibri"/>
          <w:spacing w:val="-10"/>
        </w:rPr>
        <w:t xml:space="preserve"> </w:t>
      </w:r>
      <w:r>
        <w:rPr>
          <w:rFonts w:ascii="Calibri" w:hAnsi="Calibri"/>
        </w:rPr>
        <w:t>and</w:t>
      </w:r>
      <w:r>
        <w:rPr>
          <w:rFonts w:ascii="Calibri" w:hAnsi="Calibri"/>
          <w:spacing w:val="-13"/>
        </w:rPr>
        <w:t xml:space="preserve"> </w:t>
      </w:r>
      <w:r>
        <w:rPr>
          <w:rFonts w:ascii="Calibri" w:hAnsi="Calibri"/>
        </w:rPr>
        <w:t>shopping</w:t>
      </w:r>
      <w:r>
        <w:rPr>
          <w:rFonts w:ascii="Calibri" w:hAnsi="Calibri"/>
          <w:spacing w:val="-12"/>
        </w:rPr>
        <w:t xml:space="preserve"> </w:t>
      </w:r>
      <w:r>
        <w:rPr>
          <w:rFonts w:ascii="Calibri" w:hAnsi="Calibri"/>
        </w:rPr>
        <w:t>basket/platform.</w:t>
      </w:r>
      <w:r>
        <w:rPr>
          <w:rFonts w:ascii="Calibri" w:hAnsi="Calibri"/>
          <w:spacing w:val="-12"/>
        </w:rPr>
        <w:t xml:space="preserve"> </w:t>
      </w:r>
      <w:r>
        <w:rPr>
          <w:rFonts w:ascii="Calibri" w:hAnsi="Calibri"/>
        </w:rPr>
        <w:t>The</w:t>
      </w:r>
      <w:r>
        <w:rPr>
          <w:rFonts w:ascii="Calibri" w:hAnsi="Calibri"/>
          <w:spacing w:val="-11"/>
        </w:rPr>
        <w:t xml:space="preserve"> </w:t>
      </w:r>
      <w:r>
        <w:rPr>
          <w:rFonts w:ascii="Calibri" w:hAnsi="Calibri"/>
        </w:rPr>
        <w:t>customers</w:t>
      </w:r>
      <w:r>
        <w:rPr>
          <w:rFonts w:ascii="Calibri" w:hAnsi="Calibri"/>
          <w:spacing w:val="-12"/>
        </w:rPr>
        <w:t xml:space="preserve"> </w:t>
      </w:r>
      <w:r>
        <w:rPr>
          <w:rFonts w:ascii="Calibri" w:hAnsi="Calibri"/>
        </w:rPr>
        <w:t>will be customers</w:t>
      </w:r>
      <w:r>
        <w:rPr>
          <w:rFonts w:ascii="Calibri" w:hAnsi="Calibri"/>
          <w:spacing w:val="-3"/>
        </w:rPr>
        <w:t xml:space="preserve"> </w:t>
      </w:r>
      <w:r>
        <w:rPr>
          <w:rFonts w:ascii="Calibri" w:hAnsi="Calibri"/>
        </w:rPr>
        <w:t>of</w:t>
      </w:r>
      <w:r>
        <w:rPr>
          <w:rFonts w:ascii="Calibri" w:hAnsi="Calibri"/>
          <w:spacing w:val="-1"/>
        </w:rPr>
        <w:t xml:space="preserve"> </w:t>
      </w:r>
      <w:r>
        <w:rPr>
          <w:rFonts w:ascii="Calibri" w:hAnsi="Calibri"/>
        </w:rPr>
        <w:t>AnyTech365 as</w:t>
      </w:r>
      <w:r>
        <w:rPr>
          <w:rFonts w:ascii="Calibri" w:hAnsi="Calibri"/>
          <w:spacing w:val="-1"/>
        </w:rPr>
        <w:t xml:space="preserve"> </w:t>
      </w:r>
      <w:r>
        <w:rPr>
          <w:rFonts w:ascii="Calibri" w:hAnsi="Calibri"/>
        </w:rPr>
        <w:t>they have bought one of the AnyTech365 help</w:t>
      </w:r>
      <w:r>
        <w:rPr>
          <w:rFonts w:ascii="Calibri" w:hAnsi="Calibri"/>
          <w:spacing w:val="-4"/>
        </w:rPr>
        <w:t xml:space="preserve"> </w:t>
      </w:r>
      <w:r>
        <w:rPr>
          <w:rFonts w:ascii="Calibri" w:hAnsi="Calibri"/>
        </w:rPr>
        <w:t>and support plans. AnyTech365 will clearly explain to Avanquest’s End</w:t>
      </w:r>
      <w:r>
        <w:rPr>
          <w:rFonts w:ascii="Calibri" w:hAnsi="Calibri"/>
        </w:rPr>
        <w:t>-Customers that they are the Service Providers and Avanquest is not responsible in any manner.</w:t>
      </w:r>
    </w:p>
    <w:p w14:paraId="2516B716" w14:textId="77777777" w:rsidR="00B77AEC" w:rsidRDefault="00B71498">
      <w:pPr>
        <w:pStyle w:val="BodyText"/>
        <w:spacing w:before="1" w:line="480" w:lineRule="auto"/>
        <w:ind w:left="1527" w:right="3677"/>
        <w:jc w:val="both"/>
        <w:rPr>
          <w:rFonts w:ascii="Calibri"/>
        </w:rPr>
      </w:pPr>
      <w:r>
        <w:rPr>
          <w:rFonts w:ascii="Calibri"/>
        </w:rPr>
        <w:t>AnyTech365 is fully liable in relation the provided Services to customers. For</w:t>
      </w:r>
      <w:r>
        <w:rPr>
          <w:rFonts w:ascii="Calibri"/>
          <w:spacing w:val="-4"/>
        </w:rPr>
        <w:t xml:space="preserve"> </w:t>
      </w:r>
      <w:r>
        <w:rPr>
          <w:rFonts w:ascii="Calibri"/>
        </w:rPr>
        <w:t>financial</w:t>
      </w:r>
      <w:r>
        <w:rPr>
          <w:rFonts w:ascii="Calibri"/>
          <w:spacing w:val="-2"/>
        </w:rPr>
        <w:t xml:space="preserve"> </w:t>
      </w:r>
      <w:r>
        <w:rPr>
          <w:rFonts w:ascii="Calibri"/>
        </w:rPr>
        <w:t>commercial</w:t>
      </w:r>
      <w:r>
        <w:rPr>
          <w:rFonts w:ascii="Calibri"/>
          <w:spacing w:val="-4"/>
        </w:rPr>
        <w:t xml:space="preserve"> </w:t>
      </w:r>
      <w:r>
        <w:rPr>
          <w:rFonts w:ascii="Calibri"/>
        </w:rPr>
        <w:t>terms,</w:t>
      </w:r>
      <w:r>
        <w:rPr>
          <w:rFonts w:ascii="Calibri"/>
          <w:spacing w:val="-2"/>
        </w:rPr>
        <w:t xml:space="preserve"> </w:t>
      </w:r>
      <w:r>
        <w:rPr>
          <w:rFonts w:ascii="Calibri"/>
        </w:rPr>
        <w:t>see</w:t>
      </w:r>
      <w:r>
        <w:rPr>
          <w:rFonts w:ascii="Calibri"/>
          <w:spacing w:val="-4"/>
        </w:rPr>
        <w:t xml:space="preserve"> </w:t>
      </w:r>
      <w:r>
        <w:rPr>
          <w:rFonts w:ascii="Calibri"/>
        </w:rPr>
        <w:t>attached</w:t>
      </w:r>
      <w:r>
        <w:rPr>
          <w:rFonts w:ascii="Calibri"/>
          <w:spacing w:val="-2"/>
        </w:rPr>
        <w:t xml:space="preserve"> </w:t>
      </w:r>
      <w:r>
        <w:rPr>
          <w:rFonts w:ascii="Calibri"/>
        </w:rPr>
        <w:t>APPENDIX</w:t>
      </w:r>
      <w:r>
        <w:rPr>
          <w:rFonts w:ascii="Calibri"/>
          <w:spacing w:val="-2"/>
        </w:rPr>
        <w:t xml:space="preserve"> </w:t>
      </w:r>
      <w:r>
        <w:rPr>
          <w:rFonts w:ascii="Calibri"/>
        </w:rPr>
        <w:t>1</w:t>
      </w:r>
      <w:r>
        <w:rPr>
          <w:rFonts w:ascii="Calibri"/>
          <w:spacing w:val="-2"/>
        </w:rPr>
        <w:t xml:space="preserve"> </w:t>
      </w:r>
      <w:r>
        <w:rPr>
          <w:rFonts w:ascii="Calibri"/>
        </w:rPr>
        <w:t>to</w:t>
      </w:r>
      <w:r>
        <w:rPr>
          <w:rFonts w:ascii="Calibri"/>
          <w:spacing w:val="-2"/>
        </w:rPr>
        <w:t xml:space="preserve"> </w:t>
      </w:r>
      <w:r>
        <w:rPr>
          <w:rFonts w:ascii="Calibri"/>
        </w:rPr>
        <w:t>this</w:t>
      </w:r>
      <w:r>
        <w:rPr>
          <w:rFonts w:ascii="Calibri"/>
          <w:spacing w:val="-1"/>
        </w:rPr>
        <w:t xml:space="preserve"> </w:t>
      </w:r>
      <w:r>
        <w:rPr>
          <w:rFonts w:ascii="Calibri"/>
          <w:spacing w:val="-2"/>
        </w:rPr>
        <w:t>contract!</w:t>
      </w:r>
    </w:p>
    <w:p w14:paraId="737A99A3" w14:textId="77777777" w:rsidR="00B77AEC" w:rsidRDefault="00B77AEC">
      <w:pPr>
        <w:pStyle w:val="BodyText"/>
        <w:rPr>
          <w:rFonts w:ascii="Calibri"/>
        </w:rPr>
      </w:pPr>
    </w:p>
    <w:p w14:paraId="4164E977" w14:textId="77777777" w:rsidR="00B77AEC" w:rsidRDefault="00B77AEC">
      <w:pPr>
        <w:pStyle w:val="BodyText"/>
        <w:spacing w:before="2"/>
        <w:rPr>
          <w:rFonts w:ascii="Calibri"/>
          <w:sz w:val="16"/>
        </w:rPr>
      </w:pPr>
    </w:p>
    <w:p w14:paraId="575D5FC2" w14:textId="77777777" w:rsidR="00B77AEC" w:rsidRDefault="00B71498">
      <w:pPr>
        <w:pStyle w:val="Heading6"/>
        <w:numPr>
          <w:ilvl w:val="0"/>
          <w:numId w:val="6"/>
        </w:numPr>
        <w:tabs>
          <w:tab w:val="left" w:pos="2248"/>
        </w:tabs>
        <w:ind w:left="2248" w:hanging="361"/>
        <w:rPr>
          <w:color w:val="4F80BC"/>
        </w:rPr>
      </w:pPr>
      <w:r>
        <w:rPr>
          <w:color w:val="4F80BC"/>
        </w:rPr>
        <w:t>OBLIGATIONS</w:t>
      </w:r>
      <w:r>
        <w:rPr>
          <w:color w:val="4F80BC"/>
          <w:spacing w:val="-3"/>
        </w:rPr>
        <w:t xml:space="preserve"> </w:t>
      </w:r>
      <w:r>
        <w:rPr>
          <w:color w:val="4F80BC"/>
        </w:rPr>
        <w:t>OF</w:t>
      </w:r>
      <w:r>
        <w:rPr>
          <w:color w:val="4F80BC"/>
          <w:spacing w:val="-3"/>
        </w:rPr>
        <w:t xml:space="preserve"> </w:t>
      </w:r>
      <w:r>
        <w:rPr>
          <w:color w:val="4F80BC"/>
        </w:rPr>
        <w:t>THE</w:t>
      </w:r>
      <w:r>
        <w:rPr>
          <w:color w:val="4F80BC"/>
          <w:spacing w:val="-3"/>
        </w:rPr>
        <w:t xml:space="preserve"> </w:t>
      </w:r>
      <w:r>
        <w:rPr>
          <w:color w:val="4F80BC"/>
          <w:spacing w:val="-2"/>
        </w:rPr>
        <w:t>PARTIES</w:t>
      </w:r>
    </w:p>
    <w:p w14:paraId="342F740A" w14:textId="77777777" w:rsidR="00B77AEC" w:rsidRDefault="00B77AEC">
      <w:pPr>
        <w:pStyle w:val="BodyText"/>
        <w:spacing w:before="1"/>
        <w:rPr>
          <w:rFonts w:ascii="Calibri"/>
          <w:b/>
        </w:rPr>
      </w:pPr>
    </w:p>
    <w:p w14:paraId="1B835FF4" w14:textId="77777777" w:rsidR="00B77AEC" w:rsidRDefault="00B71498">
      <w:pPr>
        <w:pStyle w:val="BodyText"/>
        <w:ind w:left="1527" w:right="1513"/>
        <w:jc w:val="both"/>
        <w:rPr>
          <w:rFonts w:ascii="Calibri"/>
        </w:rPr>
      </w:pPr>
      <w:r>
        <w:rPr>
          <w:rFonts w:ascii="Calibri"/>
          <w:u w:val="single"/>
        </w:rPr>
        <w:t>Avanquest will be solely responsible for delivering calls from Avanquest software users who wish</w:t>
      </w:r>
      <w:r>
        <w:rPr>
          <w:rFonts w:ascii="Calibri"/>
        </w:rPr>
        <w:t xml:space="preserve"> </w:t>
      </w:r>
      <w:r>
        <w:rPr>
          <w:rFonts w:ascii="Calibri"/>
          <w:u w:val="single"/>
        </w:rPr>
        <w:t>to</w:t>
      </w:r>
      <w:r>
        <w:rPr>
          <w:rFonts w:ascii="Calibri"/>
          <w:spacing w:val="-13"/>
          <w:u w:val="single"/>
        </w:rPr>
        <w:t xml:space="preserve"> </w:t>
      </w:r>
      <w:r>
        <w:rPr>
          <w:rFonts w:ascii="Calibri"/>
          <w:u w:val="single"/>
        </w:rPr>
        <w:t>make</w:t>
      </w:r>
      <w:r>
        <w:rPr>
          <w:rFonts w:ascii="Calibri"/>
          <w:spacing w:val="-12"/>
          <w:u w:val="single"/>
        </w:rPr>
        <w:t xml:space="preserve"> </w:t>
      </w:r>
      <w:r>
        <w:rPr>
          <w:rFonts w:ascii="Calibri"/>
          <w:u w:val="single"/>
        </w:rPr>
        <w:t>use</w:t>
      </w:r>
      <w:r>
        <w:rPr>
          <w:rFonts w:ascii="Calibri"/>
          <w:spacing w:val="-13"/>
          <w:u w:val="single"/>
        </w:rPr>
        <w:t xml:space="preserve"> </w:t>
      </w:r>
      <w:r>
        <w:rPr>
          <w:rFonts w:ascii="Calibri"/>
          <w:u w:val="single"/>
        </w:rPr>
        <w:t>of</w:t>
      </w:r>
      <w:r>
        <w:rPr>
          <w:rFonts w:ascii="Calibri"/>
          <w:spacing w:val="-12"/>
          <w:u w:val="single"/>
        </w:rPr>
        <w:t xml:space="preserve"> </w:t>
      </w:r>
      <w:r>
        <w:rPr>
          <w:rFonts w:ascii="Calibri"/>
          <w:u w:val="single"/>
        </w:rPr>
        <w:t>the</w:t>
      </w:r>
      <w:r>
        <w:rPr>
          <w:rFonts w:ascii="Calibri"/>
          <w:spacing w:val="-12"/>
          <w:u w:val="single"/>
        </w:rPr>
        <w:t xml:space="preserve"> </w:t>
      </w:r>
      <w:r>
        <w:rPr>
          <w:rFonts w:ascii="Calibri"/>
          <w:u w:val="single"/>
        </w:rPr>
        <w:t>AnyTech365</w:t>
      </w:r>
      <w:r>
        <w:rPr>
          <w:rFonts w:ascii="Calibri"/>
          <w:spacing w:val="-11"/>
          <w:u w:val="single"/>
        </w:rPr>
        <w:t xml:space="preserve"> </w:t>
      </w:r>
      <w:r>
        <w:rPr>
          <w:rFonts w:ascii="Calibri"/>
          <w:u w:val="single"/>
        </w:rPr>
        <w:t>Services.</w:t>
      </w:r>
      <w:r>
        <w:rPr>
          <w:rFonts w:ascii="Calibri"/>
          <w:spacing w:val="-13"/>
          <w:u w:val="single"/>
        </w:rPr>
        <w:t xml:space="preserve"> </w:t>
      </w:r>
      <w:r>
        <w:rPr>
          <w:rFonts w:ascii="Calibri"/>
          <w:u w:val="single"/>
        </w:rPr>
        <w:t>These</w:t>
      </w:r>
      <w:r>
        <w:rPr>
          <w:rFonts w:ascii="Calibri"/>
          <w:spacing w:val="-12"/>
          <w:u w:val="single"/>
        </w:rPr>
        <w:t xml:space="preserve"> </w:t>
      </w:r>
      <w:r>
        <w:rPr>
          <w:rFonts w:ascii="Calibri"/>
          <w:u w:val="single"/>
        </w:rPr>
        <w:t>users</w:t>
      </w:r>
      <w:r>
        <w:rPr>
          <w:rFonts w:ascii="Calibri"/>
          <w:spacing w:val="-11"/>
          <w:u w:val="single"/>
        </w:rPr>
        <w:t xml:space="preserve"> </w:t>
      </w:r>
      <w:r>
        <w:rPr>
          <w:rFonts w:ascii="Calibri"/>
          <w:u w:val="single"/>
        </w:rPr>
        <w:t>SHALL</w:t>
      </w:r>
      <w:r>
        <w:rPr>
          <w:rFonts w:ascii="Calibri"/>
          <w:spacing w:val="-11"/>
          <w:u w:val="single"/>
        </w:rPr>
        <w:t xml:space="preserve"> </w:t>
      </w:r>
      <w:r>
        <w:rPr>
          <w:rFonts w:ascii="Calibri"/>
          <w:u w:val="single"/>
        </w:rPr>
        <w:t>be</w:t>
      </w:r>
      <w:r>
        <w:rPr>
          <w:rFonts w:ascii="Calibri"/>
          <w:spacing w:val="-11"/>
          <w:u w:val="single"/>
        </w:rPr>
        <w:t xml:space="preserve"> </w:t>
      </w:r>
      <w:r>
        <w:rPr>
          <w:rFonts w:ascii="Calibri"/>
          <w:u w:val="single"/>
        </w:rPr>
        <w:t>specifically</w:t>
      </w:r>
      <w:r>
        <w:rPr>
          <w:rFonts w:ascii="Calibri"/>
          <w:spacing w:val="-12"/>
          <w:u w:val="single"/>
        </w:rPr>
        <w:t xml:space="preserve"> </w:t>
      </w:r>
      <w:r>
        <w:rPr>
          <w:rFonts w:ascii="Calibri"/>
          <w:u w:val="single"/>
        </w:rPr>
        <w:t>targeted</w:t>
      </w:r>
      <w:r>
        <w:rPr>
          <w:rFonts w:ascii="Calibri"/>
          <w:spacing w:val="-13"/>
          <w:u w:val="single"/>
        </w:rPr>
        <w:t xml:space="preserve"> </w:t>
      </w:r>
      <w:r>
        <w:rPr>
          <w:rFonts w:ascii="Calibri"/>
          <w:u w:val="single"/>
        </w:rPr>
        <w:t>based</w:t>
      </w:r>
      <w:r>
        <w:rPr>
          <w:rFonts w:ascii="Calibri"/>
          <w:spacing w:val="-12"/>
          <w:u w:val="single"/>
        </w:rPr>
        <w:t xml:space="preserve"> </w:t>
      </w:r>
      <w:r>
        <w:rPr>
          <w:rFonts w:ascii="Calibri"/>
          <w:u w:val="single"/>
        </w:rPr>
        <w:t>on</w:t>
      </w:r>
      <w:r>
        <w:rPr>
          <w:rFonts w:ascii="Calibri"/>
          <w:spacing w:val="-13"/>
          <w:u w:val="single"/>
        </w:rPr>
        <w:t xml:space="preserve"> </w:t>
      </w:r>
      <w:r>
        <w:rPr>
          <w:rFonts w:ascii="Calibri"/>
          <w:u w:val="single"/>
        </w:rPr>
        <w:t>needs</w:t>
      </w:r>
      <w:r>
        <w:rPr>
          <w:rFonts w:ascii="Calibri"/>
        </w:rPr>
        <w:t xml:space="preserve"> </w:t>
      </w:r>
      <w:r>
        <w:rPr>
          <w:rFonts w:ascii="Calibri"/>
          <w:u w:val="single"/>
        </w:rPr>
        <w:t>and</w:t>
      </w:r>
      <w:r>
        <w:rPr>
          <w:rFonts w:ascii="Calibri"/>
          <w:spacing w:val="-3"/>
          <w:u w:val="single"/>
        </w:rPr>
        <w:t xml:space="preserve"> </w:t>
      </w:r>
      <w:r>
        <w:rPr>
          <w:rFonts w:ascii="Calibri"/>
          <w:u w:val="single"/>
        </w:rPr>
        <w:t>requirements</w:t>
      </w:r>
      <w:r>
        <w:rPr>
          <w:rFonts w:ascii="Calibri"/>
          <w:spacing w:val="3"/>
          <w:u w:val="single"/>
        </w:rPr>
        <w:t xml:space="preserve"> </w:t>
      </w:r>
      <w:r>
        <w:rPr>
          <w:rFonts w:ascii="Calibri"/>
          <w:u w:val="single"/>
        </w:rPr>
        <w:t>and offered</w:t>
      </w:r>
      <w:r>
        <w:rPr>
          <w:rFonts w:ascii="Calibri"/>
          <w:spacing w:val="1"/>
          <w:u w:val="single"/>
        </w:rPr>
        <w:t xml:space="preserve"> </w:t>
      </w:r>
      <w:r>
        <w:rPr>
          <w:rFonts w:ascii="Calibri"/>
          <w:u w:val="single"/>
        </w:rPr>
        <w:t>the</w:t>
      </w:r>
      <w:r>
        <w:rPr>
          <w:rFonts w:ascii="Calibri"/>
          <w:spacing w:val="1"/>
          <w:u w:val="single"/>
        </w:rPr>
        <w:t xml:space="preserve"> </w:t>
      </w:r>
      <w:r>
        <w:rPr>
          <w:rFonts w:ascii="Calibri"/>
          <w:u w:val="single"/>
        </w:rPr>
        <w:t>free</w:t>
      </w:r>
      <w:r>
        <w:rPr>
          <w:rFonts w:ascii="Calibri"/>
          <w:spacing w:val="-1"/>
          <w:u w:val="single"/>
        </w:rPr>
        <w:t xml:space="preserve"> </w:t>
      </w:r>
      <w:r>
        <w:rPr>
          <w:rFonts w:ascii="Calibri"/>
          <w:u w:val="single"/>
        </w:rPr>
        <w:t>optimization</w:t>
      </w:r>
      <w:r>
        <w:rPr>
          <w:rFonts w:ascii="Calibri"/>
          <w:spacing w:val="1"/>
          <w:u w:val="single"/>
        </w:rPr>
        <w:t xml:space="preserve"> </w:t>
      </w:r>
      <w:r>
        <w:rPr>
          <w:rFonts w:ascii="Calibri"/>
          <w:u w:val="single"/>
        </w:rPr>
        <w:t>and</w:t>
      </w:r>
      <w:r>
        <w:rPr>
          <w:rFonts w:ascii="Calibri"/>
          <w:spacing w:val="1"/>
          <w:u w:val="single"/>
        </w:rPr>
        <w:t xml:space="preserve"> </w:t>
      </w:r>
      <w:r>
        <w:rPr>
          <w:rFonts w:ascii="Calibri"/>
          <w:u w:val="single"/>
        </w:rPr>
        <w:t>clean-up</w:t>
      </w:r>
      <w:r>
        <w:rPr>
          <w:rFonts w:ascii="Calibri"/>
          <w:spacing w:val="2"/>
          <w:u w:val="single"/>
        </w:rPr>
        <w:t xml:space="preserve"> </w:t>
      </w:r>
      <w:r>
        <w:rPr>
          <w:rFonts w:ascii="Calibri"/>
          <w:u w:val="single"/>
        </w:rPr>
        <w:t>service</w:t>
      </w:r>
      <w:r>
        <w:rPr>
          <w:rFonts w:ascii="Calibri"/>
          <w:spacing w:val="-2"/>
          <w:u w:val="single"/>
        </w:rPr>
        <w:t xml:space="preserve"> </w:t>
      </w:r>
      <w:r>
        <w:rPr>
          <w:rFonts w:ascii="Calibri"/>
          <w:u w:val="single"/>
        </w:rPr>
        <w:t>of AnyTech365.</w:t>
      </w:r>
      <w:r>
        <w:rPr>
          <w:rFonts w:ascii="Calibri"/>
          <w:spacing w:val="2"/>
          <w:u w:val="single"/>
        </w:rPr>
        <w:t xml:space="preserve"> </w:t>
      </w:r>
      <w:r>
        <w:rPr>
          <w:rFonts w:ascii="Calibri"/>
          <w:u w:val="single"/>
        </w:rPr>
        <w:t xml:space="preserve">It </w:t>
      </w:r>
      <w:proofErr w:type="gramStart"/>
      <w:r>
        <w:rPr>
          <w:rFonts w:ascii="Calibri"/>
          <w:u w:val="single"/>
        </w:rPr>
        <w:t>has</w:t>
      </w:r>
      <w:r>
        <w:rPr>
          <w:rFonts w:ascii="Calibri"/>
          <w:spacing w:val="2"/>
          <w:u w:val="single"/>
        </w:rPr>
        <w:t xml:space="preserve"> </w:t>
      </w:r>
      <w:r>
        <w:rPr>
          <w:rFonts w:ascii="Calibri"/>
          <w:spacing w:val="-5"/>
          <w:u w:val="single"/>
        </w:rPr>
        <w:t>to</w:t>
      </w:r>
      <w:proofErr w:type="gramEnd"/>
    </w:p>
    <w:p w14:paraId="1A04CF96" w14:textId="77777777" w:rsidR="00B77AEC" w:rsidRDefault="00B77AEC">
      <w:pPr>
        <w:jc w:val="both"/>
        <w:rPr>
          <w:rFonts w:ascii="Calibri"/>
        </w:rPr>
        <w:sectPr w:rsidR="00B77AEC">
          <w:pgSz w:w="12240" w:h="15840"/>
          <w:pgMar w:top="780" w:right="220" w:bottom="280" w:left="200" w:header="720" w:footer="720" w:gutter="0"/>
          <w:cols w:space="720"/>
        </w:sectPr>
      </w:pPr>
    </w:p>
    <w:p w14:paraId="459C6CF5" w14:textId="77777777" w:rsidR="00B77AEC" w:rsidRDefault="00B71498">
      <w:pPr>
        <w:pStyle w:val="BodyText"/>
        <w:spacing w:before="28"/>
        <w:ind w:left="1527" w:right="1514"/>
        <w:rPr>
          <w:rFonts w:ascii="Calibri"/>
        </w:rPr>
      </w:pPr>
      <w:r>
        <w:rPr>
          <w:rFonts w:ascii="Calibri"/>
          <w:u w:val="single"/>
        </w:rPr>
        <w:lastRenderedPageBreak/>
        <w:t>be clearly</w:t>
      </w:r>
      <w:r>
        <w:rPr>
          <w:rFonts w:ascii="Calibri"/>
          <w:spacing w:val="-3"/>
          <w:u w:val="single"/>
        </w:rPr>
        <w:t xml:space="preserve"> </w:t>
      </w:r>
      <w:r>
        <w:rPr>
          <w:rFonts w:ascii="Calibri"/>
          <w:u w:val="single"/>
        </w:rPr>
        <w:t>displayed at</w:t>
      </w:r>
      <w:r>
        <w:rPr>
          <w:rFonts w:ascii="Calibri"/>
          <w:spacing w:val="-1"/>
          <w:u w:val="single"/>
        </w:rPr>
        <w:t xml:space="preserve"> </w:t>
      </w:r>
      <w:r>
        <w:rPr>
          <w:rFonts w:ascii="Calibri"/>
          <w:u w:val="single"/>
        </w:rPr>
        <w:t>any</w:t>
      </w:r>
      <w:r>
        <w:rPr>
          <w:rFonts w:ascii="Calibri"/>
          <w:spacing w:val="-3"/>
          <w:u w:val="single"/>
        </w:rPr>
        <w:t xml:space="preserve"> </w:t>
      </w:r>
      <w:r>
        <w:rPr>
          <w:rFonts w:ascii="Calibri"/>
          <w:u w:val="single"/>
        </w:rPr>
        <w:t>time</w:t>
      </w:r>
      <w:r>
        <w:rPr>
          <w:rFonts w:ascii="Calibri"/>
          <w:spacing w:val="-2"/>
          <w:u w:val="single"/>
        </w:rPr>
        <w:t xml:space="preserve"> </w:t>
      </w:r>
      <w:r>
        <w:rPr>
          <w:rFonts w:ascii="Calibri"/>
          <w:u w:val="single"/>
        </w:rPr>
        <w:t>and</w:t>
      </w:r>
      <w:r>
        <w:rPr>
          <w:rFonts w:ascii="Calibri"/>
          <w:spacing w:val="-4"/>
          <w:u w:val="single"/>
        </w:rPr>
        <w:t xml:space="preserve"> </w:t>
      </w:r>
      <w:r>
        <w:rPr>
          <w:rFonts w:ascii="Calibri"/>
          <w:u w:val="single"/>
        </w:rPr>
        <w:t>in</w:t>
      </w:r>
      <w:r>
        <w:rPr>
          <w:rFonts w:ascii="Calibri"/>
          <w:spacing w:val="-2"/>
          <w:u w:val="single"/>
        </w:rPr>
        <w:t xml:space="preserve"> </w:t>
      </w:r>
      <w:r>
        <w:rPr>
          <w:rFonts w:ascii="Calibri"/>
          <w:u w:val="single"/>
        </w:rPr>
        <w:t>any promotion</w:t>
      </w:r>
      <w:r>
        <w:rPr>
          <w:rFonts w:ascii="Calibri"/>
          <w:spacing w:val="-7"/>
          <w:u w:val="single"/>
        </w:rPr>
        <w:t xml:space="preserve"> </w:t>
      </w:r>
      <w:r>
        <w:rPr>
          <w:rFonts w:ascii="Calibri"/>
          <w:u w:val="single"/>
        </w:rPr>
        <w:t>activity that</w:t>
      </w:r>
      <w:r>
        <w:rPr>
          <w:rFonts w:ascii="Calibri"/>
          <w:spacing w:val="-1"/>
          <w:u w:val="single"/>
        </w:rPr>
        <w:t xml:space="preserve"> </w:t>
      </w:r>
      <w:r>
        <w:rPr>
          <w:rFonts w:ascii="Calibri"/>
          <w:u w:val="single"/>
        </w:rPr>
        <w:t>the</w:t>
      </w:r>
      <w:r>
        <w:rPr>
          <w:rFonts w:ascii="Calibri"/>
          <w:spacing w:val="-2"/>
          <w:u w:val="single"/>
        </w:rPr>
        <w:t xml:space="preserve"> </w:t>
      </w:r>
      <w:r>
        <w:rPr>
          <w:rFonts w:ascii="Calibri"/>
          <w:u w:val="single"/>
        </w:rPr>
        <w:t>users</w:t>
      </w:r>
      <w:r>
        <w:rPr>
          <w:rFonts w:ascii="Calibri"/>
          <w:spacing w:val="-1"/>
          <w:u w:val="single"/>
        </w:rPr>
        <w:t xml:space="preserve"> </w:t>
      </w:r>
      <w:r>
        <w:rPr>
          <w:rFonts w:ascii="Calibri"/>
          <w:u w:val="single"/>
        </w:rPr>
        <w:t>are</w:t>
      </w:r>
      <w:r>
        <w:rPr>
          <w:rFonts w:ascii="Calibri"/>
          <w:spacing w:val="-2"/>
          <w:u w:val="single"/>
        </w:rPr>
        <w:t xml:space="preserve"> </w:t>
      </w:r>
      <w:r>
        <w:rPr>
          <w:rFonts w:ascii="Calibri"/>
          <w:u w:val="single"/>
        </w:rPr>
        <w:t>calling/contacting</w:t>
      </w:r>
      <w:r>
        <w:rPr>
          <w:rFonts w:ascii="Calibri"/>
        </w:rPr>
        <w:t xml:space="preserve"> </w:t>
      </w:r>
      <w:r>
        <w:rPr>
          <w:rFonts w:ascii="Calibri"/>
          <w:u w:val="single"/>
        </w:rPr>
        <w:t xml:space="preserve">AnyTech365, </w:t>
      </w:r>
      <w:proofErr w:type="spellStart"/>
      <w:proofErr w:type="gramStart"/>
      <w:r>
        <w:rPr>
          <w:rFonts w:ascii="Calibri"/>
          <w:u w:val="single"/>
        </w:rPr>
        <w:t>a</w:t>
      </w:r>
      <w:proofErr w:type="spellEnd"/>
      <w:proofErr w:type="gramEnd"/>
      <w:r>
        <w:rPr>
          <w:rFonts w:ascii="Calibri"/>
          <w:u w:val="single"/>
        </w:rPr>
        <w:t xml:space="preserve"> independent partner to Avanquest and specialized co</w:t>
      </w:r>
      <w:r>
        <w:rPr>
          <w:rFonts w:ascii="Calibri"/>
          <w:u w:val="single"/>
        </w:rPr>
        <w:t>mpany in PTS services.</w:t>
      </w:r>
    </w:p>
    <w:p w14:paraId="1D0CC713" w14:textId="77777777" w:rsidR="00B77AEC" w:rsidRDefault="00B77AEC">
      <w:pPr>
        <w:pStyle w:val="BodyText"/>
        <w:spacing w:before="6"/>
        <w:rPr>
          <w:rFonts w:ascii="Calibri"/>
          <w:sz w:val="17"/>
        </w:rPr>
      </w:pPr>
    </w:p>
    <w:p w14:paraId="0E3DF61A" w14:textId="77777777" w:rsidR="00B77AEC" w:rsidRDefault="00B71498">
      <w:pPr>
        <w:pStyle w:val="BodyText"/>
        <w:spacing w:before="56"/>
        <w:ind w:left="1527" w:right="1510"/>
        <w:jc w:val="both"/>
        <w:rPr>
          <w:rFonts w:ascii="Calibri"/>
        </w:rPr>
      </w:pPr>
      <w:r>
        <w:rPr>
          <w:rFonts w:ascii="Calibri"/>
        </w:rPr>
        <w:t xml:space="preserve">Avanquest has </w:t>
      </w:r>
      <w:r>
        <w:rPr>
          <w:rFonts w:ascii="Calibri"/>
          <w:u w:val="single"/>
        </w:rPr>
        <w:t>BEEN</w:t>
      </w:r>
      <w:r>
        <w:rPr>
          <w:rFonts w:ascii="Calibri"/>
        </w:rPr>
        <w:t xml:space="preserve"> granted </w:t>
      </w:r>
      <w:r>
        <w:rPr>
          <w:rFonts w:ascii="Calibri"/>
          <w:u w:val="single"/>
        </w:rPr>
        <w:t>ALL intellectual property</w:t>
      </w:r>
      <w:r>
        <w:rPr>
          <w:rFonts w:ascii="Calibri"/>
        </w:rPr>
        <w:t xml:space="preserve"> rights to promote and advertise the AnyTech365 name/trademark and brand in </w:t>
      </w:r>
      <w:proofErr w:type="gramStart"/>
      <w:r>
        <w:rPr>
          <w:rFonts w:ascii="Calibri"/>
        </w:rPr>
        <w:t>all of</w:t>
      </w:r>
      <w:proofErr w:type="gramEnd"/>
      <w:r>
        <w:rPr>
          <w:rFonts w:ascii="Calibri"/>
        </w:rPr>
        <w:t xml:space="preserve"> its marketing processes under a free </w:t>
      </w:r>
      <w:proofErr w:type="spellStart"/>
      <w:r>
        <w:rPr>
          <w:rFonts w:ascii="Calibri"/>
        </w:rPr>
        <w:t>licence</w:t>
      </w:r>
      <w:proofErr w:type="spellEnd"/>
      <w:r>
        <w:rPr>
          <w:rFonts w:ascii="Calibri"/>
        </w:rPr>
        <w:t>. Furthermore,</w:t>
      </w:r>
      <w:r>
        <w:rPr>
          <w:rFonts w:ascii="Calibri"/>
          <w:spacing w:val="-11"/>
        </w:rPr>
        <w:t xml:space="preserve"> </w:t>
      </w:r>
      <w:r>
        <w:rPr>
          <w:rFonts w:ascii="Calibri"/>
        </w:rPr>
        <w:t>and</w:t>
      </w:r>
      <w:r>
        <w:rPr>
          <w:rFonts w:ascii="Calibri"/>
          <w:spacing w:val="-7"/>
        </w:rPr>
        <w:t xml:space="preserve"> </w:t>
      </w:r>
      <w:r>
        <w:rPr>
          <w:rFonts w:ascii="Calibri"/>
        </w:rPr>
        <w:t>to</w:t>
      </w:r>
      <w:r>
        <w:rPr>
          <w:rFonts w:ascii="Calibri"/>
          <w:spacing w:val="-6"/>
        </w:rPr>
        <w:t xml:space="preserve"> </w:t>
      </w:r>
      <w:r>
        <w:rPr>
          <w:rFonts w:ascii="Calibri"/>
        </w:rPr>
        <w:t>avoid</w:t>
      </w:r>
      <w:r>
        <w:rPr>
          <w:rFonts w:ascii="Calibri"/>
          <w:spacing w:val="-13"/>
        </w:rPr>
        <w:t xml:space="preserve"> </w:t>
      </w:r>
      <w:r>
        <w:rPr>
          <w:rFonts w:ascii="Calibri"/>
        </w:rPr>
        <w:t>any</w:t>
      </w:r>
      <w:r>
        <w:rPr>
          <w:rFonts w:ascii="Calibri"/>
          <w:spacing w:val="-5"/>
        </w:rPr>
        <w:t xml:space="preserve"> </w:t>
      </w:r>
      <w:r>
        <w:rPr>
          <w:rFonts w:ascii="Calibri"/>
        </w:rPr>
        <w:t>possible</w:t>
      </w:r>
      <w:r>
        <w:rPr>
          <w:rFonts w:ascii="Calibri"/>
          <w:spacing w:val="-7"/>
        </w:rPr>
        <w:t xml:space="preserve"> </w:t>
      </w:r>
      <w:r>
        <w:rPr>
          <w:rFonts w:ascii="Calibri"/>
        </w:rPr>
        <w:t>user</w:t>
      </w:r>
      <w:r>
        <w:rPr>
          <w:rFonts w:ascii="Calibri"/>
          <w:spacing w:val="-9"/>
        </w:rPr>
        <w:t xml:space="preserve"> </w:t>
      </w:r>
      <w:r>
        <w:rPr>
          <w:rFonts w:ascii="Calibri"/>
        </w:rPr>
        <w:t>confusions,</w:t>
      </w:r>
      <w:r>
        <w:rPr>
          <w:rFonts w:ascii="Calibri"/>
          <w:spacing w:val="-9"/>
        </w:rPr>
        <w:t xml:space="preserve"> </w:t>
      </w:r>
      <w:r>
        <w:rPr>
          <w:rFonts w:ascii="Calibri"/>
        </w:rPr>
        <w:t>it</w:t>
      </w:r>
      <w:r>
        <w:rPr>
          <w:rFonts w:ascii="Calibri"/>
          <w:spacing w:val="-7"/>
        </w:rPr>
        <w:t xml:space="preserve"> </w:t>
      </w:r>
      <w:r>
        <w:rPr>
          <w:rFonts w:ascii="Calibri"/>
        </w:rPr>
        <w:t>is</w:t>
      </w:r>
      <w:r>
        <w:rPr>
          <w:rFonts w:ascii="Calibri"/>
          <w:spacing w:val="-9"/>
        </w:rPr>
        <w:t xml:space="preserve"> </w:t>
      </w:r>
      <w:r>
        <w:rPr>
          <w:rFonts w:ascii="Calibri"/>
        </w:rPr>
        <w:t>encouraged</w:t>
      </w:r>
      <w:r>
        <w:rPr>
          <w:rFonts w:ascii="Calibri"/>
          <w:spacing w:val="-8"/>
        </w:rPr>
        <w:t xml:space="preserve"> </w:t>
      </w:r>
      <w:r>
        <w:rPr>
          <w:rFonts w:ascii="Calibri"/>
        </w:rPr>
        <w:t>that</w:t>
      </w:r>
      <w:r>
        <w:rPr>
          <w:rFonts w:ascii="Calibri"/>
          <w:spacing w:val="-7"/>
        </w:rPr>
        <w:t xml:space="preserve"> </w:t>
      </w:r>
      <w:r>
        <w:rPr>
          <w:rFonts w:ascii="Calibri"/>
        </w:rPr>
        <w:t>Avanquest</w:t>
      </w:r>
      <w:r>
        <w:rPr>
          <w:rFonts w:ascii="Calibri"/>
          <w:spacing w:val="-8"/>
        </w:rPr>
        <w:t xml:space="preserve"> </w:t>
      </w:r>
      <w:r>
        <w:rPr>
          <w:rFonts w:ascii="Calibri"/>
        </w:rPr>
        <w:t>make</w:t>
      </w:r>
      <w:r>
        <w:rPr>
          <w:rFonts w:ascii="Calibri"/>
          <w:spacing w:val="-7"/>
        </w:rPr>
        <w:t xml:space="preserve"> </w:t>
      </w:r>
      <w:r>
        <w:rPr>
          <w:rFonts w:ascii="Calibri"/>
        </w:rPr>
        <w:t>it</w:t>
      </w:r>
      <w:r>
        <w:rPr>
          <w:rFonts w:ascii="Calibri"/>
          <w:spacing w:val="-7"/>
        </w:rPr>
        <w:t xml:space="preserve"> </w:t>
      </w:r>
      <w:r>
        <w:rPr>
          <w:rFonts w:ascii="Calibri"/>
        </w:rPr>
        <w:t xml:space="preserve">as clear as </w:t>
      </w:r>
      <w:proofErr w:type="gramStart"/>
      <w:r>
        <w:rPr>
          <w:rFonts w:ascii="Calibri"/>
        </w:rPr>
        <w:t>absolutely possible</w:t>
      </w:r>
      <w:proofErr w:type="gramEnd"/>
      <w:r>
        <w:rPr>
          <w:rFonts w:ascii="Calibri"/>
        </w:rPr>
        <w:t xml:space="preserve"> to display the right connection between Avanquest and AnyTech365.</w:t>
      </w:r>
    </w:p>
    <w:p w14:paraId="7A1700E2" w14:textId="77777777" w:rsidR="00B77AEC" w:rsidRDefault="00B77AEC">
      <w:pPr>
        <w:pStyle w:val="BodyText"/>
        <w:spacing w:before="3"/>
        <w:rPr>
          <w:rFonts w:ascii="Calibri"/>
        </w:rPr>
      </w:pPr>
    </w:p>
    <w:p w14:paraId="5F89DC34" w14:textId="77777777" w:rsidR="00B77AEC" w:rsidRDefault="00B71498">
      <w:pPr>
        <w:pStyle w:val="BodyText"/>
        <w:spacing w:line="237" w:lineRule="auto"/>
        <w:ind w:left="1527" w:right="1512"/>
        <w:jc w:val="both"/>
        <w:rPr>
          <w:rFonts w:ascii="Calibri"/>
        </w:rPr>
      </w:pPr>
      <w:r>
        <w:rPr>
          <w:rFonts w:ascii="Calibri"/>
        </w:rPr>
        <w:t>Avanquest hereby agree to act</w:t>
      </w:r>
      <w:r>
        <w:rPr>
          <w:rFonts w:ascii="Calibri"/>
          <w:spacing w:val="-1"/>
        </w:rPr>
        <w:t xml:space="preserve"> </w:t>
      </w:r>
      <w:r>
        <w:rPr>
          <w:rFonts w:ascii="Calibri"/>
        </w:rPr>
        <w:t>within</w:t>
      </w:r>
      <w:r>
        <w:rPr>
          <w:rFonts w:ascii="Calibri"/>
          <w:spacing w:val="-2"/>
        </w:rPr>
        <w:t xml:space="preserve"> </w:t>
      </w:r>
      <w:r>
        <w:rPr>
          <w:rFonts w:ascii="Calibri"/>
        </w:rPr>
        <w:t>the law</w:t>
      </w:r>
      <w:r>
        <w:rPr>
          <w:rFonts w:ascii="Calibri"/>
          <w:spacing w:val="-1"/>
        </w:rPr>
        <w:t xml:space="preserve"> </w:t>
      </w:r>
      <w:r>
        <w:rPr>
          <w:rFonts w:ascii="Calibri"/>
        </w:rPr>
        <w:t>in</w:t>
      </w:r>
      <w:r>
        <w:rPr>
          <w:rFonts w:ascii="Calibri"/>
          <w:spacing w:val="-2"/>
        </w:rPr>
        <w:t xml:space="preserve"> </w:t>
      </w:r>
      <w:r>
        <w:rPr>
          <w:rFonts w:ascii="Calibri"/>
        </w:rPr>
        <w:t>any given country</w:t>
      </w:r>
      <w:r>
        <w:rPr>
          <w:rFonts w:ascii="Calibri"/>
          <w:spacing w:val="-2"/>
        </w:rPr>
        <w:t xml:space="preserve"> </w:t>
      </w:r>
      <w:r>
        <w:rPr>
          <w:rFonts w:ascii="Calibri"/>
        </w:rPr>
        <w:t>they advertise</w:t>
      </w:r>
      <w:r>
        <w:rPr>
          <w:rFonts w:ascii="Calibri"/>
          <w:spacing w:val="-3"/>
        </w:rPr>
        <w:t xml:space="preserve"> </w:t>
      </w:r>
      <w:r>
        <w:rPr>
          <w:rFonts w:ascii="Calibri"/>
        </w:rPr>
        <w:t xml:space="preserve">the AnyTech365 services </w:t>
      </w:r>
      <w:r>
        <w:rPr>
          <w:rFonts w:ascii="Calibri"/>
        </w:rPr>
        <w:t>within.</w:t>
      </w:r>
    </w:p>
    <w:p w14:paraId="46D1ABB4" w14:textId="77777777" w:rsidR="00B77AEC" w:rsidRDefault="00B77AEC">
      <w:pPr>
        <w:pStyle w:val="BodyText"/>
        <w:spacing w:before="1"/>
        <w:rPr>
          <w:rFonts w:ascii="Calibri"/>
        </w:rPr>
      </w:pPr>
    </w:p>
    <w:p w14:paraId="74B4F90C" w14:textId="77777777" w:rsidR="00B77AEC" w:rsidRDefault="00B71498">
      <w:pPr>
        <w:pStyle w:val="BodyText"/>
        <w:spacing w:before="1"/>
        <w:ind w:left="1527" w:right="1509"/>
        <w:jc w:val="both"/>
        <w:rPr>
          <w:rFonts w:ascii="Calibri" w:hAnsi="Calibri"/>
        </w:rPr>
      </w:pPr>
      <w:r>
        <w:rPr>
          <w:rFonts w:ascii="Calibri" w:hAnsi="Calibri"/>
        </w:rPr>
        <w:t>Avanquest</w:t>
      </w:r>
      <w:r>
        <w:rPr>
          <w:rFonts w:ascii="Calibri" w:hAnsi="Calibri"/>
          <w:spacing w:val="-2"/>
        </w:rPr>
        <w:t xml:space="preserve"> </w:t>
      </w:r>
      <w:r>
        <w:rPr>
          <w:rFonts w:ascii="Calibri" w:hAnsi="Calibri"/>
        </w:rPr>
        <w:t>hereby</w:t>
      </w:r>
      <w:r>
        <w:rPr>
          <w:rFonts w:ascii="Calibri" w:hAnsi="Calibri"/>
          <w:spacing w:val="-1"/>
        </w:rPr>
        <w:t xml:space="preserve"> </w:t>
      </w:r>
      <w:r>
        <w:rPr>
          <w:rFonts w:ascii="Calibri" w:hAnsi="Calibri"/>
        </w:rPr>
        <w:t>agree</w:t>
      </w:r>
      <w:r>
        <w:rPr>
          <w:rFonts w:ascii="Calibri" w:hAnsi="Calibri"/>
          <w:spacing w:val="-2"/>
        </w:rPr>
        <w:t xml:space="preserve"> </w:t>
      </w:r>
      <w:r>
        <w:rPr>
          <w:rFonts w:ascii="Calibri" w:hAnsi="Calibri"/>
        </w:rPr>
        <w:t>to</w:t>
      </w:r>
      <w:r>
        <w:rPr>
          <w:rFonts w:ascii="Calibri" w:hAnsi="Calibri"/>
          <w:spacing w:val="-4"/>
        </w:rPr>
        <w:t xml:space="preserve"> </w:t>
      </w:r>
      <w:r>
        <w:rPr>
          <w:rFonts w:ascii="Calibri" w:hAnsi="Calibri"/>
        </w:rPr>
        <w:t>act</w:t>
      </w:r>
      <w:r>
        <w:rPr>
          <w:rFonts w:ascii="Calibri" w:hAnsi="Calibri"/>
          <w:spacing w:val="-2"/>
        </w:rPr>
        <w:t xml:space="preserve"> </w:t>
      </w:r>
      <w:r>
        <w:rPr>
          <w:rFonts w:ascii="Calibri" w:hAnsi="Calibri"/>
        </w:rPr>
        <w:t>within</w:t>
      </w:r>
      <w:r>
        <w:rPr>
          <w:rFonts w:ascii="Calibri" w:hAnsi="Calibri"/>
          <w:spacing w:val="-4"/>
        </w:rPr>
        <w:t xml:space="preserve"> </w:t>
      </w:r>
      <w:r>
        <w:rPr>
          <w:rFonts w:ascii="Calibri" w:hAnsi="Calibri"/>
        </w:rPr>
        <w:t>the</w:t>
      </w:r>
      <w:r>
        <w:rPr>
          <w:rFonts w:ascii="Calibri" w:hAnsi="Calibri"/>
          <w:spacing w:val="-2"/>
        </w:rPr>
        <w:t xml:space="preserve"> </w:t>
      </w:r>
      <w:r>
        <w:rPr>
          <w:rFonts w:ascii="Calibri" w:hAnsi="Calibri"/>
        </w:rPr>
        <w:t>guidelines given</w:t>
      </w:r>
      <w:r>
        <w:rPr>
          <w:rFonts w:ascii="Calibri" w:hAnsi="Calibri"/>
          <w:spacing w:val="-2"/>
        </w:rPr>
        <w:t xml:space="preserve"> </w:t>
      </w:r>
      <w:r>
        <w:rPr>
          <w:rFonts w:ascii="Calibri" w:hAnsi="Calibri"/>
        </w:rPr>
        <w:t>in</w:t>
      </w:r>
      <w:r>
        <w:rPr>
          <w:rFonts w:ascii="Calibri" w:hAnsi="Calibri"/>
          <w:spacing w:val="-4"/>
        </w:rPr>
        <w:t xml:space="preserve"> </w:t>
      </w:r>
      <w:r>
        <w:rPr>
          <w:rFonts w:ascii="Calibri" w:hAnsi="Calibri"/>
        </w:rPr>
        <w:t>this</w:t>
      </w:r>
      <w:r>
        <w:rPr>
          <w:rFonts w:ascii="Calibri" w:hAnsi="Calibri"/>
          <w:spacing w:val="-2"/>
        </w:rPr>
        <w:t xml:space="preserve"> </w:t>
      </w:r>
      <w:r>
        <w:rPr>
          <w:rFonts w:ascii="Calibri" w:hAnsi="Calibri"/>
        </w:rPr>
        <w:t>contract</w:t>
      </w:r>
      <w:r>
        <w:rPr>
          <w:rFonts w:ascii="Calibri" w:hAnsi="Calibri"/>
          <w:spacing w:val="-3"/>
        </w:rPr>
        <w:t xml:space="preserve"> </w:t>
      </w:r>
      <w:r>
        <w:rPr>
          <w:rFonts w:ascii="Calibri" w:hAnsi="Calibri"/>
        </w:rPr>
        <w:t>as</w:t>
      </w:r>
      <w:r>
        <w:rPr>
          <w:rFonts w:ascii="Calibri" w:hAnsi="Calibri"/>
          <w:spacing w:val="-6"/>
        </w:rPr>
        <w:t xml:space="preserve"> </w:t>
      </w:r>
      <w:r>
        <w:rPr>
          <w:rFonts w:ascii="Calibri" w:hAnsi="Calibri"/>
        </w:rPr>
        <w:t>well</w:t>
      </w:r>
      <w:r>
        <w:rPr>
          <w:rFonts w:ascii="Calibri" w:hAnsi="Calibri"/>
          <w:spacing w:val="-6"/>
        </w:rPr>
        <w:t xml:space="preserve"> </w:t>
      </w:r>
      <w:r>
        <w:rPr>
          <w:rFonts w:ascii="Calibri" w:hAnsi="Calibri"/>
        </w:rPr>
        <w:t>as</w:t>
      </w:r>
      <w:r>
        <w:rPr>
          <w:rFonts w:ascii="Calibri" w:hAnsi="Calibri"/>
          <w:spacing w:val="-2"/>
        </w:rPr>
        <w:t xml:space="preserve"> </w:t>
      </w:r>
      <w:r>
        <w:rPr>
          <w:rFonts w:ascii="Calibri" w:hAnsi="Calibri"/>
        </w:rPr>
        <w:t>the</w:t>
      </w:r>
      <w:r>
        <w:rPr>
          <w:rFonts w:ascii="Calibri" w:hAnsi="Calibri"/>
          <w:spacing w:val="-2"/>
        </w:rPr>
        <w:t xml:space="preserve"> </w:t>
      </w:r>
      <w:r>
        <w:rPr>
          <w:rFonts w:ascii="Calibri" w:hAnsi="Calibri"/>
        </w:rPr>
        <w:t xml:space="preserve">guidelines outlined in the AnyTech365 “Code of conduct” handbook, APPENDIX 2, as well as all other ethical rules of which AnyTech365 pride </w:t>
      </w:r>
      <w:proofErr w:type="gramStart"/>
      <w:r>
        <w:rPr>
          <w:rFonts w:ascii="Calibri" w:hAnsi="Calibri"/>
        </w:rPr>
        <w:t>ourselves</w:t>
      </w:r>
      <w:proofErr w:type="gramEnd"/>
      <w:r>
        <w:rPr>
          <w:rFonts w:ascii="Calibri" w:hAnsi="Calibri"/>
        </w:rPr>
        <w:t xml:space="preserve"> to work within. Ethical rules both outlined in this contract, in our “Code of Conduct” handbook as well as </w:t>
      </w:r>
      <w:r>
        <w:rPr>
          <w:rFonts w:ascii="Calibri" w:hAnsi="Calibri"/>
        </w:rPr>
        <w:t xml:space="preserve">on our official homepages, </w:t>
      </w:r>
      <w:hyperlink r:id="rId7">
        <w:r>
          <w:rPr>
            <w:rFonts w:ascii="Calibri" w:hAnsi="Calibri"/>
            <w:color w:val="0000FF"/>
            <w:spacing w:val="-2"/>
            <w:u w:val="single" w:color="0000FF"/>
          </w:rPr>
          <w:t>www.AnyTech365.com</w:t>
        </w:r>
        <w:r>
          <w:rPr>
            <w:rFonts w:ascii="Calibri" w:hAnsi="Calibri"/>
            <w:color w:val="0000FF"/>
            <w:spacing w:val="-2"/>
          </w:rPr>
          <w:t>.</w:t>
        </w:r>
      </w:hyperlink>
    </w:p>
    <w:p w14:paraId="5DC32756" w14:textId="77777777" w:rsidR="00B77AEC" w:rsidRDefault="00B77AEC">
      <w:pPr>
        <w:pStyle w:val="BodyText"/>
        <w:spacing w:before="6"/>
        <w:rPr>
          <w:rFonts w:ascii="Calibri"/>
          <w:sz w:val="17"/>
        </w:rPr>
      </w:pPr>
    </w:p>
    <w:p w14:paraId="22C8F053" w14:textId="77777777" w:rsidR="00B77AEC" w:rsidRDefault="00B71498">
      <w:pPr>
        <w:pStyle w:val="BodyText"/>
        <w:spacing w:before="56"/>
        <w:ind w:left="1527" w:right="1516"/>
        <w:jc w:val="both"/>
        <w:rPr>
          <w:rFonts w:ascii="Calibri"/>
        </w:rPr>
      </w:pPr>
      <w:r>
        <w:rPr>
          <w:rFonts w:ascii="Calibri"/>
        </w:rPr>
        <w:t>Avanquest</w:t>
      </w:r>
      <w:r>
        <w:rPr>
          <w:rFonts w:ascii="Calibri"/>
          <w:spacing w:val="-5"/>
        </w:rPr>
        <w:t xml:space="preserve"> </w:t>
      </w:r>
      <w:r>
        <w:rPr>
          <w:rFonts w:ascii="Calibri"/>
        </w:rPr>
        <w:t>is</w:t>
      </w:r>
      <w:r>
        <w:rPr>
          <w:rFonts w:ascii="Calibri"/>
          <w:spacing w:val="-7"/>
        </w:rPr>
        <w:t xml:space="preserve"> </w:t>
      </w:r>
      <w:r>
        <w:rPr>
          <w:rFonts w:ascii="Calibri"/>
        </w:rPr>
        <w:t>required</w:t>
      </w:r>
      <w:r>
        <w:rPr>
          <w:rFonts w:ascii="Calibri"/>
          <w:spacing w:val="-6"/>
        </w:rPr>
        <w:t xml:space="preserve"> </w:t>
      </w:r>
      <w:r>
        <w:rPr>
          <w:rFonts w:ascii="Calibri"/>
        </w:rPr>
        <w:t>to</w:t>
      </w:r>
      <w:r>
        <w:rPr>
          <w:rFonts w:ascii="Calibri"/>
          <w:spacing w:val="-5"/>
        </w:rPr>
        <w:t xml:space="preserve"> </w:t>
      </w:r>
      <w:r>
        <w:rPr>
          <w:rFonts w:ascii="Calibri"/>
        </w:rPr>
        <w:t>inform</w:t>
      </w:r>
      <w:r>
        <w:rPr>
          <w:rFonts w:ascii="Calibri"/>
          <w:spacing w:val="-2"/>
        </w:rPr>
        <w:t xml:space="preserve"> </w:t>
      </w:r>
      <w:r>
        <w:rPr>
          <w:rFonts w:ascii="Calibri"/>
        </w:rPr>
        <w:t>AnyTech365</w:t>
      </w:r>
      <w:r>
        <w:rPr>
          <w:rFonts w:ascii="Calibri"/>
          <w:spacing w:val="-6"/>
        </w:rPr>
        <w:t xml:space="preserve"> </w:t>
      </w:r>
      <w:r>
        <w:rPr>
          <w:rFonts w:ascii="Calibri"/>
        </w:rPr>
        <w:t>on</w:t>
      </w:r>
      <w:r>
        <w:rPr>
          <w:rFonts w:ascii="Calibri"/>
          <w:spacing w:val="-6"/>
        </w:rPr>
        <w:t xml:space="preserve"> </w:t>
      </w:r>
      <w:r>
        <w:rPr>
          <w:rFonts w:ascii="Calibri"/>
        </w:rPr>
        <w:t>the</w:t>
      </w:r>
      <w:r>
        <w:rPr>
          <w:rFonts w:ascii="Calibri"/>
          <w:spacing w:val="-5"/>
        </w:rPr>
        <w:t xml:space="preserve"> </w:t>
      </w:r>
      <w:r>
        <w:rPr>
          <w:rFonts w:ascii="Calibri"/>
        </w:rPr>
        <w:t>planned</w:t>
      </w:r>
      <w:r>
        <w:rPr>
          <w:rFonts w:ascii="Calibri"/>
          <w:spacing w:val="-5"/>
        </w:rPr>
        <w:t xml:space="preserve"> </w:t>
      </w:r>
      <w:r>
        <w:rPr>
          <w:rFonts w:ascii="Calibri"/>
        </w:rPr>
        <w:t>forecasting</w:t>
      </w:r>
      <w:r>
        <w:rPr>
          <w:rFonts w:ascii="Calibri"/>
          <w:spacing w:val="-5"/>
        </w:rPr>
        <w:t xml:space="preserve"> </w:t>
      </w:r>
      <w:r>
        <w:rPr>
          <w:rFonts w:ascii="Calibri"/>
        </w:rPr>
        <w:t>of</w:t>
      </w:r>
      <w:r>
        <w:rPr>
          <w:rFonts w:ascii="Calibri"/>
          <w:spacing w:val="-5"/>
        </w:rPr>
        <w:t xml:space="preserve"> </w:t>
      </w:r>
      <w:r>
        <w:rPr>
          <w:rFonts w:ascii="Calibri"/>
        </w:rPr>
        <w:t>call</w:t>
      </w:r>
      <w:r>
        <w:rPr>
          <w:rFonts w:ascii="Calibri"/>
          <w:spacing w:val="-5"/>
        </w:rPr>
        <w:t xml:space="preserve"> </w:t>
      </w:r>
      <w:r>
        <w:rPr>
          <w:rFonts w:ascii="Calibri"/>
        </w:rPr>
        <w:t>flows</w:t>
      </w:r>
      <w:r>
        <w:rPr>
          <w:rFonts w:ascii="Calibri"/>
          <w:spacing w:val="-3"/>
        </w:rPr>
        <w:t xml:space="preserve"> </w:t>
      </w:r>
      <w:r>
        <w:rPr>
          <w:rFonts w:ascii="Calibri"/>
        </w:rPr>
        <w:t>as</w:t>
      </w:r>
      <w:r>
        <w:rPr>
          <w:rFonts w:ascii="Calibri"/>
          <w:spacing w:val="-8"/>
        </w:rPr>
        <w:t xml:space="preserve"> </w:t>
      </w:r>
      <w:r>
        <w:rPr>
          <w:rFonts w:ascii="Calibri"/>
        </w:rPr>
        <w:t>well</w:t>
      </w:r>
      <w:r>
        <w:rPr>
          <w:rFonts w:ascii="Calibri"/>
          <w:spacing w:val="-5"/>
        </w:rPr>
        <w:t xml:space="preserve"> </w:t>
      </w:r>
      <w:r>
        <w:rPr>
          <w:rFonts w:ascii="Calibri"/>
        </w:rPr>
        <w:t>as</w:t>
      </w:r>
      <w:r>
        <w:rPr>
          <w:rFonts w:ascii="Calibri"/>
          <w:spacing w:val="-5"/>
        </w:rPr>
        <w:t xml:space="preserve"> </w:t>
      </w:r>
      <w:r>
        <w:rPr>
          <w:rFonts w:ascii="Calibri"/>
        </w:rPr>
        <w:t>the specific placement of any promotions that will be utilized within its campaigns.</w:t>
      </w:r>
    </w:p>
    <w:p w14:paraId="11B87114" w14:textId="77777777" w:rsidR="00B77AEC" w:rsidRDefault="00B77AEC">
      <w:pPr>
        <w:pStyle w:val="BodyText"/>
        <w:spacing w:before="10"/>
        <w:rPr>
          <w:rFonts w:ascii="Calibri"/>
          <w:sz w:val="21"/>
        </w:rPr>
      </w:pPr>
    </w:p>
    <w:p w14:paraId="6BD6C655" w14:textId="77777777" w:rsidR="00B77AEC" w:rsidRDefault="00B71498">
      <w:pPr>
        <w:pStyle w:val="BodyText"/>
        <w:spacing w:before="1"/>
        <w:ind w:left="1527" w:right="1514"/>
        <w:jc w:val="both"/>
        <w:rPr>
          <w:rFonts w:ascii="Calibri" w:hAnsi="Calibri"/>
        </w:rPr>
      </w:pPr>
      <w:r>
        <w:rPr>
          <w:rFonts w:ascii="Calibri" w:hAnsi="Calibri"/>
        </w:rPr>
        <w:t>Avanquest agrees</w:t>
      </w:r>
      <w:r>
        <w:rPr>
          <w:rFonts w:ascii="Calibri" w:hAnsi="Calibri"/>
          <w:spacing w:val="-3"/>
        </w:rPr>
        <w:t xml:space="preserve"> </w:t>
      </w:r>
      <w:r>
        <w:rPr>
          <w:rFonts w:ascii="Calibri" w:hAnsi="Calibri"/>
        </w:rPr>
        <w:t>to keep</w:t>
      </w:r>
      <w:r>
        <w:rPr>
          <w:rFonts w:ascii="Calibri" w:hAnsi="Calibri"/>
          <w:spacing w:val="-3"/>
        </w:rPr>
        <w:t xml:space="preserve"> </w:t>
      </w:r>
      <w:r>
        <w:rPr>
          <w:rFonts w:ascii="Calibri" w:hAnsi="Calibri"/>
        </w:rPr>
        <w:t>AnyTech365 informed</w:t>
      </w:r>
      <w:r>
        <w:rPr>
          <w:rFonts w:ascii="Calibri" w:hAnsi="Calibri"/>
          <w:spacing w:val="-2"/>
        </w:rPr>
        <w:t xml:space="preserve"> </w:t>
      </w:r>
      <w:r>
        <w:rPr>
          <w:rFonts w:ascii="Calibri" w:hAnsi="Calibri"/>
        </w:rPr>
        <w:t>as</w:t>
      </w:r>
      <w:r>
        <w:rPr>
          <w:rFonts w:ascii="Calibri" w:hAnsi="Calibri"/>
          <w:spacing w:val="-3"/>
        </w:rPr>
        <w:t xml:space="preserve"> </w:t>
      </w:r>
      <w:r>
        <w:rPr>
          <w:rFonts w:ascii="Calibri" w:hAnsi="Calibri"/>
        </w:rPr>
        <w:t>to any</w:t>
      </w:r>
      <w:r>
        <w:rPr>
          <w:rFonts w:ascii="Calibri" w:hAnsi="Calibri"/>
          <w:spacing w:val="-3"/>
        </w:rPr>
        <w:t xml:space="preserve"> </w:t>
      </w:r>
      <w:r>
        <w:rPr>
          <w:rFonts w:ascii="Calibri" w:hAnsi="Calibri"/>
        </w:rPr>
        <w:t>changes</w:t>
      </w:r>
      <w:r>
        <w:rPr>
          <w:rFonts w:ascii="Calibri" w:hAnsi="Calibri"/>
          <w:spacing w:val="-3"/>
        </w:rPr>
        <w:t xml:space="preserve"> </w:t>
      </w:r>
      <w:r>
        <w:rPr>
          <w:rFonts w:ascii="Calibri" w:hAnsi="Calibri"/>
        </w:rPr>
        <w:t>or problems</w:t>
      </w:r>
      <w:r>
        <w:rPr>
          <w:rFonts w:ascii="Calibri" w:hAnsi="Calibri"/>
          <w:spacing w:val="-3"/>
        </w:rPr>
        <w:t xml:space="preserve"> </w:t>
      </w:r>
      <w:r>
        <w:rPr>
          <w:rFonts w:ascii="Calibri" w:hAnsi="Calibri"/>
        </w:rPr>
        <w:t>encountered</w:t>
      </w:r>
      <w:r>
        <w:rPr>
          <w:rFonts w:ascii="Calibri" w:hAnsi="Calibri"/>
          <w:spacing w:val="-3"/>
        </w:rPr>
        <w:t xml:space="preserve"> </w:t>
      </w:r>
      <w:r>
        <w:rPr>
          <w:rFonts w:ascii="Calibri" w:hAnsi="Calibri"/>
        </w:rPr>
        <w:t>with the Software Vendor’s software, web traffic, or marketing campaigns that may cause a material change in the quantity of calls to AnyTech365.</w:t>
      </w:r>
    </w:p>
    <w:p w14:paraId="2983A251" w14:textId="77777777" w:rsidR="00B77AEC" w:rsidRDefault="00B77AEC">
      <w:pPr>
        <w:pStyle w:val="BodyText"/>
        <w:rPr>
          <w:rFonts w:ascii="Calibri"/>
        </w:rPr>
      </w:pPr>
    </w:p>
    <w:p w14:paraId="39F6C595" w14:textId="77777777" w:rsidR="00B77AEC" w:rsidRDefault="00B71498">
      <w:pPr>
        <w:pStyle w:val="BodyText"/>
        <w:spacing w:before="1"/>
        <w:ind w:left="1527" w:right="1512"/>
        <w:jc w:val="both"/>
        <w:rPr>
          <w:rFonts w:ascii="Calibri" w:hAnsi="Calibri"/>
        </w:rPr>
      </w:pPr>
      <w:r>
        <w:rPr>
          <w:rFonts w:ascii="Calibri" w:hAnsi="Calibri"/>
        </w:rPr>
        <w:t>AnyTech365 staff will work to our strict “Code of Conduct” rule set, offering the very best service to all us</w:t>
      </w:r>
      <w:r>
        <w:rPr>
          <w:rFonts w:ascii="Calibri" w:hAnsi="Calibri"/>
        </w:rPr>
        <w:t>ers and customers of Avanquest.</w:t>
      </w:r>
    </w:p>
    <w:p w14:paraId="4B06BBE5" w14:textId="77777777" w:rsidR="00B77AEC" w:rsidRDefault="00B77AEC">
      <w:pPr>
        <w:pStyle w:val="BodyText"/>
        <w:rPr>
          <w:rFonts w:ascii="Calibri"/>
        </w:rPr>
      </w:pPr>
    </w:p>
    <w:p w14:paraId="5C632711" w14:textId="77777777" w:rsidR="00B77AEC" w:rsidRDefault="00B71498">
      <w:pPr>
        <w:pStyle w:val="BodyText"/>
        <w:ind w:left="1527" w:right="1512"/>
        <w:jc w:val="both"/>
        <w:rPr>
          <w:rFonts w:ascii="Calibri"/>
        </w:rPr>
      </w:pPr>
      <w:r>
        <w:rPr>
          <w:rFonts w:ascii="Calibri"/>
        </w:rPr>
        <w:t>AnyTech365</w:t>
      </w:r>
      <w:r>
        <w:rPr>
          <w:rFonts w:ascii="Calibri"/>
          <w:spacing w:val="-7"/>
        </w:rPr>
        <w:t xml:space="preserve"> </w:t>
      </w:r>
      <w:r>
        <w:rPr>
          <w:rFonts w:ascii="Calibri"/>
        </w:rPr>
        <w:t>agrees</w:t>
      </w:r>
      <w:r>
        <w:rPr>
          <w:rFonts w:ascii="Calibri"/>
          <w:spacing w:val="-10"/>
        </w:rPr>
        <w:t xml:space="preserve"> </w:t>
      </w:r>
      <w:r>
        <w:rPr>
          <w:rFonts w:ascii="Calibri"/>
        </w:rPr>
        <w:t>to</w:t>
      </w:r>
      <w:r>
        <w:rPr>
          <w:rFonts w:ascii="Calibri"/>
          <w:spacing w:val="-10"/>
        </w:rPr>
        <w:t xml:space="preserve"> </w:t>
      </w:r>
      <w:r>
        <w:rPr>
          <w:rFonts w:ascii="Calibri"/>
        </w:rPr>
        <w:t>keep</w:t>
      </w:r>
      <w:r>
        <w:rPr>
          <w:rFonts w:ascii="Calibri"/>
          <w:spacing w:val="-11"/>
        </w:rPr>
        <w:t xml:space="preserve"> </w:t>
      </w:r>
      <w:r>
        <w:rPr>
          <w:rFonts w:ascii="Calibri"/>
        </w:rPr>
        <w:t>Avanquest</w:t>
      </w:r>
      <w:r>
        <w:rPr>
          <w:rFonts w:ascii="Calibri"/>
          <w:spacing w:val="-8"/>
        </w:rPr>
        <w:t xml:space="preserve"> </w:t>
      </w:r>
      <w:r>
        <w:rPr>
          <w:rFonts w:ascii="Calibri"/>
        </w:rPr>
        <w:t>informed</w:t>
      </w:r>
      <w:r>
        <w:rPr>
          <w:rFonts w:ascii="Calibri"/>
          <w:spacing w:val="-9"/>
        </w:rPr>
        <w:t xml:space="preserve"> </w:t>
      </w:r>
      <w:r>
        <w:rPr>
          <w:rFonts w:ascii="Calibri"/>
        </w:rPr>
        <w:t>as</w:t>
      </w:r>
      <w:r>
        <w:rPr>
          <w:rFonts w:ascii="Calibri"/>
          <w:spacing w:val="-10"/>
        </w:rPr>
        <w:t xml:space="preserve"> </w:t>
      </w:r>
      <w:r>
        <w:rPr>
          <w:rFonts w:ascii="Calibri"/>
        </w:rPr>
        <w:t>to</w:t>
      </w:r>
      <w:r>
        <w:rPr>
          <w:rFonts w:ascii="Calibri"/>
          <w:spacing w:val="-12"/>
        </w:rPr>
        <w:t xml:space="preserve"> </w:t>
      </w:r>
      <w:r>
        <w:rPr>
          <w:rFonts w:ascii="Calibri"/>
        </w:rPr>
        <w:t>any</w:t>
      </w:r>
      <w:r>
        <w:rPr>
          <w:rFonts w:ascii="Calibri"/>
          <w:spacing w:val="-6"/>
        </w:rPr>
        <w:t xml:space="preserve"> </w:t>
      </w:r>
      <w:r>
        <w:rPr>
          <w:rFonts w:ascii="Calibri"/>
        </w:rPr>
        <w:t>problems</w:t>
      </w:r>
      <w:r>
        <w:rPr>
          <w:rFonts w:ascii="Calibri"/>
          <w:spacing w:val="-10"/>
        </w:rPr>
        <w:t xml:space="preserve"> </w:t>
      </w:r>
      <w:r>
        <w:rPr>
          <w:rFonts w:ascii="Calibri"/>
        </w:rPr>
        <w:t>encountered</w:t>
      </w:r>
      <w:r>
        <w:rPr>
          <w:rFonts w:ascii="Calibri"/>
          <w:spacing w:val="-13"/>
        </w:rPr>
        <w:t xml:space="preserve"> </w:t>
      </w:r>
      <w:r>
        <w:rPr>
          <w:rFonts w:ascii="Calibri"/>
        </w:rPr>
        <w:t>with</w:t>
      </w:r>
      <w:r>
        <w:rPr>
          <w:rFonts w:ascii="Calibri"/>
          <w:spacing w:val="-8"/>
        </w:rPr>
        <w:t xml:space="preserve"> </w:t>
      </w:r>
      <w:r>
        <w:rPr>
          <w:rFonts w:ascii="Calibri"/>
        </w:rPr>
        <w:t>the</w:t>
      </w:r>
      <w:r>
        <w:rPr>
          <w:rFonts w:ascii="Calibri"/>
          <w:spacing w:val="-10"/>
        </w:rPr>
        <w:t xml:space="preserve"> </w:t>
      </w:r>
      <w:r>
        <w:rPr>
          <w:rFonts w:ascii="Calibri"/>
        </w:rPr>
        <w:t>Services and any resolutions arrived at for those problems.</w:t>
      </w:r>
    </w:p>
    <w:p w14:paraId="62DEA013" w14:textId="77777777" w:rsidR="00B77AEC" w:rsidRDefault="00B77AEC">
      <w:pPr>
        <w:pStyle w:val="BodyText"/>
        <w:spacing w:before="11"/>
        <w:rPr>
          <w:rFonts w:ascii="Calibri"/>
          <w:sz w:val="21"/>
        </w:rPr>
      </w:pPr>
    </w:p>
    <w:p w14:paraId="11AFDE22" w14:textId="77777777" w:rsidR="00B77AEC" w:rsidRDefault="00B71498">
      <w:pPr>
        <w:pStyle w:val="BodyText"/>
        <w:ind w:left="1527" w:right="1512"/>
        <w:jc w:val="both"/>
        <w:rPr>
          <w:rFonts w:ascii="Calibri"/>
        </w:rPr>
      </w:pPr>
      <w:r>
        <w:rPr>
          <w:rFonts w:ascii="Calibri"/>
        </w:rPr>
        <w:t xml:space="preserve">Both Parties agree not to use deceptive, misleading, </w:t>
      </w:r>
      <w:proofErr w:type="gramStart"/>
      <w:r>
        <w:rPr>
          <w:rFonts w:ascii="Calibri"/>
        </w:rPr>
        <w:t>illegal</w:t>
      </w:r>
      <w:proofErr w:type="gramEnd"/>
      <w:r>
        <w:rPr>
          <w:rFonts w:ascii="Calibri"/>
        </w:rPr>
        <w:t xml:space="preserve"> or</w:t>
      </w:r>
      <w:r>
        <w:rPr>
          <w:rFonts w:ascii="Calibri"/>
          <w:spacing w:val="-2"/>
        </w:rPr>
        <w:t xml:space="preserve"> </w:t>
      </w:r>
      <w:r>
        <w:rPr>
          <w:rFonts w:ascii="Calibri"/>
        </w:rPr>
        <w:t>unethical pra</w:t>
      </w:r>
      <w:r>
        <w:rPr>
          <w:rFonts w:ascii="Calibri"/>
        </w:rPr>
        <w:t>ctices</w:t>
      </w:r>
      <w:r>
        <w:rPr>
          <w:rFonts w:ascii="Calibri"/>
          <w:spacing w:val="-1"/>
        </w:rPr>
        <w:t xml:space="preserve"> </w:t>
      </w:r>
      <w:r>
        <w:rPr>
          <w:rFonts w:ascii="Calibri"/>
        </w:rPr>
        <w:t>in the marketing and promoting of the Services; and selling and delivery of Services to End Users.</w:t>
      </w:r>
    </w:p>
    <w:p w14:paraId="22E9810A" w14:textId="77777777" w:rsidR="00B77AEC" w:rsidRDefault="00B77AEC">
      <w:pPr>
        <w:pStyle w:val="BodyText"/>
        <w:rPr>
          <w:rFonts w:ascii="Calibri"/>
        </w:rPr>
      </w:pPr>
    </w:p>
    <w:p w14:paraId="7308296E" w14:textId="77777777" w:rsidR="00B77AEC" w:rsidRDefault="00B71498">
      <w:pPr>
        <w:pStyle w:val="BodyText"/>
        <w:spacing w:before="1"/>
        <w:ind w:left="1527" w:right="1509"/>
        <w:jc w:val="both"/>
        <w:rPr>
          <w:rFonts w:ascii="Calibri"/>
        </w:rPr>
      </w:pPr>
      <w:r>
        <w:rPr>
          <w:rFonts w:ascii="Calibri"/>
        </w:rPr>
        <w:t>Both Parties agree to comply with all applicable laws and regulations, including any applicable consumer privacy laws, in performing its duties under</w:t>
      </w:r>
      <w:r>
        <w:rPr>
          <w:rFonts w:ascii="Calibri"/>
        </w:rPr>
        <w:t xml:space="preserve"> this Agreement. This also includes all rules, </w:t>
      </w:r>
      <w:proofErr w:type="gramStart"/>
      <w:r>
        <w:rPr>
          <w:rFonts w:ascii="Calibri"/>
        </w:rPr>
        <w:t>laws</w:t>
      </w:r>
      <w:proofErr w:type="gramEnd"/>
      <w:r>
        <w:rPr>
          <w:rFonts w:ascii="Calibri"/>
        </w:rPr>
        <w:t xml:space="preserve"> and regulations under the European GDPR.</w:t>
      </w:r>
    </w:p>
    <w:p w14:paraId="1B2A6822" w14:textId="77777777" w:rsidR="00B77AEC" w:rsidRDefault="00B77AEC">
      <w:pPr>
        <w:pStyle w:val="BodyText"/>
        <w:rPr>
          <w:rFonts w:ascii="Calibri"/>
        </w:rPr>
      </w:pPr>
    </w:p>
    <w:p w14:paraId="44E9ADE7" w14:textId="77777777" w:rsidR="00B77AEC" w:rsidRDefault="00B77AEC">
      <w:pPr>
        <w:pStyle w:val="BodyText"/>
        <w:spacing w:before="1"/>
        <w:rPr>
          <w:rFonts w:ascii="Calibri"/>
        </w:rPr>
      </w:pPr>
    </w:p>
    <w:p w14:paraId="53C150AE" w14:textId="77777777" w:rsidR="00B77AEC" w:rsidRDefault="00B71498">
      <w:pPr>
        <w:pStyle w:val="Heading6"/>
        <w:numPr>
          <w:ilvl w:val="0"/>
          <w:numId w:val="6"/>
        </w:numPr>
        <w:tabs>
          <w:tab w:val="left" w:pos="2248"/>
        </w:tabs>
        <w:ind w:left="2248" w:hanging="361"/>
        <w:rPr>
          <w:color w:val="4F80BC"/>
        </w:rPr>
      </w:pPr>
      <w:r>
        <w:rPr>
          <w:color w:val="4F80BC"/>
        </w:rPr>
        <w:t>FINANCIAL</w:t>
      </w:r>
      <w:r>
        <w:rPr>
          <w:color w:val="4F80BC"/>
          <w:spacing w:val="-4"/>
        </w:rPr>
        <w:t xml:space="preserve"> </w:t>
      </w:r>
      <w:r>
        <w:rPr>
          <w:color w:val="4F80BC"/>
        </w:rPr>
        <w:t>TERMS</w:t>
      </w:r>
      <w:r>
        <w:rPr>
          <w:color w:val="4F80BC"/>
          <w:spacing w:val="-3"/>
        </w:rPr>
        <w:t xml:space="preserve"> </w:t>
      </w:r>
      <w:r>
        <w:rPr>
          <w:color w:val="4F80BC"/>
        </w:rPr>
        <w:t>AND</w:t>
      </w:r>
      <w:r>
        <w:rPr>
          <w:color w:val="4F80BC"/>
          <w:spacing w:val="-1"/>
        </w:rPr>
        <w:t xml:space="preserve"> </w:t>
      </w:r>
      <w:r>
        <w:rPr>
          <w:color w:val="4F80BC"/>
          <w:spacing w:val="-2"/>
        </w:rPr>
        <w:t>OFFSET</w:t>
      </w:r>
    </w:p>
    <w:p w14:paraId="3A411447" w14:textId="77777777" w:rsidR="00B77AEC" w:rsidRDefault="00B77AEC">
      <w:pPr>
        <w:pStyle w:val="BodyText"/>
        <w:rPr>
          <w:rFonts w:ascii="Calibri"/>
          <w:b/>
        </w:rPr>
      </w:pPr>
    </w:p>
    <w:p w14:paraId="6DB3C54D" w14:textId="77777777" w:rsidR="00B77AEC" w:rsidRDefault="00B77AEC">
      <w:pPr>
        <w:pStyle w:val="BodyText"/>
        <w:spacing w:before="10"/>
        <w:rPr>
          <w:rFonts w:ascii="Calibri"/>
          <w:b/>
          <w:sz w:val="21"/>
        </w:rPr>
      </w:pPr>
    </w:p>
    <w:p w14:paraId="24A50F30" w14:textId="77777777" w:rsidR="00B77AEC" w:rsidRDefault="00B71498">
      <w:pPr>
        <w:pStyle w:val="BodyText"/>
        <w:ind w:left="1527" w:right="1511"/>
        <w:jc w:val="both"/>
        <w:rPr>
          <w:rFonts w:ascii="Calibri"/>
        </w:rPr>
      </w:pPr>
      <w:r>
        <w:rPr>
          <w:rFonts w:ascii="Calibri"/>
        </w:rPr>
        <w:t>AnyTech365</w:t>
      </w:r>
      <w:r>
        <w:rPr>
          <w:rFonts w:ascii="Calibri"/>
          <w:spacing w:val="-3"/>
        </w:rPr>
        <w:t xml:space="preserve"> </w:t>
      </w:r>
      <w:r>
        <w:rPr>
          <w:rFonts w:ascii="Calibri"/>
        </w:rPr>
        <w:t>will</w:t>
      </w:r>
      <w:r>
        <w:rPr>
          <w:rFonts w:ascii="Calibri"/>
          <w:spacing w:val="-4"/>
        </w:rPr>
        <w:t xml:space="preserve"> </w:t>
      </w:r>
      <w:r>
        <w:rPr>
          <w:rFonts w:ascii="Calibri"/>
        </w:rPr>
        <w:t>provide</w:t>
      </w:r>
      <w:r>
        <w:rPr>
          <w:rFonts w:ascii="Calibri"/>
          <w:spacing w:val="-4"/>
        </w:rPr>
        <w:t xml:space="preserve"> </w:t>
      </w:r>
      <w:r>
        <w:rPr>
          <w:rFonts w:ascii="Calibri"/>
        </w:rPr>
        <w:t>to</w:t>
      </w:r>
      <w:r>
        <w:rPr>
          <w:rFonts w:ascii="Calibri"/>
          <w:spacing w:val="-2"/>
        </w:rPr>
        <w:t xml:space="preserve"> </w:t>
      </w:r>
      <w:r>
        <w:rPr>
          <w:rFonts w:ascii="Calibri"/>
        </w:rPr>
        <w:t>Avanquest</w:t>
      </w:r>
      <w:r>
        <w:rPr>
          <w:rFonts w:ascii="Calibri"/>
          <w:spacing w:val="-5"/>
        </w:rPr>
        <w:t xml:space="preserve"> </w:t>
      </w:r>
      <w:r>
        <w:rPr>
          <w:rFonts w:ascii="Calibri"/>
        </w:rPr>
        <w:t>the</w:t>
      </w:r>
      <w:r>
        <w:rPr>
          <w:rFonts w:ascii="Calibri"/>
          <w:spacing w:val="-4"/>
        </w:rPr>
        <w:t xml:space="preserve"> </w:t>
      </w:r>
      <w:r>
        <w:rPr>
          <w:rFonts w:ascii="Calibri"/>
        </w:rPr>
        <w:t>sales</w:t>
      </w:r>
      <w:r>
        <w:rPr>
          <w:rFonts w:ascii="Calibri"/>
          <w:spacing w:val="-5"/>
        </w:rPr>
        <w:t xml:space="preserve"> </w:t>
      </w:r>
      <w:r>
        <w:rPr>
          <w:rFonts w:ascii="Calibri"/>
        </w:rPr>
        <w:t>reports</w:t>
      </w:r>
      <w:r>
        <w:rPr>
          <w:rFonts w:ascii="Calibri"/>
          <w:spacing w:val="-4"/>
        </w:rPr>
        <w:t xml:space="preserve"> </w:t>
      </w:r>
      <w:r>
        <w:rPr>
          <w:rFonts w:ascii="Calibri"/>
        </w:rPr>
        <w:t>on</w:t>
      </w:r>
      <w:r>
        <w:rPr>
          <w:rFonts w:ascii="Calibri"/>
          <w:spacing w:val="-2"/>
        </w:rPr>
        <w:t xml:space="preserve"> </w:t>
      </w:r>
      <w:r>
        <w:rPr>
          <w:rFonts w:ascii="Calibri"/>
        </w:rPr>
        <w:t>a</w:t>
      </w:r>
      <w:r>
        <w:rPr>
          <w:rFonts w:ascii="Calibri"/>
          <w:spacing w:val="-4"/>
        </w:rPr>
        <w:t xml:space="preserve"> </w:t>
      </w:r>
      <w:r>
        <w:rPr>
          <w:rFonts w:ascii="Calibri"/>
        </w:rPr>
        <w:t>daily</w:t>
      </w:r>
      <w:r>
        <w:rPr>
          <w:rFonts w:ascii="Calibri"/>
          <w:spacing w:val="-5"/>
        </w:rPr>
        <w:t xml:space="preserve"> </w:t>
      </w:r>
      <w:r>
        <w:rPr>
          <w:rFonts w:ascii="Calibri"/>
        </w:rPr>
        <w:t>and</w:t>
      </w:r>
      <w:r>
        <w:rPr>
          <w:rFonts w:ascii="Calibri"/>
          <w:spacing w:val="-5"/>
        </w:rPr>
        <w:t xml:space="preserve"> </w:t>
      </w:r>
      <w:r>
        <w:rPr>
          <w:rFonts w:ascii="Calibri"/>
        </w:rPr>
        <w:t>monthly</w:t>
      </w:r>
      <w:r>
        <w:rPr>
          <w:rFonts w:ascii="Calibri"/>
          <w:spacing w:val="-4"/>
        </w:rPr>
        <w:t xml:space="preserve"> </w:t>
      </w:r>
      <w:r>
        <w:rPr>
          <w:rFonts w:ascii="Calibri"/>
        </w:rPr>
        <w:t>basis,</w:t>
      </w:r>
      <w:r>
        <w:rPr>
          <w:rFonts w:ascii="Calibri"/>
          <w:spacing w:val="-4"/>
        </w:rPr>
        <w:t xml:space="preserve"> </w:t>
      </w:r>
      <w:r>
        <w:rPr>
          <w:rFonts w:ascii="Calibri"/>
        </w:rPr>
        <w:t>by</w:t>
      </w:r>
      <w:r>
        <w:rPr>
          <w:rFonts w:ascii="Calibri"/>
          <w:spacing w:val="-6"/>
        </w:rPr>
        <w:t xml:space="preserve"> </w:t>
      </w:r>
      <w:r>
        <w:rPr>
          <w:rFonts w:ascii="Calibri"/>
        </w:rPr>
        <w:t>email</w:t>
      </w:r>
      <w:r>
        <w:rPr>
          <w:rFonts w:ascii="Calibri"/>
          <w:spacing w:val="-6"/>
        </w:rPr>
        <w:t xml:space="preserve"> </w:t>
      </w:r>
      <w:r>
        <w:rPr>
          <w:rFonts w:ascii="Calibri"/>
        </w:rPr>
        <w:t>and as</w:t>
      </w:r>
      <w:r>
        <w:rPr>
          <w:rFonts w:ascii="Calibri"/>
          <w:spacing w:val="-1"/>
        </w:rPr>
        <w:t xml:space="preserve"> </w:t>
      </w:r>
      <w:r>
        <w:rPr>
          <w:rFonts w:ascii="Calibri"/>
        </w:rPr>
        <w:t>further</w:t>
      </w:r>
      <w:r>
        <w:rPr>
          <w:rFonts w:ascii="Calibri"/>
          <w:spacing w:val="-3"/>
        </w:rPr>
        <w:t xml:space="preserve"> </w:t>
      </w:r>
      <w:r>
        <w:rPr>
          <w:rFonts w:ascii="Calibri"/>
        </w:rPr>
        <w:t>described</w:t>
      </w:r>
      <w:r>
        <w:rPr>
          <w:rFonts w:ascii="Calibri"/>
          <w:spacing w:val="-3"/>
        </w:rPr>
        <w:t xml:space="preserve"> </w:t>
      </w:r>
      <w:r>
        <w:rPr>
          <w:rFonts w:ascii="Calibri"/>
        </w:rPr>
        <w:t>in</w:t>
      </w:r>
      <w:r>
        <w:rPr>
          <w:rFonts w:ascii="Calibri"/>
          <w:spacing w:val="-4"/>
        </w:rPr>
        <w:t xml:space="preserve"> </w:t>
      </w:r>
      <w:r>
        <w:rPr>
          <w:rFonts w:ascii="Calibri"/>
        </w:rPr>
        <w:t>APPENDIX</w:t>
      </w:r>
      <w:r>
        <w:rPr>
          <w:rFonts w:ascii="Calibri"/>
          <w:spacing w:val="-3"/>
        </w:rPr>
        <w:t xml:space="preserve"> </w:t>
      </w:r>
      <w:r>
        <w:rPr>
          <w:rFonts w:ascii="Calibri"/>
        </w:rPr>
        <w:t>1. Such</w:t>
      </w:r>
      <w:r>
        <w:rPr>
          <w:rFonts w:ascii="Calibri"/>
          <w:spacing w:val="-3"/>
        </w:rPr>
        <w:t xml:space="preserve"> </w:t>
      </w:r>
      <w:r>
        <w:rPr>
          <w:rFonts w:ascii="Calibri"/>
        </w:rPr>
        <w:t>daily sales</w:t>
      </w:r>
      <w:r>
        <w:rPr>
          <w:rFonts w:ascii="Calibri"/>
          <w:spacing w:val="-1"/>
        </w:rPr>
        <w:t xml:space="preserve"> </w:t>
      </w:r>
      <w:r>
        <w:rPr>
          <w:rFonts w:ascii="Calibri"/>
        </w:rPr>
        <w:t>reports shall</w:t>
      </w:r>
      <w:r>
        <w:rPr>
          <w:rFonts w:ascii="Calibri"/>
          <w:spacing w:val="-3"/>
        </w:rPr>
        <w:t xml:space="preserve"> </w:t>
      </w:r>
      <w:r>
        <w:rPr>
          <w:rFonts w:ascii="Calibri"/>
        </w:rPr>
        <w:t>include gross</w:t>
      </w:r>
      <w:r>
        <w:rPr>
          <w:rFonts w:ascii="Calibri"/>
          <w:spacing w:val="-1"/>
        </w:rPr>
        <w:t xml:space="preserve"> </w:t>
      </w:r>
      <w:r>
        <w:rPr>
          <w:rFonts w:ascii="Calibri"/>
        </w:rPr>
        <w:t>sales,</w:t>
      </w:r>
      <w:r>
        <w:rPr>
          <w:rFonts w:ascii="Calibri"/>
          <w:spacing w:val="-1"/>
        </w:rPr>
        <w:t xml:space="preserve"> </w:t>
      </w:r>
      <w:r>
        <w:rPr>
          <w:rFonts w:ascii="Calibri"/>
        </w:rPr>
        <w:t>chargebacks, refunds and other relevant KPIs.</w:t>
      </w:r>
    </w:p>
    <w:p w14:paraId="6B4473C9" w14:textId="77777777" w:rsidR="00B77AEC" w:rsidRDefault="00B77AEC">
      <w:pPr>
        <w:pStyle w:val="BodyText"/>
        <w:spacing w:before="1"/>
        <w:rPr>
          <w:rFonts w:ascii="Calibri"/>
        </w:rPr>
      </w:pPr>
    </w:p>
    <w:p w14:paraId="3C1ACD92" w14:textId="77777777" w:rsidR="00B77AEC" w:rsidRDefault="00B71498">
      <w:pPr>
        <w:pStyle w:val="BodyText"/>
        <w:ind w:left="1527" w:right="1513"/>
        <w:jc w:val="both"/>
        <w:rPr>
          <w:rFonts w:ascii="Calibri" w:hAnsi="Calibri"/>
        </w:rPr>
      </w:pPr>
      <w:r>
        <w:rPr>
          <w:rFonts w:ascii="Calibri" w:hAnsi="Calibri"/>
        </w:rPr>
        <w:t>Based on AnyTech365’s sales report AVANQUEST shall issue a monthly invoice to AnyTech365 for the sale of the Service Products, within the preceding month (including taxes).</w:t>
      </w:r>
    </w:p>
    <w:p w14:paraId="6B4D3513" w14:textId="77777777" w:rsidR="00B77AEC" w:rsidRDefault="00B77AEC">
      <w:pPr>
        <w:pStyle w:val="BodyText"/>
        <w:spacing w:before="11"/>
        <w:rPr>
          <w:rFonts w:ascii="Calibri"/>
          <w:sz w:val="21"/>
        </w:rPr>
      </w:pPr>
    </w:p>
    <w:p w14:paraId="0BFA0E58" w14:textId="77777777" w:rsidR="00B77AEC" w:rsidRDefault="00B71498">
      <w:pPr>
        <w:pStyle w:val="BodyText"/>
        <w:ind w:left="1527" w:right="1508"/>
        <w:jc w:val="both"/>
        <w:rPr>
          <w:rFonts w:ascii="Calibri"/>
        </w:rPr>
      </w:pPr>
      <w:r>
        <w:rPr>
          <w:rFonts w:ascii="Calibri"/>
        </w:rPr>
        <w:t>Payment is due upon receipt of a</w:t>
      </w:r>
      <w:r>
        <w:rPr>
          <w:rFonts w:ascii="Calibri"/>
          <w:spacing w:val="-2"/>
        </w:rPr>
        <w:t xml:space="preserve"> </w:t>
      </w:r>
      <w:r>
        <w:rPr>
          <w:rFonts w:ascii="Calibri"/>
        </w:rPr>
        <w:t>valid invoice, latest on the 15</w:t>
      </w:r>
      <w:r>
        <w:rPr>
          <w:rFonts w:ascii="Calibri"/>
          <w:vertAlign w:val="superscript"/>
        </w:rPr>
        <w:t>th</w:t>
      </w:r>
      <w:r>
        <w:rPr>
          <w:rFonts w:ascii="Calibri"/>
        </w:rPr>
        <w:t xml:space="preserve"> of the same mon</w:t>
      </w:r>
      <w:r>
        <w:rPr>
          <w:rFonts w:ascii="Calibri"/>
        </w:rPr>
        <w:t>th and it will be made via bank transfer monthly.</w:t>
      </w:r>
    </w:p>
    <w:p w14:paraId="130503F0" w14:textId="77777777" w:rsidR="00B77AEC" w:rsidRDefault="00B77AEC">
      <w:pPr>
        <w:jc w:val="both"/>
        <w:rPr>
          <w:rFonts w:ascii="Calibri"/>
        </w:rPr>
        <w:sectPr w:rsidR="00B77AEC">
          <w:pgSz w:w="12240" w:h="15840"/>
          <w:pgMar w:top="780" w:right="220" w:bottom="280" w:left="200" w:header="720" w:footer="720" w:gutter="0"/>
          <w:cols w:space="720"/>
        </w:sectPr>
      </w:pPr>
    </w:p>
    <w:p w14:paraId="4274C9FB" w14:textId="77777777" w:rsidR="00B77AEC" w:rsidRDefault="00B77AEC">
      <w:pPr>
        <w:pStyle w:val="BodyText"/>
        <w:spacing w:before="1"/>
        <w:rPr>
          <w:rFonts w:ascii="Calibri"/>
          <w:sz w:val="21"/>
        </w:rPr>
      </w:pPr>
    </w:p>
    <w:p w14:paraId="15757A14" w14:textId="77777777" w:rsidR="00B77AEC" w:rsidRDefault="00B71498">
      <w:pPr>
        <w:pStyle w:val="Heading6"/>
        <w:numPr>
          <w:ilvl w:val="0"/>
          <w:numId w:val="6"/>
        </w:numPr>
        <w:tabs>
          <w:tab w:val="left" w:pos="2248"/>
        </w:tabs>
        <w:spacing w:before="56"/>
        <w:ind w:left="2248" w:hanging="361"/>
        <w:rPr>
          <w:color w:val="4F80BC"/>
        </w:rPr>
      </w:pPr>
      <w:r>
        <w:rPr>
          <w:color w:val="4F80BC"/>
        </w:rPr>
        <w:t>GENERAL</w:t>
      </w:r>
      <w:r>
        <w:rPr>
          <w:color w:val="4F80BC"/>
          <w:spacing w:val="-2"/>
        </w:rPr>
        <w:t xml:space="preserve"> </w:t>
      </w:r>
      <w:r>
        <w:rPr>
          <w:color w:val="4F80BC"/>
        </w:rPr>
        <w:t>TERMS</w:t>
      </w:r>
      <w:r>
        <w:rPr>
          <w:color w:val="4F80BC"/>
          <w:spacing w:val="-4"/>
        </w:rPr>
        <w:t xml:space="preserve"> </w:t>
      </w:r>
      <w:r>
        <w:rPr>
          <w:color w:val="4F80BC"/>
        </w:rPr>
        <w:t>AND</w:t>
      </w:r>
      <w:r>
        <w:rPr>
          <w:color w:val="4F80BC"/>
          <w:spacing w:val="-2"/>
        </w:rPr>
        <w:t xml:space="preserve"> TERMINATION</w:t>
      </w:r>
    </w:p>
    <w:p w14:paraId="56D90737" w14:textId="77777777" w:rsidR="00B77AEC" w:rsidRDefault="00B77AEC">
      <w:pPr>
        <w:pStyle w:val="BodyText"/>
        <w:rPr>
          <w:rFonts w:ascii="Calibri"/>
          <w:b/>
        </w:rPr>
      </w:pPr>
    </w:p>
    <w:p w14:paraId="5EF69A6D" w14:textId="77777777" w:rsidR="00B77AEC" w:rsidRDefault="00B71498">
      <w:pPr>
        <w:pStyle w:val="BodyText"/>
        <w:spacing w:before="1"/>
        <w:ind w:left="1527" w:right="1506"/>
        <w:jc w:val="both"/>
        <w:rPr>
          <w:rFonts w:ascii="Calibri" w:hAnsi="Calibri"/>
        </w:rPr>
      </w:pPr>
      <w:r>
        <w:rPr>
          <w:rFonts w:ascii="Calibri" w:hAnsi="Calibri"/>
        </w:rPr>
        <w:t>This</w:t>
      </w:r>
      <w:r>
        <w:rPr>
          <w:rFonts w:ascii="Calibri" w:hAnsi="Calibri"/>
          <w:spacing w:val="-7"/>
        </w:rPr>
        <w:t xml:space="preserve"> </w:t>
      </w:r>
      <w:r>
        <w:rPr>
          <w:rFonts w:ascii="Calibri" w:hAnsi="Calibri"/>
        </w:rPr>
        <w:t>Agreement</w:t>
      </w:r>
      <w:r>
        <w:rPr>
          <w:rFonts w:ascii="Calibri" w:hAnsi="Calibri"/>
          <w:spacing w:val="-7"/>
        </w:rPr>
        <w:t xml:space="preserve"> </w:t>
      </w:r>
      <w:r>
        <w:rPr>
          <w:rFonts w:ascii="Calibri" w:hAnsi="Calibri"/>
        </w:rPr>
        <w:t>is</w:t>
      </w:r>
      <w:r>
        <w:rPr>
          <w:rFonts w:ascii="Calibri" w:hAnsi="Calibri"/>
          <w:spacing w:val="-10"/>
        </w:rPr>
        <w:t xml:space="preserve"> </w:t>
      </w:r>
      <w:r>
        <w:rPr>
          <w:rFonts w:ascii="Calibri" w:hAnsi="Calibri"/>
        </w:rPr>
        <w:t>entered</w:t>
      </w:r>
      <w:r>
        <w:rPr>
          <w:rFonts w:ascii="Calibri" w:hAnsi="Calibri"/>
          <w:spacing w:val="-7"/>
        </w:rPr>
        <w:t xml:space="preserve"> </w:t>
      </w:r>
      <w:r>
        <w:rPr>
          <w:rFonts w:ascii="Calibri" w:hAnsi="Calibri"/>
        </w:rPr>
        <w:t>into</w:t>
      </w:r>
      <w:r>
        <w:rPr>
          <w:rFonts w:ascii="Calibri" w:hAnsi="Calibri"/>
          <w:spacing w:val="-6"/>
        </w:rPr>
        <w:t xml:space="preserve"> </w:t>
      </w:r>
      <w:r>
        <w:rPr>
          <w:rFonts w:ascii="Calibri" w:hAnsi="Calibri"/>
        </w:rPr>
        <w:t>force</w:t>
      </w:r>
      <w:r>
        <w:rPr>
          <w:rFonts w:ascii="Calibri" w:hAnsi="Calibri"/>
          <w:spacing w:val="-8"/>
        </w:rPr>
        <w:t xml:space="preserve"> </w:t>
      </w:r>
      <w:r>
        <w:rPr>
          <w:rFonts w:ascii="Calibri" w:hAnsi="Calibri"/>
        </w:rPr>
        <w:t>for</w:t>
      </w:r>
      <w:r>
        <w:rPr>
          <w:rFonts w:ascii="Calibri" w:hAnsi="Calibri"/>
          <w:spacing w:val="-7"/>
        </w:rPr>
        <w:t xml:space="preserve"> </w:t>
      </w:r>
      <w:r>
        <w:rPr>
          <w:rFonts w:ascii="Calibri" w:hAnsi="Calibri"/>
        </w:rPr>
        <w:t>a</w:t>
      </w:r>
      <w:r>
        <w:rPr>
          <w:rFonts w:ascii="Calibri" w:hAnsi="Calibri"/>
          <w:spacing w:val="-7"/>
        </w:rPr>
        <w:t xml:space="preserve"> </w:t>
      </w:r>
      <w:r>
        <w:rPr>
          <w:rFonts w:ascii="Calibri" w:hAnsi="Calibri"/>
        </w:rPr>
        <w:t>fixed</w:t>
      </w:r>
      <w:r>
        <w:rPr>
          <w:rFonts w:ascii="Calibri" w:hAnsi="Calibri"/>
          <w:spacing w:val="-8"/>
        </w:rPr>
        <w:t xml:space="preserve"> </w:t>
      </w:r>
      <w:r>
        <w:rPr>
          <w:rFonts w:ascii="Calibri" w:hAnsi="Calibri"/>
        </w:rPr>
        <w:t>term</w:t>
      </w:r>
      <w:r>
        <w:rPr>
          <w:rFonts w:ascii="Calibri" w:hAnsi="Calibri"/>
          <w:spacing w:val="40"/>
        </w:rPr>
        <w:t xml:space="preserve"> </w:t>
      </w:r>
      <w:r>
        <w:rPr>
          <w:rFonts w:ascii="Calibri" w:hAnsi="Calibri"/>
          <w:b/>
        </w:rPr>
        <w:t>of</w:t>
      </w:r>
      <w:r>
        <w:rPr>
          <w:rFonts w:ascii="Calibri" w:hAnsi="Calibri"/>
          <w:b/>
          <w:spacing w:val="-7"/>
        </w:rPr>
        <w:t xml:space="preserve"> </w:t>
      </w:r>
      <w:r>
        <w:rPr>
          <w:rFonts w:ascii="Calibri" w:hAnsi="Calibri"/>
          <w:b/>
        </w:rPr>
        <w:t>24</w:t>
      </w:r>
      <w:r>
        <w:rPr>
          <w:rFonts w:ascii="Calibri" w:hAnsi="Calibri"/>
          <w:b/>
          <w:spacing w:val="-8"/>
        </w:rPr>
        <w:t xml:space="preserve"> </w:t>
      </w:r>
      <w:r>
        <w:rPr>
          <w:rFonts w:ascii="Calibri" w:hAnsi="Calibri"/>
          <w:b/>
        </w:rPr>
        <w:t>months</w:t>
      </w:r>
      <w:r>
        <w:rPr>
          <w:rFonts w:ascii="Calibri" w:hAnsi="Calibri"/>
          <w:b/>
          <w:spacing w:val="-7"/>
        </w:rPr>
        <w:t xml:space="preserve"> </w:t>
      </w:r>
      <w:r>
        <w:rPr>
          <w:rFonts w:ascii="Calibri" w:hAnsi="Calibri"/>
          <w:b/>
        </w:rPr>
        <w:t>commencing</w:t>
      </w:r>
      <w:r>
        <w:rPr>
          <w:rFonts w:ascii="Calibri" w:hAnsi="Calibri"/>
          <w:b/>
          <w:spacing w:val="-7"/>
        </w:rPr>
        <w:t xml:space="preserve"> </w:t>
      </w:r>
      <w:r>
        <w:rPr>
          <w:rFonts w:ascii="Calibri" w:hAnsi="Calibri"/>
          <w:b/>
        </w:rPr>
        <w:t>on</w:t>
      </w:r>
      <w:r>
        <w:rPr>
          <w:rFonts w:ascii="Calibri" w:hAnsi="Calibri"/>
          <w:b/>
          <w:spacing w:val="-7"/>
        </w:rPr>
        <w:t xml:space="preserve"> </w:t>
      </w:r>
      <w:r>
        <w:rPr>
          <w:rFonts w:ascii="Calibri" w:hAnsi="Calibri"/>
          <w:b/>
        </w:rPr>
        <w:t>November</w:t>
      </w:r>
      <w:r>
        <w:rPr>
          <w:rFonts w:ascii="Calibri" w:hAnsi="Calibri"/>
          <w:b/>
          <w:spacing w:val="-9"/>
        </w:rPr>
        <w:t xml:space="preserve"> </w:t>
      </w:r>
      <w:r>
        <w:rPr>
          <w:rFonts w:ascii="Calibri" w:hAnsi="Calibri"/>
          <w:b/>
        </w:rPr>
        <w:t>1</w:t>
      </w:r>
      <w:r>
        <w:rPr>
          <w:rFonts w:ascii="Calibri" w:hAnsi="Calibri"/>
          <w:b/>
          <w:vertAlign w:val="superscript"/>
        </w:rPr>
        <w:t>st</w:t>
      </w:r>
      <w:r>
        <w:rPr>
          <w:rFonts w:ascii="Calibri" w:hAnsi="Calibri"/>
          <w:b/>
        </w:rPr>
        <w:t xml:space="preserve">, 2018. </w:t>
      </w:r>
      <w:r>
        <w:rPr>
          <w:rFonts w:ascii="Calibri" w:hAnsi="Calibri"/>
        </w:rPr>
        <w:t xml:space="preserve">Hereafter it will be automatically extended for another 12 months, unless a 90 days’ notice of termination is sent at </w:t>
      </w:r>
      <w:proofErr w:type="spellStart"/>
      <w:r>
        <w:rPr>
          <w:rFonts w:ascii="Calibri" w:hAnsi="Calibri"/>
        </w:rPr>
        <w:t>anytime</w:t>
      </w:r>
      <w:proofErr w:type="spellEnd"/>
      <w:r>
        <w:rPr>
          <w:rFonts w:ascii="Calibri" w:hAnsi="Calibri"/>
        </w:rPr>
        <w:t xml:space="preserve"> by Either Party to the other by registered letter.</w:t>
      </w:r>
    </w:p>
    <w:p w14:paraId="358F3272" w14:textId="77777777" w:rsidR="00B77AEC" w:rsidRDefault="00B77AEC">
      <w:pPr>
        <w:pStyle w:val="BodyText"/>
        <w:rPr>
          <w:rFonts w:ascii="Calibri"/>
        </w:rPr>
      </w:pPr>
    </w:p>
    <w:p w14:paraId="518F1A00" w14:textId="77777777" w:rsidR="00B77AEC" w:rsidRDefault="00B77AEC">
      <w:pPr>
        <w:pStyle w:val="BodyText"/>
        <w:spacing w:before="4"/>
        <w:rPr>
          <w:rFonts w:ascii="Calibri"/>
          <w:sz w:val="16"/>
        </w:rPr>
      </w:pPr>
    </w:p>
    <w:p w14:paraId="79E562FD" w14:textId="77777777" w:rsidR="00B77AEC" w:rsidRDefault="00B71498">
      <w:pPr>
        <w:pStyle w:val="Heading6"/>
        <w:numPr>
          <w:ilvl w:val="0"/>
          <w:numId w:val="6"/>
        </w:numPr>
        <w:tabs>
          <w:tab w:val="left" w:pos="2248"/>
        </w:tabs>
        <w:ind w:left="2248" w:hanging="361"/>
        <w:rPr>
          <w:color w:val="4F80BC"/>
        </w:rPr>
      </w:pPr>
      <w:r>
        <w:rPr>
          <w:color w:val="4F80BC"/>
        </w:rPr>
        <w:t>TERMINATION</w:t>
      </w:r>
      <w:r>
        <w:rPr>
          <w:color w:val="4F80BC"/>
          <w:spacing w:val="-3"/>
        </w:rPr>
        <w:t xml:space="preserve"> </w:t>
      </w:r>
      <w:r>
        <w:rPr>
          <w:color w:val="4F80BC"/>
        </w:rPr>
        <w:t>FOR</w:t>
      </w:r>
      <w:r>
        <w:rPr>
          <w:color w:val="4F80BC"/>
          <w:spacing w:val="-5"/>
        </w:rPr>
        <w:t xml:space="preserve"> </w:t>
      </w:r>
      <w:r>
        <w:rPr>
          <w:color w:val="4F80BC"/>
          <w:spacing w:val="-2"/>
        </w:rPr>
        <w:t>BREACH</w:t>
      </w:r>
    </w:p>
    <w:p w14:paraId="701380D0" w14:textId="77777777" w:rsidR="00B77AEC" w:rsidRDefault="00B77AEC">
      <w:pPr>
        <w:pStyle w:val="BodyText"/>
        <w:spacing w:before="1"/>
        <w:rPr>
          <w:rFonts w:ascii="Calibri"/>
          <w:b/>
        </w:rPr>
      </w:pPr>
    </w:p>
    <w:p w14:paraId="3741A3F9" w14:textId="77777777" w:rsidR="00B77AEC" w:rsidRDefault="00B71498">
      <w:pPr>
        <w:pStyle w:val="BodyText"/>
        <w:ind w:left="1527" w:right="1580"/>
        <w:jc w:val="both"/>
        <w:rPr>
          <w:rFonts w:ascii="Calibri"/>
        </w:rPr>
      </w:pPr>
      <w:r>
        <w:rPr>
          <w:rFonts w:ascii="Calibri"/>
        </w:rPr>
        <w:t>Either</w:t>
      </w:r>
      <w:r>
        <w:rPr>
          <w:rFonts w:ascii="Calibri"/>
          <w:spacing w:val="-5"/>
        </w:rPr>
        <w:t xml:space="preserve"> </w:t>
      </w:r>
      <w:r>
        <w:rPr>
          <w:rFonts w:ascii="Calibri"/>
        </w:rPr>
        <w:t>party</w:t>
      </w:r>
      <w:r>
        <w:rPr>
          <w:rFonts w:ascii="Calibri"/>
          <w:spacing w:val="-5"/>
        </w:rPr>
        <w:t xml:space="preserve"> </w:t>
      </w:r>
      <w:r>
        <w:rPr>
          <w:rFonts w:ascii="Calibri"/>
        </w:rPr>
        <w:t>may</w:t>
      </w:r>
      <w:r>
        <w:rPr>
          <w:rFonts w:ascii="Calibri"/>
          <w:spacing w:val="-3"/>
        </w:rPr>
        <w:t xml:space="preserve"> </w:t>
      </w:r>
      <w:r>
        <w:rPr>
          <w:rFonts w:ascii="Calibri"/>
        </w:rPr>
        <w:t>terminate</w:t>
      </w:r>
      <w:r>
        <w:rPr>
          <w:rFonts w:ascii="Calibri"/>
          <w:spacing w:val="-5"/>
        </w:rPr>
        <w:t xml:space="preserve"> </w:t>
      </w:r>
      <w:r>
        <w:rPr>
          <w:rFonts w:ascii="Calibri"/>
        </w:rPr>
        <w:t>this</w:t>
      </w:r>
      <w:r>
        <w:rPr>
          <w:rFonts w:ascii="Calibri"/>
          <w:spacing w:val="-3"/>
        </w:rPr>
        <w:t xml:space="preserve"> </w:t>
      </w:r>
      <w:r>
        <w:rPr>
          <w:rFonts w:ascii="Calibri"/>
        </w:rPr>
        <w:t>Agreement</w:t>
      </w:r>
      <w:r>
        <w:rPr>
          <w:rFonts w:ascii="Calibri"/>
          <w:spacing w:val="-3"/>
        </w:rPr>
        <w:t xml:space="preserve"> </w:t>
      </w:r>
      <w:r>
        <w:rPr>
          <w:rFonts w:ascii="Calibri"/>
        </w:rPr>
        <w:t>immediately</w:t>
      </w:r>
      <w:r>
        <w:rPr>
          <w:rFonts w:ascii="Calibri"/>
          <w:spacing w:val="-2"/>
        </w:rPr>
        <w:t xml:space="preserve"> </w:t>
      </w:r>
      <w:r>
        <w:rPr>
          <w:rFonts w:ascii="Calibri"/>
        </w:rPr>
        <w:t>upon</w:t>
      </w:r>
      <w:r>
        <w:rPr>
          <w:rFonts w:ascii="Calibri"/>
          <w:spacing w:val="-5"/>
        </w:rPr>
        <w:t xml:space="preserve"> </w:t>
      </w:r>
      <w:r>
        <w:rPr>
          <w:rFonts w:ascii="Calibri"/>
        </w:rPr>
        <w:t>written</w:t>
      </w:r>
      <w:r>
        <w:rPr>
          <w:rFonts w:ascii="Calibri"/>
          <w:spacing w:val="-5"/>
        </w:rPr>
        <w:t xml:space="preserve"> </w:t>
      </w:r>
      <w:r>
        <w:rPr>
          <w:rFonts w:ascii="Calibri"/>
        </w:rPr>
        <w:t>notice</w:t>
      </w:r>
      <w:r>
        <w:rPr>
          <w:rFonts w:ascii="Calibri"/>
          <w:spacing w:val="-5"/>
        </w:rPr>
        <w:t xml:space="preserve"> </w:t>
      </w:r>
      <w:r>
        <w:rPr>
          <w:rFonts w:ascii="Calibri"/>
        </w:rPr>
        <w:t>to</w:t>
      </w:r>
      <w:r>
        <w:rPr>
          <w:rFonts w:ascii="Calibri"/>
          <w:spacing w:val="-3"/>
        </w:rPr>
        <w:t xml:space="preserve"> </w:t>
      </w:r>
      <w:r>
        <w:rPr>
          <w:rFonts w:ascii="Calibri"/>
        </w:rPr>
        <w:t>the</w:t>
      </w:r>
      <w:r>
        <w:rPr>
          <w:rFonts w:ascii="Calibri"/>
          <w:spacing w:val="-2"/>
        </w:rPr>
        <w:t xml:space="preserve"> </w:t>
      </w:r>
      <w:r>
        <w:rPr>
          <w:rFonts w:ascii="Calibri"/>
        </w:rPr>
        <w:t>other</w:t>
      </w:r>
      <w:r>
        <w:rPr>
          <w:rFonts w:ascii="Calibri"/>
          <w:spacing w:val="-3"/>
        </w:rPr>
        <w:t xml:space="preserve"> </w:t>
      </w:r>
      <w:proofErr w:type="gramStart"/>
      <w:r>
        <w:rPr>
          <w:rFonts w:ascii="Calibri"/>
        </w:rPr>
        <w:t>party,</w:t>
      </w:r>
      <w:r>
        <w:rPr>
          <w:rFonts w:ascii="Calibri"/>
          <w:spacing w:val="-3"/>
        </w:rPr>
        <w:t xml:space="preserve"> </w:t>
      </w:r>
      <w:r>
        <w:rPr>
          <w:rFonts w:ascii="Calibri"/>
        </w:rPr>
        <w:t>if</w:t>
      </w:r>
      <w:proofErr w:type="gramEnd"/>
      <w:r>
        <w:rPr>
          <w:rFonts w:ascii="Calibri"/>
        </w:rPr>
        <w:t xml:space="preserve"> the other party materially breaches this Agreement.</w:t>
      </w:r>
    </w:p>
    <w:p w14:paraId="6C3C5D66" w14:textId="77777777" w:rsidR="00B77AEC" w:rsidRDefault="00B77AEC">
      <w:pPr>
        <w:pStyle w:val="BodyText"/>
        <w:spacing w:before="4"/>
        <w:rPr>
          <w:rFonts w:ascii="Calibri"/>
          <w:sz w:val="16"/>
        </w:rPr>
      </w:pPr>
    </w:p>
    <w:p w14:paraId="62D7F901" w14:textId="77777777" w:rsidR="00B77AEC" w:rsidRDefault="00B71498">
      <w:pPr>
        <w:pStyle w:val="Heading6"/>
        <w:numPr>
          <w:ilvl w:val="0"/>
          <w:numId w:val="6"/>
        </w:numPr>
        <w:tabs>
          <w:tab w:val="left" w:pos="2248"/>
        </w:tabs>
        <w:ind w:left="2248" w:hanging="361"/>
        <w:rPr>
          <w:color w:val="4F80BC"/>
        </w:rPr>
      </w:pPr>
      <w:r>
        <w:rPr>
          <w:color w:val="4F80BC"/>
        </w:rPr>
        <w:t>EFFECT</w:t>
      </w:r>
      <w:r>
        <w:rPr>
          <w:color w:val="4F80BC"/>
          <w:spacing w:val="-2"/>
        </w:rPr>
        <w:t xml:space="preserve"> </w:t>
      </w:r>
      <w:r>
        <w:rPr>
          <w:color w:val="4F80BC"/>
        </w:rPr>
        <w:t>OF</w:t>
      </w:r>
      <w:r>
        <w:rPr>
          <w:color w:val="4F80BC"/>
          <w:spacing w:val="-2"/>
        </w:rPr>
        <w:t xml:space="preserve"> TERMINATION</w:t>
      </w:r>
    </w:p>
    <w:p w14:paraId="12788B62" w14:textId="77777777" w:rsidR="00B77AEC" w:rsidRDefault="00B77AEC">
      <w:pPr>
        <w:pStyle w:val="BodyText"/>
        <w:spacing w:before="1"/>
        <w:rPr>
          <w:rFonts w:ascii="Calibri"/>
          <w:b/>
        </w:rPr>
      </w:pPr>
    </w:p>
    <w:p w14:paraId="3587F748" w14:textId="77777777" w:rsidR="00B77AEC" w:rsidRDefault="00B71498">
      <w:pPr>
        <w:pStyle w:val="BodyText"/>
        <w:ind w:left="1527" w:right="1512"/>
        <w:jc w:val="both"/>
        <w:rPr>
          <w:rFonts w:ascii="Calibri"/>
        </w:rPr>
      </w:pPr>
      <w:r>
        <w:rPr>
          <w:rFonts w:ascii="Calibri"/>
        </w:rPr>
        <w:t>Upon</w:t>
      </w:r>
      <w:r>
        <w:rPr>
          <w:rFonts w:ascii="Calibri"/>
          <w:spacing w:val="-4"/>
        </w:rPr>
        <w:t xml:space="preserve"> </w:t>
      </w:r>
      <w:r>
        <w:rPr>
          <w:rFonts w:ascii="Calibri"/>
        </w:rPr>
        <w:t>termination</w:t>
      </w:r>
      <w:r>
        <w:rPr>
          <w:rFonts w:ascii="Calibri"/>
          <w:spacing w:val="-4"/>
        </w:rPr>
        <w:t xml:space="preserve"> </w:t>
      </w:r>
      <w:r>
        <w:rPr>
          <w:rFonts w:ascii="Calibri"/>
        </w:rPr>
        <w:t>or</w:t>
      </w:r>
      <w:r>
        <w:rPr>
          <w:rFonts w:ascii="Calibri"/>
          <w:spacing w:val="-4"/>
        </w:rPr>
        <w:t xml:space="preserve"> </w:t>
      </w:r>
      <w:r>
        <w:rPr>
          <w:rFonts w:ascii="Calibri"/>
        </w:rPr>
        <w:t>expiration</w:t>
      </w:r>
      <w:r>
        <w:rPr>
          <w:rFonts w:ascii="Calibri"/>
          <w:spacing w:val="-5"/>
        </w:rPr>
        <w:t xml:space="preserve"> </w:t>
      </w:r>
      <w:r>
        <w:rPr>
          <w:rFonts w:ascii="Calibri"/>
        </w:rPr>
        <w:t>of</w:t>
      </w:r>
      <w:r>
        <w:rPr>
          <w:rFonts w:ascii="Calibri"/>
          <w:spacing w:val="-4"/>
        </w:rPr>
        <w:t xml:space="preserve"> </w:t>
      </w:r>
      <w:r>
        <w:rPr>
          <w:rFonts w:ascii="Calibri"/>
        </w:rPr>
        <w:t>this</w:t>
      </w:r>
      <w:r>
        <w:rPr>
          <w:rFonts w:ascii="Calibri"/>
          <w:spacing w:val="-2"/>
        </w:rPr>
        <w:t xml:space="preserve"> </w:t>
      </w:r>
      <w:r>
        <w:rPr>
          <w:rFonts w:ascii="Calibri"/>
        </w:rPr>
        <w:t>Agreement</w:t>
      </w:r>
      <w:r>
        <w:rPr>
          <w:rFonts w:ascii="Calibri"/>
          <w:spacing w:val="-2"/>
        </w:rPr>
        <w:t xml:space="preserve"> </w:t>
      </w:r>
      <w:r>
        <w:rPr>
          <w:rFonts w:ascii="Calibri"/>
        </w:rPr>
        <w:t>for</w:t>
      </w:r>
      <w:r>
        <w:rPr>
          <w:rFonts w:ascii="Calibri"/>
          <w:spacing w:val="-4"/>
        </w:rPr>
        <w:t xml:space="preserve"> </w:t>
      </w:r>
      <w:r>
        <w:rPr>
          <w:rFonts w:ascii="Calibri"/>
        </w:rPr>
        <w:t>any</w:t>
      </w:r>
      <w:r>
        <w:rPr>
          <w:rFonts w:ascii="Calibri"/>
          <w:spacing w:val="-1"/>
        </w:rPr>
        <w:t xml:space="preserve"> </w:t>
      </w:r>
      <w:r>
        <w:rPr>
          <w:rFonts w:ascii="Calibri"/>
        </w:rPr>
        <w:t>reason,</w:t>
      </w:r>
      <w:r>
        <w:rPr>
          <w:rFonts w:ascii="Calibri"/>
          <w:spacing w:val="-4"/>
        </w:rPr>
        <w:t xml:space="preserve"> </w:t>
      </w:r>
      <w:r>
        <w:rPr>
          <w:rFonts w:ascii="Calibri"/>
        </w:rPr>
        <w:t>all</w:t>
      </w:r>
      <w:r>
        <w:rPr>
          <w:rFonts w:ascii="Calibri"/>
          <w:spacing w:val="-2"/>
        </w:rPr>
        <w:t xml:space="preserve"> </w:t>
      </w:r>
      <w:r>
        <w:rPr>
          <w:rFonts w:ascii="Calibri"/>
        </w:rPr>
        <w:t>rights</w:t>
      </w:r>
      <w:r>
        <w:rPr>
          <w:rFonts w:ascii="Calibri"/>
          <w:spacing w:val="-5"/>
        </w:rPr>
        <w:t xml:space="preserve"> </w:t>
      </w:r>
      <w:r>
        <w:rPr>
          <w:rFonts w:ascii="Calibri"/>
        </w:rPr>
        <w:t>and</w:t>
      </w:r>
      <w:r>
        <w:rPr>
          <w:rFonts w:ascii="Calibri"/>
          <w:spacing w:val="-4"/>
        </w:rPr>
        <w:t xml:space="preserve"> </w:t>
      </w:r>
      <w:r>
        <w:rPr>
          <w:rFonts w:ascii="Calibri"/>
        </w:rPr>
        <w:t>obligations</w:t>
      </w:r>
      <w:r>
        <w:rPr>
          <w:rFonts w:ascii="Calibri"/>
          <w:spacing w:val="-4"/>
        </w:rPr>
        <w:t xml:space="preserve"> </w:t>
      </w:r>
      <w:r>
        <w:rPr>
          <w:rFonts w:ascii="Calibri"/>
        </w:rPr>
        <w:t>of</w:t>
      </w:r>
      <w:r>
        <w:rPr>
          <w:rFonts w:ascii="Calibri"/>
          <w:spacing w:val="-2"/>
        </w:rPr>
        <w:t xml:space="preserve"> </w:t>
      </w:r>
      <w:r>
        <w:rPr>
          <w:rFonts w:ascii="Calibri"/>
        </w:rPr>
        <w:t xml:space="preserve">both parties shall immediately terminate. Payments for sales before termination will still be due. The Parties expressly agree that the termination of the Agreement shall not give rise to any </w:t>
      </w:r>
      <w:r>
        <w:rPr>
          <w:rFonts w:ascii="Calibri"/>
          <w:spacing w:val="-2"/>
        </w:rPr>
        <w:t>compensation.</w:t>
      </w:r>
    </w:p>
    <w:p w14:paraId="3C266657" w14:textId="77777777" w:rsidR="00B77AEC" w:rsidRDefault="00B77AEC">
      <w:pPr>
        <w:pStyle w:val="BodyText"/>
        <w:rPr>
          <w:rFonts w:ascii="Calibri"/>
        </w:rPr>
      </w:pPr>
    </w:p>
    <w:p w14:paraId="2830E1A3" w14:textId="77777777" w:rsidR="00B77AEC" w:rsidRDefault="00B77AEC">
      <w:pPr>
        <w:pStyle w:val="BodyText"/>
        <w:spacing w:before="2"/>
        <w:rPr>
          <w:rFonts w:ascii="Calibri"/>
          <w:sz w:val="16"/>
        </w:rPr>
      </w:pPr>
    </w:p>
    <w:p w14:paraId="764CEF5F" w14:textId="77777777" w:rsidR="00B77AEC" w:rsidRDefault="00B71498">
      <w:pPr>
        <w:pStyle w:val="Heading6"/>
        <w:numPr>
          <w:ilvl w:val="0"/>
          <w:numId w:val="6"/>
        </w:numPr>
        <w:tabs>
          <w:tab w:val="left" w:pos="2248"/>
        </w:tabs>
        <w:spacing w:before="1"/>
        <w:ind w:left="2248" w:hanging="361"/>
        <w:rPr>
          <w:color w:val="4F80BC"/>
        </w:rPr>
      </w:pPr>
      <w:r>
        <w:rPr>
          <w:color w:val="4F80BC"/>
        </w:rPr>
        <w:t>INTELLECTUAL</w:t>
      </w:r>
      <w:r>
        <w:rPr>
          <w:color w:val="4F80BC"/>
          <w:spacing w:val="-4"/>
        </w:rPr>
        <w:t xml:space="preserve"> </w:t>
      </w:r>
      <w:r>
        <w:rPr>
          <w:color w:val="4F80BC"/>
          <w:spacing w:val="-2"/>
        </w:rPr>
        <w:t>PROPERTY</w:t>
      </w:r>
    </w:p>
    <w:p w14:paraId="00880275" w14:textId="77777777" w:rsidR="00B77AEC" w:rsidRDefault="00B77AEC">
      <w:pPr>
        <w:pStyle w:val="BodyText"/>
        <w:rPr>
          <w:rFonts w:ascii="Calibri"/>
          <w:b/>
        </w:rPr>
      </w:pPr>
    </w:p>
    <w:p w14:paraId="7CD2E831" w14:textId="77777777" w:rsidR="00B77AEC" w:rsidRDefault="00B71498">
      <w:pPr>
        <w:pStyle w:val="BodyText"/>
        <w:ind w:left="1527" w:right="1511"/>
        <w:jc w:val="both"/>
        <w:rPr>
          <w:rFonts w:ascii="Calibri" w:hAnsi="Calibri"/>
        </w:rPr>
      </w:pPr>
      <w:r>
        <w:rPr>
          <w:rFonts w:ascii="Calibri" w:hAnsi="Calibri"/>
        </w:rPr>
        <w:t>“AnyTech365 Property" mea</w:t>
      </w:r>
      <w:r>
        <w:rPr>
          <w:rFonts w:ascii="Calibri" w:hAnsi="Calibri"/>
        </w:rPr>
        <w:t xml:space="preserve">ns (a) AnyTech365’s Services, documentation, ideas, methods, methodologies (b) any tools, databases, software, advertisement, invention, development, methodology or innovation conceived, </w:t>
      </w:r>
      <w:proofErr w:type="gramStart"/>
      <w:r>
        <w:rPr>
          <w:rFonts w:ascii="Calibri" w:hAnsi="Calibri"/>
        </w:rPr>
        <w:t>developed</w:t>
      </w:r>
      <w:proofErr w:type="gramEnd"/>
      <w:r>
        <w:rPr>
          <w:rFonts w:ascii="Calibri" w:hAnsi="Calibri"/>
        </w:rPr>
        <w:t xml:space="preserve"> or supplied by AnyTech365 and (c) any and all derivative wo</w:t>
      </w:r>
      <w:r>
        <w:rPr>
          <w:rFonts w:ascii="Calibri" w:hAnsi="Calibri"/>
        </w:rPr>
        <w:t>rks, enhancements or other modifications to any of the above. Subject only to the nature of and details of this Agreement, AnyTech365 shall be the sole owner of all intellectual property rights in and to the AnyTech365 Property.</w:t>
      </w:r>
    </w:p>
    <w:p w14:paraId="422287A7" w14:textId="77777777" w:rsidR="00B77AEC" w:rsidRDefault="00B71498">
      <w:pPr>
        <w:pStyle w:val="BodyText"/>
        <w:spacing w:before="181"/>
        <w:ind w:left="1527" w:right="1511"/>
        <w:jc w:val="both"/>
        <w:rPr>
          <w:rFonts w:ascii="Calibri"/>
        </w:rPr>
      </w:pPr>
      <w:r>
        <w:rPr>
          <w:rFonts w:ascii="Calibri"/>
        </w:rPr>
        <w:t>Nothing</w:t>
      </w:r>
      <w:r>
        <w:rPr>
          <w:rFonts w:ascii="Calibri"/>
          <w:spacing w:val="-13"/>
        </w:rPr>
        <w:t xml:space="preserve"> </w:t>
      </w:r>
      <w:r>
        <w:rPr>
          <w:rFonts w:ascii="Calibri"/>
        </w:rPr>
        <w:t>in</w:t>
      </w:r>
      <w:r>
        <w:rPr>
          <w:rFonts w:ascii="Calibri"/>
          <w:spacing w:val="-12"/>
        </w:rPr>
        <w:t xml:space="preserve"> </w:t>
      </w:r>
      <w:r>
        <w:rPr>
          <w:rFonts w:ascii="Calibri"/>
        </w:rPr>
        <w:t>this</w:t>
      </w:r>
      <w:r>
        <w:rPr>
          <w:rFonts w:ascii="Calibri"/>
          <w:spacing w:val="-13"/>
        </w:rPr>
        <w:t xml:space="preserve"> </w:t>
      </w:r>
      <w:r>
        <w:rPr>
          <w:rFonts w:ascii="Calibri"/>
        </w:rPr>
        <w:t>Agreement</w:t>
      </w:r>
      <w:r>
        <w:rPr>
          <w:rFonts w:ascii="Calibri"/>
          <w:spacing w:val="-12"/>
        </w:rPr>
        <w:t xml:space="preserve"> </w:t>
      </w:r>
      <w:r>
        <w:rPr>
          <w:rFonts w:ascii="Calibri"/>
        </w:rPr>
        <w:t>g</w:t>
      </w:r>
      <w:r>
        <w:rPr>
          <w:rFonts w:ascii="Calibri"/>
        </w:rPr>
        <w:t>rants</w:t>
      </w:r>
      <w:r>
        <w:rPr>
          <w:rFonts w:ascii="Calibri"/>
          <w:spacing w:val="-13"/>
        </w:rPr>
        <w:t xml:space="preserve"> </w:t>
      </w:r>
      <w:r>
        <w:rPr>
          <w:rFonts w:ascii="Calibri"/>
        </w:rPr>
        <w:t>to</w:t>
      </w:r>
      <w:r>
        <w:rPr>
          <w:rFonts w:ascii="Calibri"/>
          <w:spacing w:val="-12"/>
        </w:rPr>
        <w:t xml:space="preserve"> </w:t>
      </w:r>
      <w:r>
        <w:rPr>
          <w:rFonts w:ascii="Calibri"/>
        </w:rPr>
        <w:t>AnyTech365</w:t>
      </w:r>
      <w:r>
        <w:rPr>
          <w:rFonts w:ascii="Calibri"/>
          <w:spacing w:val="-13"/>
        </w:rPr>
        <w:t xml:space="preserve"> </w:t>
      </w:r>
      <w:r>
        <w:rPr>
          <w:rFonts w:ascii="Calibri"/>
        </w:rPr>
        <w:t>any</w:t>
      </w:r>
      <w:r>
        <w:rPr>
          <w:rFonts w:ascii="Calibri"/>
          <w:spacing w:val="-12"/>
        </w:rPr>
        <w:t xml:space="preserve"> </w:t>
      </w:r>
      <w:r>
        <w:rPr>
          <w:rFonts w:ascii="Calibri"/>
        </w:rPr>
        <w:t>rights</w:t>
      </w:r>
      <w:r>
        <w:rPr>
          <w:rFonts w:ascii="Calibri"/>
          <w:spacing w:val="-12"/>
        </w:rPr>
        <w:t xml:space="preserve"> </w:t>
      </w:r>
      <w:r>
        <w:rPr>
          <w:rFonts w:ascii="Calibri"/>
        </w:rPr>
        <w:t>of</w:t>
      </w:r>
      <w:r>
        <w:rPr>
          <w:rFonts w:ascii="Calibri"/>
          <w:spacing w:val="-13"/>
        </w:rPr>
        <w:t xml:space="preserve"> </w:t>
      </w:r>
      <w:r>
        <w:rPr>
          <w:rFonts w:ascii="Calibri"/>
        </w:rPr>
        <w:t>Avanquest</w:t>
      </w:r>
      <w:r>
        <w:rPr>
          <w:rFonts w:ascii="Calibri"/>
          <w:spacing w:val="-12"/>
        </w:rPr>
        <w:t xml:space="preserve"> </w:t>
      </w:r>
      <w:r>
        <w:rPr>
          <w:rFonts w:ascii="Calibri"/>
        </w:rPr>
        <w:t>to</w:t>
      </w:r>
      <w:r>
        <w:rPr>
          <w:rFonts w:ascii="Calibri"/>
          <w:spacing w:val="-13"/>
        </w:rPr>
        <w:t xml:space="preserve"> </w:t>
      </w:r>
      <w:r>
        <w:rPr>
          <w:rFonts w:ascii="Calibri"/>
        </w:rPr>
        <w:t>any</w:t>
      </w:r>
      <w:r>
        <w:rPr>
          <w:rFonts w:ascii="Calibri"/>
          <w:spacing w:val="-12"/>
        </w:rPr>
        <w:t xml:space="preserve"> </w:t>
      </w:r>
      <w:r>
        <w:rPr>
          <w:rFonts w:ascii="Calibri"/>
        </w:rPr>
        <w:t>Avanquest</w:t>
      </w:r>
      <w:r>
        <w:rPr>
          <w:rFonts w:ascii="Calibri"/>
          <w:spacing w:val="-13"/>
        </w:rPr>
        <w:t xml:space="preserve"> </w:t>
      </w:r>
      <w:r>
        <w:rPr>
          <w:rFonts w:ascii="Calibri"/>
        </w:rPr>
        <w:t xml:space="preserve">product, </w:t>
      </w:r>
      <w:proofErr w:type="gramStart"/>
      <w:r>
        <w:rPr>
          <w:rFonts w:ascii="Calibri"/>
        </w:rPr>
        <w:t>service</w:t>
      </w:r>
      <w:proofErr w:type="gramEnd"/>
      <w:r>
        <w:rPr>
          <w:rFonts w:ascii="Calibri"/>
        </w:rPr>
        <w:t xml:space="preserve"> or intellectual property right.</w:t>
      </w:r>
    </w:p>
    <w:p w14:paraId="41BAED9B" w14:textId="77777777" w:rsidR="00B77AEC" w:rsidRDefault="00B71498">
      <w:pPr>
        <w:pStyle w:val="BodyText"/>
        <w:spacing w:before="181"/>
        <w:ind w:left="1527" w:right="1509"/>
        <w:jc w:val="both"/>
        <w:rPr>
          <w:rFonts w:ascii="Calibri"/>
        </w:rPr>
      </w:pPr>
      <w:r>
        <w:rPr>
          <w:rFonts w:ascii="Calibri"/>
        </w:rPr>
        <w:t>AnyTech365</w:t>
      </w:r>
      <w:r>
        <w:rPr>
          <w:rFonts w:ascii="Calibri"/>
          <w:spacing w:val="-13"/>
        </w:rPr>
        <w:t xml:space="preserve"> </w:t>
      </w:r>
      <w:r>
        <w:rPr>
          <w:rFonts w:ascii="Calibri"/>
        </w:rPr>
        <w:t>are</w:t>
      </w:r>
      <w:r>
        <w:rPr>
          <w:rFonts w:ascii="Calibri"/>
          <w:spacing w:val="-12"/>
        </w:rPr>
        <w:t xml:space="preserve"> </w:t>
      </w:r>
      <w:r>
        <w:rPr>
          <w:rFonts w:ascii="Calibri"/>
        </w:rPr>
        <w:t>permitted</w:t>
      </w:r>
      <w:r>
        <w:rPr>
          <w:rFonts w:ascii="Calibri"/>
          <w:spacing w:val="-13"/>
        </w:rPr>
        <w:t xml:space="preserve"> </w:t>
      </w:r>
      <w:r>
        <w:rPr>
          <w:rFonts w:ascii="Calibri"/>
        </w:rPr>
        <w:t>to</w:t>
      </w:r>
      <w:r>
        <w:rPr>
          <w:rFonts w:ascii="Calibri"/>
          <w:spacing w:val="-12"/>
        </w:rPr>
        <w:t xml:space="preserve"> </w:t>
      </w:r>
      <w:r>
        <w:rPr>
          <w:rFonts w:ascii="Calibri"/>
        </w:rPr>
        <w:t>use</w:t>
      </w:r>
      <w:r>
        <w:rPr>
          <w:rFonts w:ascii="Calibri"/>
          <w:spacing w:val="-13"/>
        </w:rPr>
        <w:t xml:space="preserve"> </w:t>
      </w:r>
      <w:r>
        <w:rPr>
          <w:rFonts w:ascii="Calibri"/>
        </w:rPr>
        <w:t>Avanquest</w:t>
      </w:r>
      <w:r>
        <w:rPr>
          <w:rFonts w:ascii="Calibri"/>
          <w:spacing w:val="-12"/>
        </w:rPr>
        <w:t xml:space="preserve"> </w:t>
      </w:r>
      <w:r>
        <w:rPr>
          <w:rFonts w:ascii="Calibri"/>
        </w:rPr>
        <w:t>trademark</w:t>
      </w:r>
      <w:r>
        <w:rPr>
          <w:rFonts w:ascii="Calibri"/>
          <w:spacing w:val="-13"/>
        </w:rPr>
        <w:t xml:space="preserve"> </w:t>
      </w:r>
      <w:r>
        <w:rPr>
          <w:rFonts w:ascii="Calibri"/>
        </w:rPr>
        <w:t>and</w:t>
      </w:r>
      <w:r>
        <w:rPr>
          <w:rFonts w:ascii="Calibri"/>
          <w:spacing w:val="-12"/>
        </w:rPr>
        <w:t xml:space="preserve"> </w:t>
      </w:r>
      <w:r>
        <w:rPr>
          <w:rFonts w:ascii="Calibri"/>
        </w:rPr>
        <w:t>product</w:t>
      </w:r>
      <w:r>
        <w:rPr>
          <w:rFonts w:ascii="Calibri"/>
          <w:spacing w:val="-12"/>
        </w:rPr>
        <w:t xml:space="preserve"> </w:t>
      </w:r>
      <w:r>
        <w:rPr>
          <w:rFonts w:ascii="Calibri"/>
        </w:rPr>
        <w:t>names</w:t>
      </w:r>
      <w:r>
        <w:rPr>
          <w:rFonts w:ascii="Calibri"/>
          <w:spacing w:val="-13"/>
        </w:rPr>
        <w:t xml:space="preserve"> </w:t>
      </w:r>
      <w:r>
        <w:rPr>
          <w:rFonts w:ascii="Calibri"/>
        </w:rPr>
        <w:t>for</w:t>
      </w:r>
      <w:r>
        <w:rPr>
          <w:rFonts w:ascii="Calibri"/>
          <w:spacing w:val="-12"/>
        </w:rPr>
        <w:t xml:space="preserve"> </w:t>
      </w:r>
      <w:r>
        <w:rPr>
          <w:rFonts w:ascii="Calibri"/>
        </w:rPr>
        <w:t>marketing</w:t>
      </w:r>
      <w:r>
        <w:rPr>
          <w:rFonts w:ascii="Calibri"/>
          <w:spacing w:val="-13"/>
        </w:rPr>
        <w:t xml:space="preserve"> </w:t>
      </w:r>
      <w:r>
        <w:rPr>
          <w:rFonts w:ascii="Calibri"/>
        </w:rPr>
        <w:t>purposes and under the scope and duration of the Agreement.</w:t>
      </w:r>
    </w:p>
    <w:p w14:paraId="3B3A2847" w14:textId="77777777" w:rsidR="00B77AEC" w:rsidRDefault="00B71498">
      <w:pPr>
        <w:pStyle w:val="BodyText"/>
        <w:spacing w:before="178"/>
        <w:ind w:left="1527" w:right="1512"/>
        <w:jc w:val="both"/>
        <w:rPr>
          <w:rFonts w:ascii="Calibri"/>
        </w:rPr>
      </w:pPr>
      <w:r>
        <w:rPr>
          <w:rFonts w:ascii="Calibri"/>
        </w:rPr>
        <w:t>Avanquest</w:t>
      </w:r>
      <w:r>
        <w:rPr>
          <w:rFonts w:ascii="Calibri"/>
          <w:spacing w:val="-6"/>
        </w:rPr>
        <w:t xml:space="preserve"> </w:t>
      </w:r>
      <w:r>
        <w:rPr>
          <w:rFonts w:ascii="Calibri"/>
        </w:rPr>
        <w:t>is</w:t>
      </w:r>
      <w:r>
        <w:rPr>
          <w:rFonts w:ascii="Calibri"/>
          <w:spacing w:val="-4"/>
        </w:rPr>
        <w:t xml:space="preserve"> </w:t>
      </w:r>
      <w:r>
        <w:rPr>
          <w:rFonts w:ascii="Calibri"/>
        </w:rPr>
        <w:t>granted</w:t>
      </w:r>
      <w:r>
        <w:rPr>
          <w:rFonts w:ascii="Calibri"/>
          <w:spacing w:val="-4"/>
        </w:rPr>
        <w:t xml:space="preserve"> </w:t>
      </w:r>
      <w:r>
        <w:rPr>
          <w:rFonts w:ascii="Calibri"/>
        </w:rPr>
        <w:t>a</w:t>
      </w:r>
      <w:r>
        <w:rPr>
          <w:rFonts w:ascii="Calibri"/>
          <w:spacing w:val="-4"/>
        </w:rPr>
        <w:t xml:space="preserve"> </w:t>
      </w:r>
      <w:r>
        <w:rPr>
          <w:rFonts w:ascii="Calibri"/>
        </w:rPr>
        <w:t>free</w:t>
      </w:r>
      <w:r>
        <w:rPr>
          <w:rFonts w:ascii="Calibri"/>
          <w:spacing w:val="-5"/>
        </w:rPr>
        <w:t xml:space="preserve"> </w:t>
      </w:r>
      <w:r>
        <w:rPr>
          <w:rFonts w:ascii="Calibri"/>
        </w:rPr>
        <w:t>license</w:t>
      </w:r>
      <w:r>
        <w:rPr>
          <w:rFonts w:ascii="Calibri"/>
          <w:spacing w:val="-4"/>
        </w:rPr>
        <w:t xml:space="preserve"> </w:t>
      </w:r>
      <w:r>
        <w:rPr>
          <w:rFonts w:ascii="Calibri"/>
        </w:rPr>
        <w:t>to</w:t>
      </w:r>
      <w:r>
        <w:rPr>
          <w:rFonts w:ascii="Calibri"/>
          <w:spacing w:val="-2"/>
        </w:rPr>
        <w:t xml:space="preserve"> </w:t>
      </w:r>
      <w:r>
        <w:rPr>
          <w:rFonts w:ascii="Calibri"/>
        </w:rPr>
        <w:t>use</w:t>
      </w:r>
      <w:r>
        <w:rPr>
          <w:rFonts w:ascii="Calibri"/>
          <w:spacing w:val="-3"/>
        </w:rPr>
        <w:t xml:space="preserve"> </w:t>
      </w:r>
      <w:r>
        <w:rPr>
          <w:rFonts w:ascii="Calibri"/>
        </w:rPr>
        <w:t>AnyTech365</w:t>
      </w:r>
      <w:r>
        <w:rPr>
          <w:rFonts w:ascii="Calibri"/>
          <w:spacing w:val="-4"/>
        </w:rPr>
        <w:t xml:space="preserve"> </w:t>
      </w:r>
      <w:r>
        <w:rPr>
          <w:rFonts w:ascii="Calibri"/>
        </w:rPr>
        <w:t>company</w:t>
      </w:r>
      <w:r>
        <w:rPr>
          <w:rFonts w:ascii="Calibri"/>
          <w:spacing w:val="-3"/>
        </w:rPr>
        <w:t xml:space="preserve"> </w:t>
      </w:r>
      <w:r>
        <w:rPr>
          <w:rFonts w:ascii="Calibri"/>
        </w:rPr>
        <w:t>and</w:t>
      </w:r>
      <w:r>
        <w:rPr>
          <w:rFonts w:ascii="Calibri"/>
          <w:spacing w:val="-4"/>
        </w:rPr>
        <w:t xml:space="preserve"> </w:t>
      </w:r>
      <w:r>
        <w:rPr>
          <w:rFonts w:ascii="Calibri"/>
        </w:rPr>
        <w:t>product</w:t>
      </w:r>
      <w:r>
        <w:rPr>
          <w:rFonts w:ascii="Calibri"/>
          <w:spacing w:val="-4"/>
        </w:rPr>
        <w:t xml:space="preserve"> </w:t>
      </w:r>
      <w:r>
        <w:rPr>
          <w:rFonts w:ascii="Calibri"/>
        </w:rPr>
        <w:t>names</w:t>
      </w:r>
      <w:r>
        <w:rPr>
          <w:rFonts w:ascii="Calibri"/>
          <w:spacing w:val="-5"/>
        </w:rPr>
        <w:t xml:space="preserve"> </w:t>
      </w:r>
      <w:r>
        <w:rPr>
          <w:rFonts w:ascii="Calibri"/>
        </w:rPr>
        <w:t>for</w:t>
      </w:r>
      <w:r>
        <w:rPr>
          <w:rFonts w:ascii="Calibri"/>
          <w:spacing w:val="-4"/>
        </w:rPr>
        <w:t xml:space="preserve"> </w:t>
      </w:r>
      <w:r>
        <w:rPr>
          <w:rFonts w:ascii="Calibri"/>
        </w:rPr>
        <w:t>marketing purposes under the scope and duration of the Agreement.</w:t>
      </w:r>
    </w:p>
    <w:p w14:paraId="412804E2" w14:textId="77777777" w:rsidR="00B77AEC" w:rsidRDefault="00B77AEC">
      <w:pPr>
        <w:pStyle w:val="BodyText"/>
        <w:spacing w:before="4"/>
        <w:rPr>
          <w:rFonts w:ascii="Calibri"/>
          <w:sz w:val="16"/>
        </w:rPr>
      </w:pPr>
    </w:p>
    <w:p w14:paraId="37502AD1" w14:textId="77777777" w:rsidR="00B77AEC" w:rsidRDefault="00B71498">
      <w:pPr>
        <w:pStyle w:val="Heading6"/>
        <w:numPr>
          <w:ilvl w:val="0"/>
          <w:numId w:val="6"/>
        </w:numPr>
        <w:tabs>
          <w:tab w:val="left" w:pos="2248"/>
        </w:tabs>
        <w:ind w:left="2248" w:hanging="361"/>
        <w:rPr>
          <w:color w:val="4F80BC"/>
        </w:rPr>
      </w:pPr>
      <w:r>
        <w:rPr>
          <w:color w:val="4F80BC"/>
          <w:spacing w:val="-2"/>
        </w:rPr>
        <w:t>WARRANTIES</w:t>
      </w:r>
    </w:p>
    <w:p w14:paraId="1987702A" w14:textId="77777777" w:rsidR="00B77AEC" w:rsidRDefault="00B77AEC">
      <w:pPr>
        <w:pStyle w:val="BodyText"/>
        <w:spacing w:before="1"/>
        <w:rPr>
          <w:rFonts w:ascii="Calibri"/>
          <w:b/>
        </w:rPr>
      </w:pPr>
    </w:p>
    <w:p w14:paraId="7BE6C5BC" w14:textId="77777777" w:rsidR="00B77AEC" w:rsidRDefault="00B71498">
      <w:pPr>
        <w:pStyle w:val="BodyText"/>
        <w:ind w:left="1527" w:right="1509"/>
        <w:jc w:val="both"/>
        <w:rPr>
          <w:rFonts w:ascii="Calibri"/>
        </w:rPr>
      </w:pPr>
      <w:r>
        <w:rPr>
          <w:rFonts w:ascii="Calibri"/>
        </w:rPr>
        <w:t>AnyTech365 declares and warrants that the Agreement does not in any way or form whatsoever contravene any Agreement to which the AnyTech365 is a party.</w:t>
      </w:r>
    </w:p>
    <w:p w14:paraId="5F3CAC44" w14:textId="77777777" w:rsidR="00B77AEC" w:rsidRDefault="00B77AEC">
      <w:pPr>
        <w:pStyle w:val="BodyText"/>
        <w:rPr>
          <w:rFonts w:ascii="Calibri"/>
          <w:sz w:val="21"/>
        </w:rPr>
      </w:pPr>
    </w:p>
    <w:p w14:paraId="35A986FE" w14:textId="77777777" w:rsidR="00B77AEC" w:rsidRDefault="00B71498">
      <w:pPr>
        <w:pStyle w:val="BodyText"/>
        <w:spacing w:before="1" w:line="237" w:lineRule="auto"/>
        <w:ind w:left="1527" w:right="1509"/>
        <w:jc w:val="both"/>
        <w:rPr>
          <w:rFonts w:ascii="Calibri"/>
        </w:rPr>
      </w:pPr>
      <w:r>
        <w:rPr>
          <w:rFonts w:ascii="Calibri"/>
        </w:rPr>
        <w:t>AnyTech365,</w:t>
      </w:r>
      <w:r>
        <w:rPr>
          <w:rFonts w:ascii="Calibri"/>
          <w:spacing w:val="-13"/>
        </w:rPr>
        <w:t xml:space="preserve"> </w:t>
      </w:r>
      <w:r>
        <w:rPr>
          <w:rFonts w:ascii="Calibri"/>
        </w:rPr>
        <w:t>as</w:t>
      </w:r>
      <w:r>
        <w:rPr>
          <w:rFonts w:ascii="Calibri"/>
          <w:spacing w:val="-12"/>
        </w:rPr>
        <w:t xml:space="preserve"> </w:t>
      </w:r>
      <w:r>
        <w:rPr>
          <w:rFonts w:ascii="Calibri"/>
        </w:rPr>
        <w:t>a</w:t>
      </w:r>
      <w:r>
        <w:rPr>
          <w:rFonts w:ascii="Calibri"/>
          <w:spacing w:val="-13"/>
        </w:rPr>
        <w:t xml:space="preserve"> </w:t>
      </w:r>
      <w:r>
        <w:rPr>
          <w:rFonts w:ascii="Calibri"/>
        </w:rPr>
        <w:t>professional,</w:t>
      </w:r>
      <w:r>
        <w:rPr>
          <w:rFonts w:ascii="Calibri"/>
          <w:spacing w:val="-12"/>
        </w:rPr>
        <w:t xml:space="preserve"> </w:t>
      </w:r>
      <w:r>
        <w:rPr>
          <w:rFonts w:ascii="Calibri"/>
        </w:rPr>
        <w:t>warrants</w:t>
      </w:r>
      <w:r>
        <w:rPr>
          <w:rFonts w:ascii="Calibri"/>
          <w:spacing w:val="-10"/>
        </w:rPr>
        <w:t xml:space="preserve"> </w:t>
      </w:r>
      <w:r>
        <w:rPr>
          <w:rFonts w:ascii="Calibri"/>
        </w:rPr>
        <w:t>the</w:t>
      </w:r>
      <w:r>
        <w:rPr>
          <w:rFonts w:ascii="Calibri"/>
          <w:spacing w:val="-11"/>
        </w:rPr>
        <w:t xml:space="preserve"> </w:t>
      </w:r>
      <w:r>
        <w:rPr>
          <w:rFonts w:ascii="Calibri"/>
        </w:rPr>
        <w:t>perfect</w:t>
      </w:r>
      <w:r>
        <w:rPr>
          <w:rFonts w:ascii="Calibri"/>
          <w:spacing w:val="-11"/>
        </w:rPr>
        <w:t xml:space="preserve"> </w:t>
      </w:r>
      <w:r>
        <w:rPr>
          <w:rFonts w:ascii="Calibri"/>
        </w:rPr>
        <w:t>performance</w:t>
      </w:r>
      <w:r>
        <w:rPr>
          <w:rFonts w:ascii="Calibri"/>
          <w:spacing w:val="-13"/>
        </w:rPr>
        <w:t xml:space="preserve"> </w:t>
      </w:r>
      <w:r>
        <w:rPr>
          <w:rFonts w:ascii="Calibri"/>
        </w:rPr>
        <w:t>of</w:t>
      </w:r>
      <w:r>
        <w:rPr>
          <w:rFonts w:ascii="Calibri"/>
          <w:spacing w:val="-11"/>
        </w:rPr>
        <w:t xml:space="preserve"> </w:t>
      </w:r>
      <w:r>
        <w:rPr>
          <w:rFonts w:ascii="Calibri"/>
        </w:rPr>
        <w:t>the</w:t>
      </w:r>
      <w:r>
        <w:rPr>
          <w:rFonts w:ascii="Calibri"/>
          <w:spacing w:val="-11"/>
        </w:rPr>
        <w:t xml:space="preserve"> </w:t>
      </w:r>
      <w:r>
        <w:rPr>
          <w:rFonts w:ascii="Calibri"/>
        </w:rPr>
        <w:t>Services.</w:t>
      </w:r>
      <w:r>
        <w:rPr>
          <w:rFonts w:ascii="Calibri"/>
          <w:spacing w:val="-13"/>
        </w:rPr>
        <w:t xml:space="preserve"> </w:t>
      </w:r>
      <w:r>
        <w:rPr>
          <w:rFonts w:ascii="Calibri"/>
        </w:rPr>
        <w:t>In</w:t>
      </w:r>
      <w:r>
        <w:rPr>
          <w:rFonts w:ascii="Calibri"/>
          <w:spacing w:val="-12"/>
        </w:rPr>
        <w:t xml:space="preserve"> </w:t>
      </w:r>
      <w:r>
        <w:rPr>
          <w:rFonts w:ascii="Calibri"/>
        </w:rPr>
        <w:t>this</w:t>
      </w:r>
      <w:r>
        <w:rPr>
          <w:rFonts w:ascii="Calibri"/>
          <w:spacing w:val="-10"/>
        </w:rPr>
        <w:t xml:space="preserve"> </w:t>
      </w:r>
      <w:r>
        <w:rPr>
          <w:rFonts w:ascii="Calibri"/>
        </w:rPr>
        <w:t>regard,</w:t>
      </w:r>
      <w:r>
        <w:rPr>
          <w:rFonts w:ascii="Calibri"/>
          <w:spacing w:val="-11"/>
        </w:rPr>
        <w:t xml:space="preserve"> </w:t>
      </w:r>
      <w:r>
        <w:rPr>
          <w:rFonts w:ascii="Calibri"/>
        </w:rPr>
        <w:t>the AnyTech</w:t>
      </w:r>
      <w:proofErr w:type="gramStart"/>
      <w:r>
        <w:rPr>
          <w:rFonts w:ascii="Calibri"/>
        </w:rPr>
        <w:t>365</w:t>
      </w:r>
      <w:r>
        <w:rPr>
          <w:rFonts w:ascii="Calibri"/>
          <w:spacing w:val="57"/>
        </w:rPr>
        <w:t xml:space="preserve">  </w:t>
      </w:r>
      <w:r>
        <w:rPr>
          <w:rFonts w:ascii="Calibri"/>
        </w:rPr>
        <w:t>warrants</w:t>
      </w:r>
      <w:proofErr w:type="gramEnd"/>
      <w:r>
        <w:rPr>
          <w:rFonts w:ascii="Calibri"/>
          <w:spacing w:val="57"/>
        </w:rPr>
        <w:t xml:space="preserve">  </w:t>
      </w:r>
      <w:r>
        <w:rPr>
          <w:rFonts w:ascii="Calibri"/>
        </w:rPr>
        <w:t>that</w:t>
      </w:r>
      <w:r>
        <w:rPr>
          <w:rFonts w:ascii="Calibri"/>
          <w:spacing w:val="56"/>
        </w:rPr>
        <w:t xml:space="preserve">  </w:t>
      </w:r>
      <w:r>
        <w:rPr>
          <w:rFonts w:ascii="Calibri"/>
        </w:rPr>
        <w:t>the</w:t>
      </w:r>
      <w:r>
        <w:rPr>
          <w:rFonts w:ascii="Calibri"/>
          <w:spacing w:val="57"/>
        </w:rPr>
        <w:t xml:space="preserve">  </w:t>
      </w:r>
      <w:r>
        <w:rPr>
          <w:rFonts w:ascii="Calibri"/>
        </w:rPr>
        <w:t>Services</w:t>
      </w:r>
      <w:r>
        <w:rPr>
          <w:rFonts w:ascii="Calibri"/>
          <w:spacing w:val="56"/>
        </w:rPr>
        <w:t xml:space="preserve">  </w:t>
      </w:r>
      <w:r>
        <w:rPr>
          <w:rFonts w:ascii="Calibri"/>
        </w:rPr>
        <w:t>shall</w:t>
      </w:r>
      <w:r>
        <w:rPr>
          <w:rFonts w:ascii="Calibri"/>
          <w:spacing w:val="55"/>
        </w:rPr>
        <w:t xml:space="preserve">  </w:t>
      </w:r>
      <w:r>
        <w:rPr>
          <w:rFonts w:ascii="Calibri"/>
        </w:rPr>
        <w:t>comply</w:t>
      </w:r>
      <w:r>
        <w:rPr>
          <w:rFonts w:ascii="Calibri"/>
          <w:spacing w:val="57"/>
        </w:rPr>
        <w:t xml:space="preserve">  </w:t>
      </w:r>
      <w:r>
        <w:rPr>
          <w:rFonts w:ascii="Calibri"/>
        </w:rPr>
        <w:t>to</w:t>
      </w:r>
      <w:r>
        <w:rPr>
          <w:rFonts w:ascii="Calibri"/>
          <w:spacing w:val="57"/>
        </w:rPr>
        <w:t xml:space="preserve">  </w:t>
      </w:r>
      <w:r>
        <w:rPr>
          <w:rFonts w:ascii="Calibri"/>
        </w:rPr>
        <w:t>the</w:t>
      </w:r>
      <w:r>
        <w:rPr>
          <w:rFonts w:ascii="Calibri"/>
          <w:spacing w:val="56"/>
        </w:rPr>
        <w:t xml:space="preserve">  </w:t>
      </w:r>
      <w:r>
        <w:rPr>
          <w:rFonts w:ascii="Calibri"/>
        </w:rPr>
        <w:t>all</w:t>
      </w:r>
      <w:r>
        <w:rPr>
          <w:rFonts w:ascii="Calibri"/>
          <w:spacing w:val="55"/>
        </w:rPr>
        <w:t xml:space="preserve">  </w:t>
      </w:r>
      <w:r>
        <w:rPr>
          <w:rFonts w:ascii="Calibri"/>
        </w:rPr>
        <w:t>applicable</w:t>
      </w:r>
      <w:r>
        <w:rPr>
          <w:rFonts w:ascii="Calibri"/>
          <w:spacing w:val="57"/>
        </w:rPr>
        <w:t xml:space="preserve">  </w:t>
      </w:r>
      <w:r>
        <w:rPr>
          <w:rFonts w:ascii="Calibri"/>
          <w:spacing w:val="-2"/>
        </w:rPr>
        <w:t>laws.</w:t>
      </w:r>
    </w:p>
    <w:p w14:paraId="43AC9364" w14:textId="77777777" w:rsidR="00B77AEC" w:rsidRDefault="00B77AEC">
      <w:pPr>
        <w:spacing w:line="237" w:lineRule="auto"/>
        <w:jc w:val="both"/>
        <w:rPr>
          <w:rFonts w:ascii="Calibri"/>
        </w:rPr>
        <w:sectPr w:rsidR="00B77AEC">
          <w:pgSz w:w="12240" w:h="15840"/>
          <w:pgMar w:top="1500" w:right="220" w:bottom="280" w:left="200" w:header="720" w:footer="720" w:gutter="0"/>
          <w:cols w:space="720"/>
        </w:sectPr>
      </w:pPr>
    </w:p>
    <w:p w14:paraId="4E9F4A5B" w14:textId="77777777" w:rsidR="00B77AEC" w:rsidRDefault="00B71498">
      <w:pPr>
        <w:pStyle w:val="BodyText"/>
        <w:spacing w:before="28"/>
        <w:ind w:left="1527" w:right="1509"/>
        <w:jc w:val="both"/>
        <w:rPr>
          <w:rFonts w:ascii="Calibri" w:hAnsi="Calibri"/>
        </w:rPr>
      </w:pPr>
      <w:r>
        <w:rPr>
          <w:rFonts w:ascii="Calibri" w:hAnsi="Calibri"/>
        </w:rPr>
        <w:lastRenderedPageBreak/>
        <w:t>AnyTech365 warrants that the performance of the Services shall not infringe any third party’s intellectual</w:t>
      </w:r>
      <w:r>
        <w:rPr>
          <w:rFonts w:ascii="Calibri" w:hAnsi="Calibri"/>
          <w:spacing w:val="-13"/>
        </w:rPr>
        <w:t xml:space="preserve"> </w:t>
      </w:r>
      <w:r>
        <w:rPr>
          <w:rFonts w:ascii="Calibri" w:hAnsi="Calibri"/>
        </w:rPr>
        <w:t>property</w:t>
      </w:r>
      <w:r>
        <w:rPr>
          <w:rFonts w:ascii="Calibri" w:hAnsi="Calibri"/>
          <w:spacing w:val="-12"/>
        </w:rPr>
        <w:t xml:space="preserve"> </w:t>
      </w:r>
      <w:r>
        <w:rPr>
          <w:rFonts w:ascii="Calibri" w:hAnsi="Calibri"/>
        </w:rPr>
        <w:t>right,</w:t>
      </w:r>
      <w:r>
        <w:rPr>
          <w:rFonts w:ascii="Calibri" w:hAnsi="Calibri"/>
          <w:spacing w:val="-13"/>
        </w:rPr>
        <w:t xml:space="preserve"> </w:t>
      </w:r>
      <w:r>
        <w:rPr>
          <w:rFonts w:ascii="Calibri" w:hAnsi="Calibri"/>
        </w:rPr>
        <w:t>author</w:t>
      </w:r>
      <w:r>
        <w:rPr>
          <w:rFonts w:ascii="Calibri" w:hAnsi="Calibri"/>
          <w:spacing w:val="-12"/>
        </w:rPr>
        <w:t xml:space="preserve"> </w:t>
      </w:r>
      <w:r>
        <w:rPr>
          <w:rFonts w:ascii="Calibri" w:hAnsi="Calibri"/>
        </w:rPr>
        <w:t>right,</w:t>
      </w:r>
      <w:r>
        <w:rPr>
          <w:rFonts w:ascii="Calibri" w:hAnsi="Calibri"/>
          <w:spacing w:val="-13"/>
        </w:rPr>
        <w:t xml:space="preserve"> </w:t>
      </w:r>
      <w:r>
        <w:rPr>
          <w:rFonts w:ascii="Calibri" w:hAnsi="Calibri"/>
        </w:rPr>
        <w:t>trademark,</w:t>
      </w:r>
      <w:r>
        <w:rPr>
          <w:rFonts w:ascii="Calibri" w:hAnsi="Calibri"/>
          <w:spacing w:val="-12"/>
        </w:rPr>
        <w:t xml:space="preserve"> </w:t>
      </w:r>
      <w:r>
        <w:rPr>
          <w:rFonts w:ascii="Calibri" w:hAnsi="Calibri"/>
        </w:rPr>
        <w:t>trad</w:t>
      </w:r>
      <w:r>
        <w:rPr>
          <w:rFonts w:ascii="Calibri" w:hAnsi="Calibri"/>
        </w:rPr>
        <w:t>e</w:t>
      </w:r>
      <w:r>
        <w:rPr>
          <w:rFonts w:ascii="Calibri" w:hAnsi="Calibri"/>
          <w:spacing w:val="-13"/>
        </w:rPr>
        <w:t xml:space="preserve"> </w:t>
      </w:r>
      <w:r>
        <w:rPr>
          <w:rFonts w:ascii="Calibri" w:hAnsi="Calibri"/>
        </w:rPr>
        <w:t>secret,</w:t>
      </w:r>
      <w:r>
        <w:rPr>
          <w:rFonts w:ascii="Calibri" w:hAnsi="Calibri"/>
          <w:spacing w:val="-12"/>
        </w:rPr>
        <w:t xml:space="preserve"> </w:t>
      </w:r>
      <w:r>
        <w:rPr>
          <w:rFonts w:ascii="Calibri" w:hAnsi="Calibri"/>
        </w:rPr>
        <w:t>patent,</w:t>
      </w:r>
      <w:r>
        <w:rPr>
          <w:rFonts w:ascii="Calibri" w:hAnsi="Calibri"/>
          <w:spacing w:val="-12"/>
        </w:rPr>
        <w:t xml:space="preserve"> </w:t>
      </w:r>
      <w:r>
        <w:rPr>
          <w:rFonts w:ascii="Calibri" w:hAnsi="Calibri"/>
        </w:rPr>
        <w:t>inventor</w:t>
      </w:r>
      <w:r>
        <w:rPr>
          <w:rFonts w:ascii="Calibri" w:hAnsi="Calibri"/>
          <w:spacing w:val="-13"/>
        </w:rPr>
        <w:t xml:space="preserve"> </w:t>
      </w:r>
      <w:r>
        <w:rPr>
          <w:rFonts w:ascii="Calibri" w:hAnsi="Calibri"/>
        </w:rPr>
        <w:t>right,</w:t>
      </w:r>
      <w:r>
        <w:rPr>
          <w:rFonts w:ascii="Calibri" w:hAnsi="Calibri"/>
          <w:spacing w:val="-12"/>
        </w:rPr>
        <w:t xml:space="preserve"> </w:t>
      </w:r>
      <w:r>
        <w:rPr>
          <w:rFonts w:ascii="Calibri" w:hAnsi="Calibri"/>
        </w:rPr>
        <w:t xml:space="preserve">confidential </w:t>
      </w:r>
      <w:r>
        <w:rPr>
          <w:rFonts w:ascii="Calibri" w:hAnsi="Calibri"/>
          <w:spacing w:val="-2"/>
        </w:rPr>
        <w:t>information.</w:t>
      </w:r>
    </w:p>
    <w:p w14:paraId="4FF45588" w14:textId="77777777" w:rsidR="00B77AEC" w:rsidRDefault="00B77AEC">
      <w:pPr>
        <w:pStyle w:val="BodyText"/>
        <w:spacing w:before="1"/>
        <w:rPr>
          <w:rFonts w:ascii="Calibri"/>
        </w:rPr>
      </w:pPr>
    </w:p>
    <w:p w14:paraId="6B821F64" w14:textId="77777777" w:rsidR="00B77AEC" w:rsidRDefault="00B71498">
      <w:pPr>
        <w:pStyle w:val="BodyText"/>
        <w:ind w:left="1527" w:right="1513"/>
        <w:jc w:val="both"/>
        <w:rPr>
          <w:rFonts w:ascii="Calibri" w:hAnsi="Calibri"/>
        </w:rPr>
      </w:pPr>
      <w:r>
        <w:rPr>
          <w:rFonts w:ascii="Calibri" w:hAnsi="Calibri"/>
        </w:rPr>
        <w:t>AnyTech365</w:t>
      </w:r>
      <w:r>
        <w:rPr>
          <w:rFonts w:ascii="Calibri" w:hAnsi="Calibri"/>
          <w:spacing w:val="-2"/>
        </w:rPr>
        <w:t xml:space="preserve"> </w:t>
      </w:r>
      <w:r>
        <w:rPr>
          <w:rFonts w:ascii="Calibri" w:hAnsi="Calibri"/>
        </w:rPr>
        <w:t>shall</w:t>
      </w:r>
      <w:r>
        <w:rPr>
          <w:rFonts w:ascii="Calibri" w:hAnsi="Calibri"/>
          <w:spacing w:val="-8"/>
        </w:rPr>
        <w:t xml:space="preserve"> </w:t>
      </w:r>
      <w:r>
        <w:rPr>
          <w:rFonts w:ascii="Calibri" w:hAnsi="Calibri"/>
        </w:rPr>
        <w:t>defend</w:t>
      </w:r>
      <w:r>
        <w:rPr>
          <w:rFonts w:ascii="Calibri" w:hAnsi="Calibri"/>
          <w:spacing w:val="-7"/>
        </w:rPr>
        <w:t xml:space="preserve"> </w:t>
      </w:r>
      <w:r>
        <w:rPr>
          <w:rFonts w:ascii="Calibri" w:hAnsi="Calibri"/>
        </w:rPr>
        <w:t>and</w:t>
      </w:r>
      <w:r>
        <w:rPr>
          <w:rFonts w:ascii="Calibri" w:hAnsi="Calibri"/>
          <w:spacing w:val="-3"/>
        </w:rPr>
        <w:t xml:space="preserve"> </w:t>
      </w:r>
      <w:r>
        <w:rPr>
          <w:rFonts w:ascii="Calibri" w:hAnsi="Calibri"/>
        </w:rPr>
        <w:t>indemnify</w:t>
      </w:r>
      <w:r>
        <w:rPr>
          <w:rFonts w:ascii="Calibri" w:hAnsi="Calibri"/>
          <w:spacing w:val="-3"/>
        </w:rPr>
        <w:t xml:space="preserve"> </w:t>
      </w:r>
      <w:r>
        <w:rPr>
          <w:rFonts w:ascii="Calibri" w:hAnsi="Calibri"/>
        </w:rPr>
        <w:t>AVANQUEST</w:t>
      </w:r>
      <w:r>
        <w:rPr>
          <w:rFonts w:ascii="Calibri" w:hAnsi="Calibri"/>
          <w:spacing w:val="-5"/>
        </w:rPr>
        <w:t xml:space="preserve"> </w:t>
      </w:r>
      <w:r>
        <w:rPr>
          <w:rFonts w:ascii="Calibri" w:hAnsi="Calibri"/>
        </w:rPr>
        <w:t>against</w:t>
      </w:r>
      <w:r>
        <w:rPr>
          <w:rFonts w:ascii="Calibri" w:hAnsi="Calibri"/>
          <w:spacing w:val="-3"/>
        </w:rPr>
        <w:t xml:space="preserve"> </w:t>
      </w:r>
      <w:r>
        <w:rPr>
          <w:rFonts w:ascii="Calibri" w:hAnsi="Calibri"/>
        </w:rPr>
        <w:t>any</w:t>
      </w:r>
      <w:r>
        <w:rPr>
          <w:rFonts w:ascii="Calibri" w:hAnsi="Calibri"/>
          <w:spacing w:val="-6"/>
        </w:rPr>
        <w:t xml:space="preserve"> </w:t>
      </w:r>
      <w:r>
        <w:rPr>
          <w:rFonts w:ascii="Calibri" w:hAnsi="Calibri"/>
        </w:rPr>
        <w:t>third</w:t>
      </w:r>
      <w:r>
        <w:rPr>
          <w:rFonts w:ascii="Calibri" w:hAnsi="Calibri"/>
          <w:spacing w:val="-3"/>
        </w:rPr>
        <w:t xml:space="preserve"> </w:t>
      </w:r>
      <w:r>
        <w:rPr>
          <w:rFonts w:ascii="Calibri" w:hAnsi="Calibri"/>
        </w:rPr>
        <w:t>party’s</w:t>
      </w:r>
      <w:r>
        <w:rPr>
          <w:rFonts w:ascii="Calibri" w:hAnsi="Calibri"/>
          <w:spacing w:val="-6"/>
        </w:rPr>
        <w:t xml:space="preserve"> </w:t>
      </w:r>
      <w:r>
        <w:rPr>
          <w:rFonts w:ascii="Calibri" w:hAnsi="Calibri"/>
        </w:rPr>
        <w:t>claim</w:t>
      </w:r>
      <w:r>
        <w:rPr>
          <w:rFonts w:ascii="Calibri" w:hAnsi="Calibri"/>
          <w:spacing w:val="-4"/>
        </w:rPr>
        <w:t xml:space="preserve"> </w:t>
      </w:r>
      <w:r>
        <w:rPr>
          <w:rFonts w:ascii="Calibri" w:hAnsi="Calibri"/>
        </w:rPr>
        <w:t>or</w:t>
      </w:r>
      <w:r>
        <w:rPr>
          <w:rFonts w:ascii="Calibri" w:hAnsi="Calibri"/>
          <w:spacing w:val="-5"/>
        </w:rPr>
        <w:t xml:space="preserve"> </w:t>
      </w:r>
      <w:r>
        <w:rPr>
          <w:rFonts w:ascii="Calibri" w:hAnsi="Calibri"/>
        </w:rPr>
        <w:t>any</w:t>
      </w:r>
      <w:r>
        <w:rPr>
          <w:rFonts w:ascii="Calibri" w:hAnsi="Calibri"/>
          <w:spacing w:val="-2"/>
        </w:rPr>
        <w:t xml:space="preserve"> </w:t>
      </w:r>
      <w:r>
        <w:rPr>
          <w:rFonts w:ascii="Calibri" w:hAnsi="Calibri"/>
        </w:rPr>
        <w:t>liability incurred by AVANQUEST, in relation with AnyTech365 and/or the Services, including any infringement to any third party’s trade secrets, confidential information, intellectual property rights, etc.</w:t>
      </w:r>
    </w:p>
    <w:p w14:paraId="79FB2920" w14:textId="77777777" w:rsidR="00B77AEC" w:rsidRDefault="00B77AEC">
      <w:pPr>
        <w:pStyle w:val="BodyText"/>
        <w:rPr>
          <w:rFonts w:ascii="Calibri"/>
        </w:rPr>
      </w:pPr>
    </w:p>
    <w:p w14:paraId="33659CBF" w14:textId="77777777" w:rsidR="00B77AEC" w:rsidRDefault="00B77AEC">
      <w:pPr>
        <w:pStyle w:val="BodyText"/>
        <w:rPr>
          <w:rFonts w:ascii="Calibri"/>
        </w:rPr>
      </w:pPr>
    </w:p>
    <w:p w14:paraId="5C3B296C" w14:textId="77777777" w:rsidR="00B77AEC" w:rsidRDefault="00B71498">
      <w:pPr>
        <w:pStyle w:val="Heading6"/>
        <w:numPr>
          <w:ilvl w:val="0"/>
          <w:numId w:val="6"/>
        </w:numPr>
        <w:tabs>
          <w:tab w:val="left" w:pos="2248"/>
        </w:tabs>
        <w:spacing w:before="167"/>
        <w:ind w:left="2248" w:hanging="361"/>
        <w:rPr>
          <w:color w:val="4F80BC"/>
        </w:rPr>
      </w:pPr>
      <w:r>
        <w:rPr>
          <w:color w:val="4F80BC"/>
        </w:rPr>
        <w:t>LIABILITY</w:t>
      </w:r>
      <w:r>
        <w:rPr>
          <w:color w:val="4F80BC"/>
          <w:spacing w:val="-2"/>
        </w:rPr>
        <w:t xml:space="preserve"> </w:t>
      </w:r>
      <w:r>
        <w:rPr>
          <w:color w:val="4F80BC"/>
        </w:rPr>
        <w:t>AND</w:t>
      </w:r>
      <w:r>
        <w:rPr>
          <w:color w:val="4F80BC"/>
          <w:spacing w:val="-4"/>
        </w:rPr>
        <w:t xml:space="preserve"> </w:t>
      </w:r>
      <w:r>
        <w:rPr>
          <w:color w:val="4F80BC"/>
          <w:spacing w:val="-2"/>
        </w:rPr>
        <w:t>INSURANCES</w:t>
      </w:r>
    </w:p>
    <w:p w14:paraId="64B0EC7F" w14:textId="77777777" w:rsidR="00B77AEC" w:rsidRDefault="00B77AEC">
      <w:pPr>
        <w:pStyle w:val="BodyText"/>
        <w:spacing w:before="10"/>
        <w:rPr>
          <w:rFonts w:ascii="Calibri"/>
          <w:b/>
          <w:sz w:val="20"/>
        </w:rPr>
      </w:pPr>
    </w:p>
    <w:p w14:paraId="726DC34A" w14:textId="77777777" w:rsidR="00B77AEC" w:rsidRDefault="00B71498">
      <w:pPr>
        <w:pStyle w:val="BodyText"/>
        <w:ind w:left="1527" w:right="1510"/>
        <w:jc w:val="both"/>
        <w:rPr>
          <w:rFonts w:ascii="Calibri" w:hAnsi="Calibri"/>
        </w:rPr>
      </w:pPr>
      <w:r>
        <w:rPr>
          <w:rFonts w:ascii="Calibri" w:hAnsi="Calibri"/>
        </w:rPr>
        <w:t>Within the limits acce</w:t>
      </w:r>
      <w:r>
        <w:rPr>
          <w:rFonts w:ascii="Calibri" w:hAnsi="Calibri"/>
        </w:rPr>
        <w:t>ptable under the applicable law, Anytech365 shall defend and indemnify AVANQUEST</w:t>
      </w:r>
      <w:r>
        <w:rPr>
          <w:rFonts w:ascii="Calibri" w:hAnsi="Calibri"/>
          <w:spacing w:val="-5"/>
        </w:rPr>
        <w:t xml:space="preserve"> </w:t>
      </w:r>
      <w:r>
        <w:rPr>
          <w:rFonts w:ascii="Calibri" w:hAnsi="Calibri"/>
        </w:rPr>
        <w:t>against</w:t>
      </w:r>
      <w:r>
        <w:rPr>
          <w:rFonts w:ascii="Calibri" w:hAnsi="Calibri"/>
          <w:spacing w:val="-8"/>
        </w:rPr>
        <w:t xml:space="preserve"> </w:t>
      </w:r>
      <w:r>
        <w:rPr>
          <w:rFonts w:ascii="Calibri" w:hAnsi="Calibri"/>
        </w:rPr>
        <w:t>any</w:t>
      </w:r>
      <w:r>
        <w:rPr>
          <w:rFonts w:ascii="Calibri" w:hAnsi="Calibri"/>
          <w:spacing w:val="-7"/>
        </w:rPr>
        <w:t xml:space="preserve"> </w:t>
      </w:r>
      <w:r>
        <w:rPr>
          <w:rFonts w:ascii="Calibri" w:hAnsi="Calibri"/>
        </w:rPr>
        <w:t>and</w:t>
      </w:r>
      <w:r>
        <w:rPr>
          <w:rFonts w:ascii="Calibri" w:hAnsi="Calibri"/>
          <w:spacing w:val="-5"/>
        </w:rPr>
        <w:t xml:space="preserve"> </w:t>
      </w:r>
      <w:r>
        <w:rPr>
          <w:rFonts w:ascii="Calibri" w:hAnsi="Calibri"/>
        </w:rPr>
        <w:t>all</w:t>
      </w:r>
      <w:r>
        <w:rPr>
          <w:rFonts w:ascii="Calibri" w:hAnsi="Calibri"/>
          <w:spacing w:val="-7"/>
        </w:rPr>
        <w:t xml:space="preserve"> </w:t>
      </w:r>
      <w:r>
        <w:rPr>
          <w:rFonts w:ascii="Calibri" w:hAnsi="Calibri"/>
        </w:rPr>
        <w:t>claims,</w:t>
      </w:r>
      <w:r>
        <w:rPr>
          <w:rFonts w:ascii="Calibri" w:hAnsi="Calibri"/>
          <w:spacing w:val="-7"/>
        </w:rPr>
        <w:t xml:space="preserve"> </w:t>
      </w:r>
      <w:r>
        <w:rPr>
          <w:rFonts w:ascii="Calibri" w:hAnsi="Calibri"/>
        </w:rPr>
        <w:t>liabilities,</w:t>
      </w:r>
      <w:r>
        <w:rPr>
          <w:rFonts w:ascii="Calibri" w:hAnsi="Calibri"/>
          <w:spacing w:val="-7"/>
        </w:rPr>
        <w:t xml:space="preserve"> </w:t>
      </w:r>
      <w:r>
        <w:rPr>
          <w:rFonts w:ascii="Calibri" w:hAnsi="Calibri"/>
        </w:rPr>
        <w:t>proceedings,</w:t>
      </w:r>
      <w:r>
        <w:rPr>
          <w:rFonts w:ascii="Calibri" w:hAnsi="Calibri"/>
          <w:spacing w:val="-5"/>
        </w:rPr>
        <w:t xml:space="preserve"> </w:t>
      </w:r>
      <w:r>
        <w:rPr>
          <w:rFonts w:ascii="Calibri" w:hAnsi="Calibri"/>
        </w:rPr>
        <w:t>losses,</w:t>
      </w:r>
      <w:r>
        <w:rPr>
          <w:rFonts w:ascii="Calibri" w:hAnsi="Calibri"/>
          <w:spacing w:val="-7"/>
        </w:rPr>
        <w:t xml:space="preserve"> </w:t>
      </w:r>
      <w:r>
        <w:rPr>
          <w:rFonts w:ascii="Calibri" w:hAnsi="Calibri"/>
        </w:rPr>
        <w:t>damages,</w:t>
      </w:r>
      <w:r>
        <w:rPr>
          <w:rFonts w:ascii="Calibri" w:hAnsi="Calibri"/>
          <w:spacing w:val="-7"/>
        </w:rPr>
        <w:t xml:space="preserve"> </w:t>
      </w:r>
      <w:r>
        <w:rPr>
          <w:rFonts w:ascii="Calibri" w:hAnsi="Calibri"/>
        </w:rPr>
        <w:t>costs,</w:t>
      </w:r>
      <w:r>
        <w:rPr>
          <w:rFonts w:ascii="Calibri" w:hAnsi="Calibri"/>
          <w:spacing w:val="-9"/>
        </w:rPr>
        <w:t xml:space="preserve"> </w:t>
      </w:r>
      <w:r>
        <w:rPr>
          <w:rFonts w:ascii="Calibri" w:hAnsi="Calibri"/>
        </w:rPr>
        <w:t>charges</w:t>
      </w:r>
      <w:r>
        <w:rPr>
          <w:rFonts w:ascii="Calibri" w:hAnsi="Calibri"/>
          <w:spacing w:val="-7"/>
        </w:rPr>
        <w:t xml:space="preserve"> </w:t>
      </w:r>
      <w:r>
        <w:rPr>
          <w:rFonts w:ascii="Calibri" w:hAnsi="Calibri"/>
        </w:rPr>
        <w:t>and expenses (including legal costs and expenses) of whatsoever nature incurred or suffered by AVANQUEST whether direct, indirect or consequential (including but not limited to economic loss or other loss of profits, business or goodwill) due to the Anytec</w:t>
      </w:r>
      <w:r>
        <w:rPr>
          <w:rFonts w:ascii="Calibri" w:hAnsi="Calibri"/>
        </w:rPr>
        <w:t>h365’s or its Affiliates’ negligent acts,</w:t>
      </w:r>
      <w:r>
        <w:rPr>
          <w:rFonts w:ascii="Calibri" w:hAnsi="Calibri"/>
          <w:spacing w:val="-8"/>
        </w:rPr>
        <w:t xml:space="preserve"> </w:t>
      </w:r>
      <w:r>
        <w:rPr>
          <w:rFonts w:ascii="Calibri" w:hAnsi="Calibri"/>
        </w:rPr>
        <w:t>omission,</w:t>
      </w:r>
      <w:r>
        <w:rPr>
          <w:rFonts w:ascii="Calibri" w:hAnsi="Calibri"/>
          <w:spacing w:val="-8"/>
        </w:rPr>
        <w:t xml:space="preserve"> </w:t>
      </w:r>
      <w:r>
        <w:rPr>
          <w:rFonts w:ascii="Calibri" w:hAnsi="Calibri"/>
        </w:rPr>
        <w:t>misconduct</w:t>
      </w:r>
      <w:r>
        <w:rPr>
          <w:rFonts w:ascii="Calibri" w:hAnsi="Calibri"/>
          <w:spacing w:val="-8"/>
        </w:rPr>
        <w:t xml:space="preserve"> </w:t>
      </w:r>
      <w:r>
        <w:rPr>
          <w:rFonts w:ascii="Calibri" w:hAnsi="Calibri"/>
        </w:rPr>
        <w:t>in</w:t>
      </w:r>
      <w:r>
        <w:rPr>
          <w:rFonts w:ascii="Calibri" w:hAnsi="Calibri"/>
          <w:spacing w:val="-7"/>
        </w:rPr>
        <w:t xml:space="preserve"> </w:t>
      </w:r>
      <w:r>
        <w:rPr>
          <w:rFonts w:ascii="Calibri" w:hAnsi="Calibri"/>
        </w:rPr>
        <w:t>the</w:t>
      </w:r>
      <w:r>
        <w:rPr>
          <w:rFonts w:ascii="Calibri" w:hAnsi="Calibri"/>
          <w:spacing w:val="-6"/>
        </w:rPr>
        <w:t xml:space="preserve"> </w:t>
      </w:r>
      <w:r>
        <w:rPr>
          <w:rFonts w:ascii="Calibri" w:hAnsi="Calibri"/>
        </w:rPr>
        <w:t>performance</w:t>
      </w:r>
      <w:r>
        <w:rPr>
          <w:rFonts w:ascii="Calibri" w:hAnsi="Calibri"/>
          <w:spacing w:val="-8"/>
        </w:rPr>
        <w:t xml:space="preserve"> </w:t>
      </w:r>
      <w:r>
        <w:rPr>
          <w:rFonts w:ascii="Calibri" w:hAnsi="Calibri"/>
        </w:rPr>
        <w:t>of</w:t>
      </w:r>
      <w:r>
        <w:rPr>
          <w:rFonts w:ascii="Calibri" w:hAnsi="Calibri"/>
          <w:spacing w:val="-9"/>
        </w:rPr>
        <w:t xml:space="preserve"> </w:t>
      </w:r>
      <w:r>
        <w:rPr>
          <w:rFonts w:ascii="Calibri" w:hAnsi="Calibri"/>
        </w:rPr>
        <w:t>this</w:t>
      </w:r>
      <w:r>
        <w:rPr>
          <w:rFonts w:ascii="Calibri" w:hAnsi="Calibri"/>
          <w:spacing w:val="-8"/>
        </w:rPr>
        <w:t xml:space="preserve"> </w:t>
      </w:r>
      <w:r>
        <w:rPr>
          <w:rFonts w:ascii="Calibri" w:hAnsi="Calibri"/>
        </w:rPr>
        <w:t>Agreement,</w:t>
      </w:r>
      <w:r>
        <w:rPr>
          <w:rFonts w:ascii="Calibri" w:hAnsi="Calibri"/>
          <w:spacing w:val="-8"/>
        </w:rPr>
        <w:t xml:space="preserve"> </w:t>
      </w:r>
      <w:r>
        <w:rPr>
          <w:rFonts w:ascii="Calibri" w:hAnsi="Calibri"/>
        </w:rPr>
        <w:t>or</w:t>
      </w:r>
      <w:r>
        <w:rPr>
          <w:rFonts w:ascii="Calibri" w:hAnsi="Calibri"/>
          <w:spacing w:val="-8"/>
        </w:rPr>
        <w:t xml:space="preserve"> </w:t>
      </w:r>
      <w:r>
        <w:rPr>
          <w:rFonts w:ascii="Calibri" w:hAnsi="Calibri"/>
        </w:rPr>
        <w:t>any</w:t>
      </w:r>
      <w:r>
        <w:rPr>
          <w:rFonts w:ascii="Calibri" w:hAnsi="Calibri"/>
          <w:spacing w:val="-4"/>
        </w:rPr>
        <w:t xml:space="preserve"> </w:t>
      </w:r>
      <w:r>
        <w:rPr>
          <w:rFonts w:ascii="Calibri" w:hAnsi="Calibri"/>
        </w:rPr>
        <w:t>breach</w:t>
      </w:r>
      <w:r>
        <w:rPr>
          <w:rFonts w:ascii="Calibri" w:hAnsi="Calibri"/>
          <w:spacing w:val="-12"/>
        </w:rPr>
        <w:t xml:space="preserve"> </w:t>
      </w:r>
      <w:r>
        <w:rPr>
          <w:rFonts w:ascii="Calibri" w:hAnsi="Calibri"/>
        </w:rPr>
        <w:t>of</w:t>
      </w:r>
      <w:r>
        <w:rPr>
          <w:rFonts w:ascii="Calibri" w:hAnsi="Calibri"/>
          <w:spacing w:val="-7"/>
        </w:rPr>
        <w:t xml:space="preserve"> </w:t>
      </w:r>
      <w:r>
        <w:rPr>
          <w:rFonts w:ascii="Calibri" w:hAnsi="Calibri"/>
        </w:rPr>
        <w:t>any</w:t>
      </w:r>
      <w:r>
        <w:rPr>
          <w:rFonts w:ascii="Calibri" w:hAnsi="Calibri"/>
          <w:spacing w:val="-8"/>
        </w:rPr>
        <w:t xml:space="preserve"> </w:t>
      </w:r>
      <w:r>
        <w:rPr>
          <w:rFonts w:ascii="Calibri" w:hAnsi="Calibri"/>
        </w:rPr>
        <w:t>term</w:t>
      </w:r>
      <w:r>
        <w:rPr>
          <w:rFonts w:ascii="Calibri" w:hAnsi="Calibri"/>
          <w:spacing w:val="-6"/>
        </w:rPr>
        <w:t xml:space="preserve"> </w:t>
      </w:r>
      <w:r>
        <w:rPr>
          <w:rFonts w:ascii="Calibri" w:hAnsi="Calibri"/>
        </w:rPr>
        <w:t>of</w:t>
      </w:r>
      <w:r>
        <w:rPr>
          <w:rFonts w:ascii="Calibri" w:hAnsi="Calibri"/>
          <w:spacing w:val="-9"/>
        </w:rPr>
        <w:t xml:space="preserve"> </w:t>
      </w:r>
      <w:r>
        <w:rPr>
          <w:rFonts w:ascii="Calibri" w:hAnsi="Calibri"/>
        </w:rPr>
        <w:t xml:space="preserve">this </w:t>
      </w:r>
      <w:r>
        <w:rPr>
          <w:rFonts w:ascii="Calibri" w:hAnsi="Calibri"/>
          <w:spacing w:val="-2"/>
        </w:rPr>
        <w:t>Agreement.</w:t>
      </w:r>
    </w:p>
    <w:p w14:paraId="77E9D116" w14:textId="77777777" w:rsidR="00B77AEC" w:rsidRDefault="00B77AEC">
      <w:pPr>
        <w:pStyle w:val="BodyText"/>
        <w:spacing w:before="10"/>
        <w:rPr>
          <w:rFonts w:ascii="Calibri"/>
          <w:sz w:val="20"/>
        </w:rPr>
      </w:pPr>
    </w:p>
    <w:p w14:paraId="600725B6" w14:textId="77777777" w:rsidR="00B77AEC" w:rsidRDefault="00B71498">
      <w:pPr>
        <w:pStyle w:val="BodyText"/>
        <w:ind w:left="1527" w:right="1511"/>
        <w:jc w:val="both"/>
        <w:rPr>
          <w:rFonts w:ascii="Calibri"/>
        </w:rPr>
      </w:pPr>
      <w:r>
        <w:rPr>
          <w:rFonts w:ascii="Calibri"/>
        </w:rPr>
        <w:t>Anytech365 shall, at its own costs and expenses, take out and maintain the insurance policy necessary to prov</w:t>
      </w:r>
      <w:r>
        <w:rPr>
          <w:rFonts w:ascii="Calibri"/>
        </w:rPr>
        <w:t xml:space="preserve">ide protection in respect of any claim, suit, </w:t>
      </w:r>
      <w:proofErr w:type="gramStart"/>
      <w:r>
        <w:rPr>
          <w:rFonts w:ascii="Calibri"/>
        </w:rPr>
        <w:t>loss</w:t>
      </w:r>
      <w:proofErr w:type="gramEnd"/>
      <w:r>
        <w:rPr>
          <w:rFonts w:ascii="Calibri"/>
        </w:rPr>
        <w:t xml:space="preserve"> or damage arising (whether by reason of accident, default, negligence, fraud or otherwise) in connection with the Agreement.</w:t>
      </w:r>
    </w:p>
    <w:p w14:paraId="0D3EA68A" w14:textId="77777777" w:rsidR="00B77AEC" w:rsidRDefault="00B77AEC">
      <w:pPr>
        <w:pStyle w:val="BodyText"/>
        <w:rPr>
          <w:rFonts w:ascii="Calibri"/>
        </w:rPr>
      </w:pPr>
    </w:p>
    <w:p w14:paraId="3787B36E" w14:textId="77777777" w:rsidR="00B77AEC" w:rsidRDefault="00B71498">
      <w:pPr>
        <w:pStyle w:val="BodyText"/>
        <w:spacing w:before="179"/>
        <w:ind w:left="1527" w:right="1511"/>
        <w:jc w:val="both"/>
        <w:rPr>
          <w:rFonts w:ascii="Calibri" w:hAnsi="Calibri"/>
        </w:rPr>
      </w:pPr>
      <w:r>
        <w:rPr>
          <w:rFonts w:ascii="Calibri" w:hAnsi="Calibri"/>
        </w:rPr>
        <w:t xml:space="preserve">Anytech365 shall – upon request of AVANQUEST – furnish to AVANQUEST a copy of the corresponding insurance </w:t>
      </w:r>
      <w:proofErr w:type="spellStart"/>
      <w:r>
        <w:rPr>
          <w:rFonts w:ascii="Calibri" w:hAnsi="Calibri"/>
        </w:rPr>
        <w:t>polic</w:t>
      </w:r>
      <w:proofErr w:type="spellEnd"/>
      <w:r>
        <w:rPr>
          <w:rFonts w:ascii="Calibri" w:hAnsi="Calibri"/>
        </w:rPr>
        <w:t>(y)/(</w:t>
      </w:r>
      <w:proofErr w:type="spellStart"/>
      <w:r>
        <w:rPr>
          <w:rFonts w:ascii="Calibri" w:hAnsi="Calibri"/>
        </w:rPr>
        <w:t>ies</w:t>
      </w:r>
      <w:proofErr w:type="spellEnd"/>
      <w:r>
        <w:rPr>
          <w:rFonts w:ascii="Calibri" w:hAnsi="Calibri"/>
        </w:rPr>
        <w:t>) and the receipt for the payment of the latest premium.</w:t>
      </w:r>
    </w:p>
    <w:p w14:paraId="6BFB5EBF" w14:textId="77777777" w:rsidR="00B77AEC" w:rsidRDefault="00B77AEC">
      <w:pPr>
        <w:pStyle w:val="BodyText"/>
        <w:spacing w:before="4"/>
        <w:rPr>
          <w:rFonts w:ascii="Calibri"/>
          <w:sz w:val="16"/>
        </w:rPr>
      </w:pPr>
    </w:p>
    <w:p w14:paraId="256EB2C9" w14:textId="77777777" w:rsidR="00B77AEC" w:rsidRDefault="00B71498">
      <w:pPr>
        <w:pStyle w:val="Heading6"/>
        <w:numPr>
          <w:ilvl w:val="0"/>
          <w:numId w:val="6"/>
        </w:numPr>
        <w:tabs>
          <w:tab w:val="left" w:pos="2248"/>
        </w:tabs>
        <w:ind w:left="2248" w:hanging="361"/>
        <w:rPr>
          <w:color w:val="4F80BC"/>
        </w:rPr>
      </w:pPr>
      <w:r>
        <w:rPr>
          <w:color w:val="4F80BC"/>
        </w:rPr>
        <w:t>MUTUAL</w:t>
      </w:r>
      <w:r>
        <w:rPr>
          <w:color w:val="4F80BC"/>
          <w:spacing w:val="-2"/>
        </w:rPr>
        <w:t xml:space="preserve"> WARRANTIES</w:t>
      </w:r>
    </w:p>
    <w:p w14:paraId="22CD83FD" w14:textId="77777777" w:rsidR="00B77AEC" w:rsidRDefault="00B77AEC">
      <w:pPr>
        <w:pStyle w:val="BodyText"/>
        <w:spacing w:before="4"/>
        <w:rPr>
          <w:rFonts w:ascii="Calibri"/>
          <w:b/>
          <w:sz w:val="16"/>
        </w:rPr>
      </w:pPr>
    </w:p>
    <w:p w14:paraId="414D58E0" w14:textId="77777777" w:rsidR="00B77AEC" w:rsidRDefault="00B71498">
      <w:pPr>
        <w:pStyle w:val="BodyText"/>
        <w:ind w:left="1527" w:right="1514"/>
        <w:jc w:val="both"/>
        <w:rPr>
          <w:rFonts w:ascii="Calibri" w:hAnsi="Calibri"/>
        </w:rPr>
      </w:pPr>
      <w:r>
        <w:rPr>
          <w:rFonts w:ascii="Calibri" w:hAnsi="Calibri"/>
        </w:rPr>
        <w:t>Each party represents and</w:t>
      </w:r>
      <w:r>
        <w:rPr>
          <w:rFonts w:ascii="Calibri" w:hAnsi="Calibri"/>
          <w:spacing w:val="-2"/>
        </w:rPr>
        <w:t xml:space="preserve"> </w:t>
      </w:r>
      <w:r>
        <w:rPr>
          <w:rFonts w:ascii="Calibri" w:hAnsi="Calibri"/>
        </w:rPr>
        <w:t xml:space="preserve">warrants that it has full power and authority to </w:t>
      </w:r>
      <w:proofErr w:type="gramStart"/>
      <w:r>
        <w:rPr>
          <w:rFonts w:ascii="Calibri" w:hAnsi="Calibri"/>
        </w:rPr>
        <w:t>enter into</w:t>
      </w:r>
      <w:proofErr w:type="gramEnd"/>
      <w:r>
        <w:rPr>
          <w:rFonts w:ascii="Calibri" w:hAnsi="Calibri"/>
        </w:rPr>
        <w:t xml:space="preserve"> and perform this Agreement,</w:t>
      </w:r>
      <w:r>
        <w:rPr>
          <w:rFonts w:ascii="Calibri" w:hAnsi="Calibri"/>
          <w:spacing w:val="-2"/>
        </w:rPr>
        <w:t xml:space="preserve"> </w:t>
      </w:r>
      <w:r>
        <w:rPr>
          <w:rFonts w:ascii="Calibri" w:hAnsi="Calibri"/>
        </w:rPr>
        <w:t>and that</w:t>
      </w:r>
      <w:r>
        <w:rPr>
          <w:rFonts w:ascii="Calibri" w:hAnsi="Calibri"/>
          <w:spacing w:val="-3"/>
        </w:rPr>
        <w:t xml:space="preserve"> </w:t>
      </w:r>
      <w:r>
        <w:rPr>
          <w:rFonts w:ascii="Calibri" w:hAnsi="Calibri"/>
        </w:rPr>
        <w:t>the persons</w:t>
      </w:r>
      <w:r>
        <w:rPr>
          <w:rFonts w:ascii="Calibri" w:hAnsi="Calibri"/>
          <w:spacing w:val="-3"/>
        </w:rPr>
        <w:t xml:space="preserve"> </w:t>
      </w:r>
      <w:r>
        <w:rPr>
          <w:rFonts w:ascii="Calibri" w:hAnsi="Calibri"/>
        </w:rPr>
        <w:t>signing this Agreement on</w:t>
      </w:r>
      <w:r>
        <w:rPr>
          <w:rFonts w:ascii="Calibri" w:hAnsi="Calibri"/>
          <w:spacing w:val="-2"/>
        </w:rPr>
        <w:t xml:space="preserve"> </w:t>
      </w:r>
      <w:r>
        <w:rPr>
          <w:rFonts w:ascii="Calibri" w:hAnsi="Calibri"/>
        </w:rPr>
        <w:t>such</w:t>
      </w:r>
      <w:r>
        <w:rPr>
          <w:rFonts w:ascii="Calibri" w:hAnsi="Calibri"/>
          <w:spacing w:val="-2"/>
        </w:rPr>
        <w:t xml:space="preserve"> </w:t>
      </w:r>
      <w:r>
        <w:rPr>
          <w:rFonts w:ascii="Calibri" w:hAnsi="Calibri"/>
        </w:rPr>
        <w:t>party’s behalf</w:t>
      </w:r>
      <w:r>
        <w:rPr>
          <w:rFonts w:ascii="Calibri" w:hAnsi="Calibri"/>
          <w:spacing w:val="-1"/>
        </w:rPr>
        <w:t xml:space="preserve"> </w:t>
      </w:r>
      <w:r>
        <w:rPr>
          <w:rFonts w:ascii="Calibri" w:hAnsi="Calibri"/>
        </w:rPr>
        <w:t>has been</w:t>
      </w:r>
      <w:r>
        <w:rPr>
          <w:rFonts w:ascii="Calibri" w:hAnsi="Calibri"/>
          <w:spacing w:val="-2"/>
        </w:rPr>
        <w:t xml:space="preserve"> </w:t>
      </w:r>
      <w:r>
        <w:rPr>
          <w:rFonts w:ascii="Calibri" w:hAnsi="Calibri"/>
        </w:rPr>
        <w:t>duly authorized and empowered to enter into this Agreement. In addition, each party represen</w:t>
      </w:r>
      <w:r>
        <w:rPr>
          <w:rFonts w:ascii="Calibri" w:hAnsi="Calibri"/>
        </w:rPr>
        <w:t xml:space="preserve">ts that </w:t>
      </w:r>
      <w:r>
        <w:rPr>
          <w:rFonts w:ascii="Calibri" w:hAnsi="Calibri"/>
          <w:spacing w:val="-2"/>
        </w:rPr>
        <w:t>during</w:t>
      </w:r>
      <w:r>
        <w:rPr>
          <w:rFonts w:ascii="Calibri" w:hAnsi="Calibri"/>
          <w:spacing w:val="-5"/>
        </w:rPr>
        <w:t xml:space="preserve"> </w:t>
      </w:r>
      <w:r>
        <w:rPr>
          <w:rFonts w:ascii="Calibri" w:hAnsi="Calibri"/>
          <w:spacing w:val="-2"/>
        </w:rPr>
        <w:t>the</w:t>
      </w:r>
      <w:r>
        <w:rPr>
          <w:rFonts w:ascii="Calibri" w:hAnsi="Calibri"/>
          <w:spacing w:val="-3"/>
        </w:rPr>
        <w:t xml:space="preserve"> </w:t>
      </w:r>
      <w:r>
        <w:rPr>
          <w:rFonts w:ascii="Calibri" w:hAnsi="Calibri"/>
          <w:spacing w:val="-2"/>
        </w:rPr>
        <w:t>Term</w:t>
      </w:r>
      <w:r>
        <w:rPr>
          <w:rFonts w:ascii="Calibri" w:hAnsi="Calibri"/>
          <w:spacing w:val="-3"/>
        </w:rPr>
        <w:t xml:space="preserve"> </w:t>
      </w:r>
      <w:r>
        <w:rPr>
          <w:rFonts w:ascii="Calibri" w:hAnsi="Calibri"/>
          <w:spacing w:val="-2"/>
        </w:rPr>
        <w:t>it</w:t>
      </w:r>
      <w:r>
        <w:rPr>
          <w:rFonts w:ascii="Calibri" w:hAnsi="Calibri"/>
          <w:spacing w:val="-4"/>
        </w:rPr>
        <w:t xml:space="preserve"> </w:t>
      </w:r>
      <w:r>
        <w:rPr>
          <w:rFonts w:ascii="Calibri" w:hAnsi="Calibri"/>
          <w:spacing w:val="-2"/>
        </w:rPr>
        <w:t>has</w:t>
      </w:r>
      <w:r>
        <w:rPr>
          <w:rFonts w:ascii="Calibri" w:hAnsi="Calibri"/>
          <w:spacing w:val="-5"/>
        </w:rPr>
        <w:t xml:space="preserve"> </w:t>
      </w:r>
      <w:r>
        <w:rPr>
          <w:rFonts w:ascii="Calibri" w:hAnsi="Calibri"/>
          <w:spacing w:val="-2"/>
        </w:rPr>
        <w:t>and</w:t>
      </w:r>
      <w:r>
        <w:rPr>
          <w:rFonts w:ascii="Calibri" w:hAnsi="Calibri"/>
          <w:spacing w:val="-6"/>
        </w:rPr>
        <w:t xml:space="preserve"> </w:t>
      </w:r>
      <w:r>
        <w:rPr>
          <w:rFonts w:ascii="Calibri" w:hAnsi="Calibri"/>
          <w:spacing w:val="-2"/>
        </w:rPr>
        <w:t>will</w:t>
      </w:r>
      <w:r>
        <w:rPr>
          <w:rFonts w:ascii="Calibri" w:hAnsi="Calibri"/>
          <w:spacing w:val="-3"/>
        </w:rPr>
        <w:t xml:space="preserve"> </w:t>
      </w:r>
      <w:r>
        <w:rPr>
          <w:rFonts w:ascii="Calibri" w:hAnsi="Calibri"/>
          <w:spacing w:val="-2"/>
        </w:rPr>
        <w:t>not</w:t>
      </w:r>
      <w:r>
        <w:rPr>
          <w:rFonts w:ascii="Calibri" w:hAnsi="Calibri"/>
          <w:spacing w:val="-3"/>
        </w:rPr>
        <w:t xml:space="preserve"> </w:t>
      </w:r>
      <w:r>
        <w:rPr>
          <w:rFonts w:ascii="Calibri" w:hAnsi="Calibri"/>
          <w:spacing w:val="-2"/>
        </w:rPr>
        <w:t>undertake</w:t>
      </w:r>
      <w:r>
        <w:rPr>
          <w:rFonts w:ascii="Calibri" w:hAnsi="Calibri"/>
          <w:spacing w:val="-4"/>
        </w:rPr>
        <w:t xml:space="preserve"> </w:t>
      </w:r>
      <w:r>
        <w:rPr>
          <w:rFonts w:ascii="Calibri" w:hAnsi="Calibri"/>
          <w:spacing w:val="-2"/>
        </w:rPr>
        <w:t>any</w:t>
      </w:r>
      <w:r>
        <w:rPr>
          <w:rFonts w:ascii="Calibri" w:hAnsi="Calibri"/>
          <w:spacing w:val="-3"/>
        </w:rPr>
        <w:t xml:space="preserve"> </w:t>
      </w:r>
      <w:r>
        <w:rPr>
          <w:rFonts w:ascii="Calibri" w:hAnsi="Calibri"/>
          <w:spacing w:val="-2"/>
        </w:rPr>
        <w:t>commitments</w:t>
      </w:r>
      <w:r>
        <w:rPr>
          <w:rFonts w:ascii="Calibri" w:hAnsi="Calibri"/>
          <w:spacing w:val="-5"/>
        </w:rPr>
        <w:t xml:space="preserve"> </w:t>
      </w:r>
      <w:r>
        <w:rPr>
          <w:rFonts w:ascii="Calibri" w:hAnsi="Calibri"/>
          <w:spacing w:val="-2"/>
        </w:rPr>
        <w:t>or</w:t>
      </w:r>
      <w:r>
        <w:rPr>
          <w:rFonts w:ascii="Calibri" w:hAnsi="Calibri"/>
          <w:spacing w:val="-5"/>
        </w:rPr>
        <w:t xml:space="preserve"> </w:t>
      </w:r>
      <w:r>
        <w:rPr>
          <w:rFonts w:ascii="Calibri" w:hAnsi="Calibri"/>
          <w:spacing w:val="-2"/>
        </w:rPr>
        <w:t>obligations</w:t>
      </w:r>
      <w:r>
        <w:rPr>
          <w:rFonts w:ascii="Calibri" w:hAnsi="Calibri"/>
          <w:spacing w:val="-5"/>
        </w:rPr>
        <w:t xml:space="preserve"> </w:t>
      </w:r>
      <w:r>
        <w:rPr>
          <w:rFonts w:ascii="Calibri" w:hAnsi="Calibri"/>
          <w:spacing w:val="-2"/>
        </w:rPr>
        <w:t>that</w:t>
      </w:r>
      <w:r>
        <w:rPr>
          <w:rFonts w:ascii="Calibri" w:hAnsi="Calibri"/>
          <w:spacing w:val="-3"/>
        </w:rPr>
        <w:t xml:space="preserve"> </w:t>
      </w:r>
      <w:r>
        <w:rPr>
          <w:rFonts w:ascii="Calibri" w:hAnsi="Calibri"/>
          <w:spacing w:val="-2"/>
        </w:rPr>
        <w:t>would</w:t>
      </w:r>
      <w:r>
        <w:rPr>
          <w:rFonts w:ascii="Calibri" w:hAnsi="Calibri"/>
          <w:spacing w:val="-4"/>
        </w:rPr>
        <w:t xml:space="preserve"> </w:t>
      </w:r>
      <w:r>
        <w:rPr>
          <w:rFonts w:ascii="Calibri" w:hAnsi="Calibri"/>
          <w:spacing w:val="-2"/>
        </w:rPr>
        <w:t xml:space="preserve">materially </w:t>
      </w:r>
      <w:r>
        <w:rPr>
          <w:rFonts w:ascii="Calibri" w:hAnsi="Calibri"/>
        </w:rPr>
        <w:t>interfere with its ability to perform its obligations under this Agreement.</w:t>
      </w:r>
    </w:p>
    <w:p w14:paraId="4F576CA8" w14:textId="77777777" w:rsidR="00B77AEC" w:rsidRDefault="00B77AEC">
      <w:pPr>
        <w:jc w:val="both"/>
        <w:rPr>
          <w:rFonts w:ascii="Calibri" w:hAnsi="Calibri"/>
        </w:rPr>
        <w:sectPr w:rsidR="00B77AEC">
          <w:pgSz w:w="12240" w:h="15840"/>
          <w:pgMar w:top="780" w:right="220" w:bottom="280" w:left="200" w:header="720" w:footer="720" w:gutter="0"/>
          <w:cols w:space="720"/>
        </w:sectPr>
      </w:pPr>
    </w:p>
    <w:p w14:paraId="67F0365B" w14:textId="77777777" w:rsidR="00B77AEC" w:rsidRDefault="00B71498">
      <w:pPr>
        <w:pStyle w:val="Heading6"/>
        <w:numPr>
          <w:ilvl w:val="0"/>
          <w:numId w:val="6"/>
        </w:numPr>
        <w:tabs>
          <w:tab w:val="left" w:pos="2248"/>
        </w:tabs>
        <w:spacing w:before="28"/>
        <w:ind w:left="2248" w:hanging="361"/>
        <w:rPr>
          <w:color w:val="4F80BC"/>
        </w:rPr>
      </w:pPr>
      <w:r>
        <w:rPr>
          <w:color w:val="4F80BC"/>
        </w:rPr>
        <w:lastRenderedPageBreak/>
        <w:t>CONFIDENTIAL</w:t>
      </w:r>
      <w:r>
        <w:rPr>
          <w:color w:val="4F80BC"/>
          <w:spacing w:val="-5"/>
        </w:rPr>
        <w:t xml:space="preserve"> </w:t>
      </w:r>
      <w:r>
        <w:rPr>
          <w:color w:val="4F80BC"/>
          <w:spacing w:val="-2"/>
        </w:rPr>
        <w:t>INFORMATION</w:t>
      </w:r>
    </w:p>
    <w:p w14:paraId="05622C49" w14:textId="77777777" w:rsidR="00B77AEC" w:rsidRDefault="00B77AEC">
      <w:pPr>
        <w:pStyle w:val="BodyText"/>
        <w:spacing w:before="4"/>
        <w:rPr>
          <w:rFonts w:ascii="Calibri"/>
          <w:b/>
          <w:sz w:val="16"/>
        </w:rPr>
      </w:pPr>
    </w:p>
    <w:p w14:paraId="22499D3A" w14:textId="77777777" w:rsidR="00B77AEC" w:rsidRDefault="00B71498">
      <w:pPr>
        <w:pStyle w:val="BodyText"/>
        <w:ind w:left="1527" w:right="1510"/>
        <w:jc w:val="both"/>
        <w:rPr>
          <w:rFonts w:ascii="Calibri" w:hAnsi="Calibri"/>
        </w:rPr>
      </w:pPr>
      <w:r>
        <w:rPr>
          <w:rFonts w:ascii="Calibri" w:hAnsi="Calibri"/>
        </w:rPr>
        <w:t>“Confidential</w:t>
      </w:r>
      <w:r>
        <w:rPr>
          <w:rFonts w:ascii="Calibri" w:hAnsi="Calibri"/>
          <w:spacing w:val="-13"/>
        </w:rPr>
        <w:t xml:space="preserve"> </w:t>
      </w:r>
      <w:r>
        <w:rPr>
          <w:rFonts w:ascii="Calibri" w:hAnsi="Calibri"/>
        </w:rPr>
        <w:t>Information”</w:t>
      </w:r>
      <w:r>
        <w:rPr>
          <w:rFonts w:ascii="Calibri" w:hAnsi="Calibri"/>
          <w:spacing w:val="-12"/>
        </w:rPr>
        <w:t xml:space="preserve"> </w:t>
      </w:r>
      <w:r>
        <w:rPr>
          <w:rFonts w:ascii="Calibri" w:hAnsi="Calibri"/>
        </w:rPr>
        <w:t>means</w:t>
      </w:r>
      <w:r>
        <w:rPr>
          <w:rFonts w:ascii="Calibri" w:hAnsi="Calibri"/>
          <w:spacing w:val="-13"/>
        </w:rPr>
        <w:t xml:space="preserve"> </w:t>
      </w:r>
      <w:r>
        <w:rPr>
          <w:rFonts w:ascii="Calibri" w:hAnsi="Calibri"/>
        </w:rPr>
        <w:t>(a)</w:t>
      </w:r>
      <w:r>
        <w:rPr>
          <w:rFonts w:ascii="Calibri" w:hAnsi="Calibri"/>
          <w:spacing w:val="-12"/>
        </w:rPr>
        <w:t xml:space="preserve"> </w:t>
      </w:r>
      <w:r>
        <w:rPr>
          <w:rFonts w:ascii="Calibri" w:hAnsi="Calibri"/>
        </w:rPr>
        <w:t>any</w:t>
      </w:r>
      <w:r>
        <w:rPr>
          <w:rFonts w:ascii="Calibri" w:hAnsi="Calibri"/>
          <w:spacing w:val="-13"/>
        </w:rPr>
        <w:t xml:space="preserve"> </w:t>
      </w:r>
      <w:r>
        <w:rPr>
          <w:rFonts w:ascii="Calibri" w:hAnsi="Calibri"/>
        </w:rPr>
        <w:t>business</w:t>
      </w:r>
      <w:r>
        <w:rPr>
          <w:rFonts w:ascii="Calibri" w:hAnsi="Calibri"/>
          <w:spacing w:val="-12"/>
        </w:rPr>
        <w:t xml:space="preserve"> </w:t>
      </w:r>
      <w:r>
        <w:rPr>
          <w:rFonts w:ascii="Calibri" w:hAnsi="Calibri"/>
        </w:rPr>
        <w:t>or</w:t>
      </w:r>
      <w:r>
        <w:rPr>
          <w:rFonts w:ascii="Calibri" w:hAnsi="Calibri"/>
          <w:spacing w:val="-13"/>
        </w:rPr>
        <w:t xml:space="preserve"> </w:t>
      </w:r>
      <w:r>
        <w:rPr>
          <w:rFonts w:ascii="Calibri" w:hAnsi="Calibri"/>
        </w:rPr>
        <w:t>technical</w:t>
      </w:r>
      <w:r>
        <w:rPr>
          <w:rFonts w:ascii="Calibri" w:hAnsi="Calibri"/>
          <w:spacing w:val="-12"/>
        </w:rPr>
        <w:t xml:space="preserve"> </w:t>
      </w:r>
      <w:r>
        <w:rPr>
          <w:rFonts w:ascii="Calibri" w:hAnsi="Calibri"/>
        </w:rPr>
        <w:t>nonpublic</w:t>
      </w:r>
      <w:r>
        <w:rPr>
          <w:rFonts w:ascii="Calibri" w:hAnsi="Calibri"/>
          <w:spacing w:val="-12"/>
        </w:rPr>
        <w:t xml:space="preserve"> </w:t>
      </w:r>
      <w:r>
        <w:rPr>
          <w:rFonts w:ascii="Calibri" w:hAnsi="Calibri"/>
        </w:rPr>
        <w:t>information</w:t>
      </w:r>
      <w:r>
        <w:rPr>
          <w:rFonts w:ascii="Calibri" w:hAnsi="Calibri"/>
          <w:spacing w:val="-13"/>
        </w:rPr>
        <w:t xml:space="preserve"> </w:t>
      </w:r>
      <w:r>
        <w:rPr>
          <w:rFonts w:ascii="Calibri" w:hAnsi="Calibri"/>
        </w:rPr>
        <w:t>of</w:t>
      </w:r>
      <w:r>
        <w:rPr>
          <w:rFonts w:ascii="Calibri" w:hAnsi="Calibri"/>
          <w:spacing w:val="-12"/>
        </w:rPr>
        <w:t xml:space="preserve"> </w:t>
      </w:r>
      <w:r>
        <w:rPr>
          <w:rFonts w:ascii="Calibri" w:hAnsi="Calibri"/>
        </w:rPr>
        <w:t>Avanquest or AnyTech365, including but not limited to any information relating to either party’s services, prices, marketing plans, business opportunities, or personnel, (b) any other information of Av</w:t>
      </w:r>
      <w:r>
        <w:rPr>
          <w:rFonts w:ascii="Calibri" w:hAnsi="Calibri"/>
        </w:rPr>
        <w:t>anquest or AnyTech365 that is specifically designated by the disclosing party as confidential or proprietary,</w:t>
      </w:r>
      <w:r>
        <w:rPr>
          <w:rFonts w:ascii="Calibri" w:hAnsi="Calibri"/>
          <w:spacing w:val="-7"/>
        </w:rPr>
        <w:t xml:space="preserve"> </w:t>
      </w:r>
      <w:r>
        <w:rPr>
          <w:rFonts w:ascii="Calibri" w:hAnsi="Calibri"/>
        </w:rPr>
        <w:t>and</w:t>
      </w:r>
      <w:r>
        <w:rPr>
          <w:rFonts w:ascii="Calibri" w:hAnsi="Calibri"/>
          <w:spacing w:val="-8"/>
        </w:rPr>
        <w:t xml:space="preserve"> </w:t>
      </w:r>
      <w:r>
        <w:rPr>
          <w:rFonts w:ascii="Calibri" w:hAnsi="Calibri"/>
        </w:rPr>
        <w:t>(c)</w:t>
      </w:r>
      <w:r>
        <w:rPr>
          <w:rFonts w:ascii="Calibri" w:hAnsi="Calibri"/>
          <w:spacing w:val="-9"/>
        </w:rPr>
        <w:t xml:space="preserve"> </w:t>
      </w:r>
      <w:r>
        <w:rPr>
          <w:rFonts w:ascii="Calibri" w:hAnsi="Calibri"/>
        </w:rPr>
        <w:t>the</w:t>
      </w:r>
      <w:r>
        <w:rPr>
          <w:rFonts w:ascii="Calibri" w:hAnsi="Calibri"/>
          <w:spacing w:val="-7"/>
        </w:rPr>
        <w:t xml:space="preserve"> </w:t>
      </w:r>
      <w:r>
        <w:rPr>
          <w:rFonts w:ascii="Calibri" w:hAnsi="Calibri"/>
        </w:rPr>
        <w:t>terms</w:t>
      </w:r>
      <w:r>
        <w:rPr>
          <w:rFonts w:ascii="Calibri" w:hAnsi="Calibri"/>
          <w:spacing w:val="-7"/>
        </w:rPr>
        <w:t xml:space="preserve"> </w:t>
      </w:r>
      <w:r>
        <w:rPr>
          <w:rFonts w:ascii="Calibri" w:hAnsi="Calibri"/>
        </w:rPr>
        <w:t>and</w:t>
      </w:r>
      <w:r>
        <w:rPr>
          <w:rFonts w:ascii="Calibri" w:hAnsi="Calibri"/>
          <w:spacing w:val="-10"/>
        </w:rPr>
        <w:t xml:space="preserve"> </w:t>
      </w:r>
      <w:r>
        <w:rPr>
          <w:rFonts w:ascii="Calibri" w:hAnsi="Calibri"/>
        </w:rPr>
        <w:t>conditions</w:t>
      </w:r>
      <w:r>
        <w:rPr>
          <w:rFonts w:ascii="Calibri" w:hAnsi="Calibri"/>
          <w:spacing w:val="-9"/>
        </w:rPr>
        <w:t xml:space="preserve"> </w:t>
      </w:r>
      <w:r>
        <w:rPr>
          <w:rFonts w:ascii="Calibri" w:hAnsi="Calibri"/>
        </w:rPr>
        <w:t>of</w:t>
      </w:r>
      <w:r>
        <w:rPr>
          <w:rFonts w:ascii="Calibri" w:hAnsi="Calibri"/>
          <w:spacing w:val="-7"/>
        </w:rPr>
        <w:t xml:space="preserve"> </w:t>
      </w:r>
      <w:r>
        <w:rPr>
          <w:rFonts w:ascii="Calibri" w:hAnsi="Calibri"/>
        </w:rPr>
        <w:t>this</w:t>
      </w:r>
      <w:r>
        <w:rPr>
          <w:rFonts w:ascii="Calibri" w:hAnsi="Calibri"/>
          <w:spacing w:val="-9"/>
        </w:rPr>
        <w:t xml:space="preserve"> </w:t>
      </w:r>
      <w:r>
        <w:rPr>
          <w:rFonts w:ascii="Calibri" w:hAnsi="Calibri"/>
        </w:rPr>
        <w:t>Agreement.</w:t>
      </w:r>
      <w:r>
        <w:rPr>
          <w:rFonts w:ascii="Calibri" w:hAnsi="Calibri"/>
          <w:spacing w:val="34"/>
        </w:rPr>
        <w:t xml:space="preserve"> </w:t>
      </w:r>
      <w:r>
        <w:rPr>
          <w:rFonts w:ascii="Calibri" w:hAnsi="Calibri"/>
        </w:rPr>
        <w:t>Confidential</w:t>
      </w:r>
      <w:r>
        <w:rPr>
          <w:rFonts w:ascii="Calibri" w:hAnsi="Calibri"/>
          <w:spacing w:val="-11"/>
        </w:rPr>
        <w:t xml:space="preserve"> </w:t>
      </w:r>
      <w:r>
        <w:rPr>
          <w:rFonts w:ascii="Calibri" w:hAnsi="Calibri"/>
        </w:rPr>
        <w:t>Information</w:t>
      </w:r>
      <w:r>
        <w:rPr>
          <w:rFonts w:ascii="Calibri" w:hAnsi="Calibri"/>
          <w:spacing w:val="-10"/>
        </w:rPr>
        <w:t xml:space="preserve"> </w:t>
      </w:r>
      <w:r>
        <w:rPr>
          <w:rFonts w:ascii="Calibri" w:hAnsi="Calibri"/>
        </w:rPr>
        <w:t>shall</w:t>
      </w:r>
      <w:r>
        <w:rPr>
          <w:rFonts w:ascii="Calibri" w:hAnsi="Calibri"/>
          <w:spacing w:val="-9"/>
        </w:rPr>
        <w:t xml:space="preserve"> </w:t>
      </w:r>
      <w:r>
        <w:rPr>
          <w:rFonts w:ascii="Calibri" w:hAnsi="Calibri"/>
        </w:rPr>
        <w:t>not include information that (</w:t>
      </w:r>
      <w:proofErr w:type="spellStart"/>
      <w:r>
        <w:rPr>
          <w:rFonts w:ascii="Calibri" w:hAnsi="Calibri"/>
        </w:rPr>
        <w:t>i</w:t>
      </w:r>
      <w:proofErr w:type="spellEnd"/>
      <w:r>
        <w:rPr>
          <w:rFonts w:ascii="Calibri" w:hAnsi="Calibri"/>
        </w:rPr>
        <w:t>) is in or enters the public dom</w:t>
      </w:r>
      <w:r>
        <w:rPr>
          <w:rFonts w:ascii="Calibri" w:hAnsi="Calibri"/>
        </w:rPr>
        <w:t>ain without breach of this Agreement through no fault of the receiving party, (ii) the receiving party was demonstrably and rightfully in possession of prior to first receiving it from the disclosing party, (iii) the receiving party can demonstrate</w:t>
      </w:r>
      <w:r>
        <w:rPr>
          <w:rFonts w:ascii="Calibri" w:hAnsi="Calibri"/>
          <w:spacing w:val="-2"/>
        </w:rPr>
        <w:t xml:space="preserve"> </w:t>
      </w:r>
      <w:r>
        <w:rPr>
          <w:rFonts w:ascii="Calibri" w:hAnsi="Calibri"/>
        </w:rPr>
        <w:t>was</w:t>
      </w:r>
      <w:r>
        <w:rPr>
          <w:rFonts w:ascii="Calibri" w:hAnsi="Calibri"/>
          <w:spacing w:val="-4"/>
        </w:rPr>
        <w:t xml:space="preserve"> </w:t>
      </w:r>
      <w:r>
        <w:rPr>
          <w:rFonts w:ascii="Calibri" w:hAnsi="Calibri"/>
        </w:rPr>
        <w:t>dev</w:t>
      </w:r>
      <w:r>
        <w:rPr>
          <w:rFonts w:ascii="Calibri" w:hAnsi="Calibri"/>
        </w:rPr>
        <w:t>eloped</w:t>
      </w:r>
      <w:r>
        <w:rPr>
          <w:rFonts w:ascii="Calibri" w:hAnsi="Calibri"/>
          <w:spacing w:val="-4"/>
        </w:rPr>
        <w:t xml:space="preserve"> </w:t>
      </w:r>
      <w:r>
        <w:rPr>
          <w:rFonts w:ascii="Calibri" w:hAnsi="Calibri"/>
        </w:rPr>
        <w:t>by</w:t>
      </w:r>
      <w:r>
        <w:rPr>
          <w:rFonts w:ascii="Calibri" w:hAnsi="Calibri"/>
          <w:spacing w:val="-1"/>
        </w:rPr>
        <w:t xml:space="preserve"> </w:t>
      </w:r>
      <w:r>
        <w:rPr>
          <w:rFonts w:ascii="Calibri" w:hAnsi="Calibri"/>
        </w:rPr>
        <w:t>the</w:t>
      </w:r>
      <w:r>
        <w:rPr>
          <w:rFonts w:ascii="Calibri" w:hAnsi="Calibri"/>
          <w:spacing w:val="-2"/>
        </w:rPr>
        <w:t xml:space="preserve"> </w:t>
      </w:r>
      <w:r>
        <w:rPr>
          <w:rFonts w:ascii="Calibri" w:hAnsi="Calibri"/>
        </w:rPr>
        <w:t>receiving</w:t>
      </w:r>
      <w:r>
        <w:rPr>
          <w:rFonts w:ascii="Calibri" w:hAnsi="Calibri"/>
          <w:spacing w:val="-2"/>
        </w:rPr>
        <w:t xml:space="preserve"> </w:t>
      </w:r>
      <w:r>
        <w:rPr>
          <w:rFonts w:ascii="Calibri" w:hAnsi="Calibri"/>
        </w:rPr>
        <w:t>party</w:t>
      </w:r>
      <w:r>
        <w:rPr>
          <w:rFonts w:ascii="Calibri" w:hAnsi="Calibri"/>
          <w:spacing w:val="-2"/>
        </w:rPr>
        <w:t xml:space="preserve"> </w:t>
      </w:r>
      <w:r>
        <w:rPr>
          <w:rFonts w:ascii="Calibri" w:hAnsi="Calibri"/>
        </w:rPr>
        <w:t>independently</w:t>
      </w:r>
      <w:r>
        <w:rPr>
          <w:rFonts w:ascii="Calibri" w:hAnsi="Calibri"/>
          <w:spacing w:val="-1"/>
        </w:rPr>
        <w:t xml:space="preserve"> </w:t>
      </w:r>
      <w:r>
        <w:rPr>
          <w:rFonts w:ascii="Calibri" w:hAnsi="Calibri"/>
        </w:rPr>
        <w:t>and</w:t>
      </w:r>
      <w:r>
        <w:rPr>
          <w:rFonts w:ascii="Calibri" w:hAnsi="Calibri"/>
          <w:spacing w:val="-5"/>
        </w:rPr>
        <w:t xml:space="preserve"> </w:t>
      </w:r>
      <w:r>
        <w:rPr>
          <w:rFonts w:ascii="Calibri" w:hAnsi="Calibri"/>
        </w:rPr>
        <w:t>without</w:t>
      </w:r>
      <w:r>
        <w:rPr>
          <w:rFonts w:ascii="Calibri" w:hAnsi="Calibri"/>
          <w:spacing w:val="-2"/>
        </w:rPr>
        <w:t xml:space="preserve"> </w:t>
      </w:r>
      <w:r>
        <w:rPr>
          <w:rFonts w:ascii="Calibri" w:hAnsi="Calibri"/>
        </w:rPr>
        <w:t>use</w:t>
      </w:r>
      <w:r>
        <w:rPr>
          <w:rFonts w:ascii="Calibri" w:hAnsi="Calibri"/>
          <w:spacing w:val="-2"/>
        </w:rPr>
        <w:t xml:space="preserve"> </w:t>
      </w:r>
      <w:r>
        <w:rPr>
          <w:rFonts w:ascii="Calibri" w:hAnsi="Calibri"/>
        </w:rPr>
        <w:t>of</w:t>
      </w:r>
      <w:r>
        <w:rPr>
          <w:rFonts w:ascii="Calibri" w:hAnsi="Calibri"/>
          <w:spacing w:val="-5"/>
        </w:rPr>
        <w:t xml:space="preserve"> </w:t>
      </w:r>
      <w:r>
        <w:rPr>
          <w:rFonts w:ascii="Calibri" w:hAnsi="Calibri"/>
        </w:rPr>
        <w:t>or</w:t>
      </w:r>
      <w:r>
        <w:rPr>
          <w:rFonts w:ascii="Calibri" w:hAnsi="Calibri"/>
          <w:spacing w:val="-4"/>
        </w:rPr>
        <w:t xml:space="preserve"> </w:t>
      </w:r>
      <w:r>
        <w:rPr>
          <w:rFonts w:ascii="Calibri" w:hAnsi="Calibri"/>
        </w:rPr>
        <w:t>reference to the disclosing party’s Confidential Information, or (iv) the receiving party receives from a third party without restriction on disclosure and without breach of a nondisclosure obligation.</w:t>
      </w:r>
    </w:p>
    <w:p w14:paraId="7D217017" w14:textId="77777777" w:rsidR="00B77AEC" w:rsidRDefault="00B77AEC">
      <w:pPr>
        <w:pStyle w:val="BodyText"/>
        <w:spacing w:before="6"/>
        <w:rPr>
          <w:rFonts w:ascii="Calibri"/>
          <w:sz w:val="16"/>
        </w:rPr>
      </w:pPr>
    </w:p>
    <w:p w14:paraId="06D62123" w14:textId="77777777" w:rsidR="00B77AEC" w:rsidRDefault="00B71498">
      <w:pPr>
        <w:pStyle w:val="BodyText"/>
        <w:spacing w:before="1"/>
        <w:ind w:left="1527" w:right="1509"/>
        <w:jc w:val="both"/>
        <w:rPr>
          <w:rFonts w:ascii="Calibri"/>
        </w:rPr>
      </w:pPr>
      <w:r>
        <w:rPr>
          <w:rFonts w:ascii="Calibri"/>
        </w:rPr>
        <w:t>Each</w:t>
      </w:r>
      <w:r>
        <w:rPr>
          <w:rFonts w:ascii="Calibri"/>
          <w:spacing w:val="-10"/>
        </w:rPr>
        <w:t xml:space="preserve"> </w:t>
      </w:r>
      <w:r>
        <w:rPr>
          <w:rFonts w:ascii="Calibri"/>
        </w:rPr>
        <w:t>party</w:t>
      </w:r>
      <w:r>
        <w:rPr>
          <w:rFonts w:ascii="Calibri"/>
          <w:spacing w:val="-8"/>
        </w:rPr>
        <w:t xml:space="preserve"> </w:t>
      </w:r>
      <w:r>
        <w:rPr>
          <w:rFonts w:ascii="Calibri"/>
        </w:rPr>
        <w:t>shall</w:t>
      </w:r>
      <w:r>
        <w:rPr>
          <w:rFonts w:ascii="Calibri"/>
          <w:spacing w:val="-11"/>
        </w:rPr>
        <w:t xml:space="preserve"> </w:t>
      </w:r>
      <w:r>
        <w:rPr>
          <w:rFonts w:ascii="Calibri"/>
        </w:rPr>
        <w:t>maintain</w:t>
      </w:r>
      <w:r>
        <w:rPr>
          <w:rFonts w:ascii="Calibri"/>
          <w:spacing w:val="-10"/>
        </w:rPr>
        <w:t xml:space="preserve"> </w:t>
      </w:r>
      <w:r>
        <w:rPr>
          <w:rFonts w:ascii="Calibri"/>
        </w:rPr>
        <w:t>the</w:t>
      </w:r>
      <w:r>
        <w:rPr>
          <w:rFonts w:ascii="Calibri"/>
          <w:spacing w:val="-9"/>
        </w:rPr>
        <w:t xml:space="preserve"> </w:t>
      </w:r>
      <w:r>
        <w:rPr>
          <w:rFonts w:ascii="Calibri"/>
        </w:rPr>
        <w:t>Confidential</w:t>
      </w:r>
      <w:r>
        <w:rPr>
          <w:rFonts w:ascii="Calibri"/>
          <w:spacing w:val="-9"/>
        </w:rPr>
        <w:t xml:space="preserve"> </w:t>
      </w:r>
      <w:r>
        <w:rPr>
          <w:rFonts w:ascii="Calibri"/>
        </w:rPr>
        <w:t>Informatio</w:t>
      </w:r>
      <w:r>
        <w:rPr>
          <w:rFonts w:ascii="Calibri"/>
        </w:rPr>
        <w:t>n</w:t>
      </w:r>
      <w:r>
        <w:rPr>
          <w:rFonts w:ascii="Calibri"/>
          <w:spacing w:val="-9"/>
        </w:rPr>
        <w:t xml:space="preserve"> </w:t>
      </w:r>
      <w:r>
        <w:rPr>
          <w:rFonts w:ascii="Calibri"/>
        </w:rPr>
        <w:t>of</w:t>
      </w:r>
      <w:r>
        <w:rPr>
          <w:rFonts w:ascii="Calibri"/>
          <w:spacing w:val="-9"/>
        </w:rPr>
        <w:t xml:space="preserve"> </w:t>
      </w:r>
      <w:r>
        <w:rPr>
          <w:rFonts w:ascii="Calibri"/>
        </w:rPr>
        <w:t>the</w:t>
      </w:r>
      <w:r>
        <w:rPr>
          <w:rFonts w:ascii="Calibri"/>
          <w:spacing w:val="-9"/>
        </w:rPr>
        <w:t xml:space="preserve"> </w:t>
      </w:r>
      <w:r>
        <w:rPr>
          <w:rFonts w:ascii="Calibri"/>
        </w:rPr>
        <w:t>other</w:t>
      </w:r>
      <w:r>
        <w:rPr>
          <w:rFonts w:ascii="Calibri"/>
          <w:spacing w:val="-9"/>
        </w:rPr>
        <w:t xml:space="preserve"> </w:t>
      </w:r>
      <w:r>
        <w:rPr>
          <w:rFonts w:ascii="Calibri"/>
        </w:rPr>
        <w:t>party</w:t>
      </w:r>
      <w:r>
        <w:rPr>
          <w:rFonts w:ascii="Calibri"/>
          <w:spacing w:val="-8"/>
        </w:rPr>
        <w:t xml:space="preserve"> </w:t>
      </w:r>
      <w:r>
        <w:rPr>
          <w:rFonts w:ascii="Calibri"/>
        </w:rPr>
        <w:t>in</w:t>
      </w:r>
      <w:r>
        <w:rPr>
          <w:rFonts w:ascii="Calibri"/>
          <w:spacing w:val="-10"/>
        </w:rPr>
        <w:t xml:space="preserve"> </w:t>
      </w:r>
      <w:r>
        <w:rPr>
          <w:rFonts w:ascii="Calibri"/>
        </w:rPr>
        <w:t>strict</w:t>
      </w:r>
      <w:r>
        <w:rPr>
          <w:rFonts w:ascii="Calibri"/>
          <w:spacing w:val="-10"/>
        </w:rPr>
        <w:t xml:space="preserve"> </w:t>
      </w:r>
      <w:r>
        <w:rPr>
          <w:rFonts w:ascii="Calibri"/>
        </w:rPr>
        <w:t>confidence</w:t>
      </w:r>
      <w:r>
        <w:rPr>
          <w:rFonts w:ascii="Calibri"/>
          <w:spacing w:val="-9"/>
        </w:rPr>
        <w:t xml:space="preserve"> </w:t>
      </w:r>
      <w:r>
        <w:rPr>
          <w:rFonts w:ascii="Calibri"/>
        </w:rPr>
        <w:t>during the term of this Agreement and, except as otherwise provided in an Addendum, for a period of three (3) years thereafter.</w:t>
      </w:r>
      <w:r>
        <w:rPr>
          <w:rFonts w:ascii="Calibri"/>
          <w:spacing w:val="40"/>
        </w:rPr>
        <w:t xml:space="preserve"> </w:t>
      </w:r>
      <w:r>
        <w:rPr>
          <w:rFonts w:ascii="Calibri"/>
        </w:rPr>
        <w:t>Each party shall exercise no less than reasonable care with respect to the</w:t>
      </w:r>
      <w:r>
        <w:rPr>
          <w:rFonts w:ascii="Calibri"/>
          <w:spacing w:val="-6"/>
        </w:rPr>
        <w:t xml:space="preserve"> </w:t>
      </w:r>
      <w:r>
        <w:rPr>
          <w:rFonts w:ascii="Calibri"/>
        </w:rPr>
        <w:t>handling</w:t>
      </w:r>
      <w:r>
        <w:rPr>
          <w:rFonts w:ascii="Calibri"/>
          <w:spacing w:val="-7"/>
        </w:rPr>
        <w:t xml:space="preserve"> </w:t>
      </w:r>
      <w:r>
        <w:rPr>
          <w:rFonts w:ascii="Calibri"/>
        </w:rPr>
        <w:t>an</w:t>
      </w:r>
      <w:r>
        <w:rPr>
          <w:rFonts w:ascii="Calibri"/>
        </w:rPr>
        <w:t>d</w:t>
      </w:r>
      <w:r>
        <w:rPr>
          <w:rFonts w:ascii="Calibri"/>
          <w:spacing w:val="-8"/>
        </w:rPr>
        <w:t xml:space="preserve"> </w:t>
      </w:r>
      <w:r>
        <w:rPr>
          <w:rFonts w:ascii="Calibri"/>
        </w:rPr>
        <w:t>protection</w:t>
      </w:r>
      <w:r>
        <w:rPr>
          <w:rFonts w:ascii="Calibri"/>
          <w:spacing w:val="-8"/>
        </w:rPr>
        <w:t xml:space="preserve"> </w:t>
      </w:r>
      <w:r>
        <w:rPr>
          <w:rFonts w:ascii="Calibri"/>
        </w:rPr>
        <w:t>of</w:t>
      </w:r>
      <w:r>
        <w:rPr>
          <w:rFonts w:ascii="Calibri"/>
          <w:spacing w:val="-7"/>
        </w:rPr>
        <w:t xml:space="preserve"> </w:t>
      </w:r>
      <w:r>
        <w:rPr>
          <w:rFonts w:ascii="Calibri"/>
        </w:rPr>
        <w:t>such</w:t>
      </w:r>
      <w:r>
        <w:rPr>
          <w:rFonts w:ascii="Calibri"/>
          <w:spacing w:val="-8"/>
        </w:rPr>
        <w:t xml:space="preserve"> </w:t>
      </w:r>
      <w:r>
        <w:rPr>
          <w:rFonts w:ascii="Calibri"/>
        </w:rPr>
        <w:t>Confidential</w:t>
      </w:r>
      <w:r>
        <w:rPr>
          <w:rFonts w:ascii="Calibri"/>
          <w:spacing w:val="-7"/>
        </w:rPr>
        <w:t xml:space="preserve"> </w:t>
      </w:r>
      <w:r>
        <w:rPr>
          <w:rFonts w:ascii="Calibri"/>
        </w:rPr>
        <w:t>Information.</w:t>
      </w:r>
      <w:r>
        <w:rPr>
          <w:rFonts w:ascii="Calibri"/>
          <w:spacing w:val="33"/>
        </w:rPr>
        <w:t xml:space="preserve"> </w:t>
      </w:r>
      <w:r>
        <w:rPr>
          <w:rFonts w:ascii="Calibri"/>
        </w:rPr>
        <w:t>Each</w:t>
      </w:r>
      <w:r>
        <w:rPr>
          <w:rFonts w:ascii="Calibri"/>
          <w:spacing w:val="-8"/>
        </w:rPr>
        <w:t xml:space="preserve"> </w:t>
      </w:r>
      <w:r>
        <w:rPr>
          <w:rFonts w:ascii="Calibri"/>
        </w:rPr>
        <w:t>party</w:t>
      </w:r>
      <w:r>
        <w:rPr>
          <w:rFonts w:ascii="Calibri"/>
          <w:spacing w:val="-5"/>
        </w:rPr>
        <w:t xml:space="preserve"> </w:t>
      </w:r>
      <w:r>
        <w:rPr>
          <w:rFonts w:ascii="Calibri"/>
        </w:rPr>
        <w:t>shall</w:t>
      </w:r>
      <w:r>
        <w:rPr>
          <w:rFonts w:ascii="Calibri"/>
          <w:spacing w:val="-9"/>
        </w:rPr>
        <w:t xml:space="preserve"> </w:t>
      </w:r>
      <w:r>
        <w:rPr>
          <w:rFonts w:ascii="Calibri"/>
        </w:rPr>
        <w:t>use</w:t>
      </w:r>
      <w:r>
        <w:rPr>
          <w:rFonts w:ascii="Calibri"/>
          <w:spacing w:val="-7"/>
        </w:rPr>
        <w:t xml:space="preserve"> </w:t>
      </w:r>
      <w:r>
        <w:rPr>
          <w:rFonts w:ascii="Calibri"/>
        </w:rPr>
        <w:t>the</w:t>
      </w:r>
      <w:r>
        <w:rPr>
          <w:rFonts w:ascii="Calibri"/>
          <w:spacing w:val="-7"/>
        </w:rPr>
        <w:t xml:space="preserve"> </w:t>
      </w:r>
      <w:r>
        <w:rPr>
          <w:rFonts w:ascii="Calibri"/>
        </w:rPr>
        <w:t>Confidential Information of the other party only</w:t>
      </w:r>
      <w:r>
        <w:rPr>
          <w:rFonts w:ascii="Calibri"/>
          <w:spacing w:val="-1"/>
        </w:rPr>
        <w:t xml:space="preserve"> </w:t>
      </w:r>
      <w:r>
        <w:rPr>
          <w:rFonts w:ascii="Calibri"/>
        </w:rPr>
        <w:t xml:space="preserve">during the term of this Agreement and as expressly permitted </w:t>
      </w:r>
      <w:proofErr w:type="gramStart"/>
      <w:r>
        <w:rPr>
          <w:rFonts w:ascii="Calibri"/>
        </w:rPr>
        <w:t>herein, and</w:t>
      </w:r>
      <w:proofErr w:type="gramEnd"/>
      <w:r>
        <w:rPr>
          <w:rFonts w:ascii="Calibri"/>
        </w:rPr>
        <w:t xml:space="preserve"> shall disclose such Confidential Information only to its employees and independent contractors as is reasonably required in connection with the exercise of its rights and obligations </w:t>
      </w:r>
      <w:r>
        <w:rPr>
          <w:rFonts w:ascii="Calibri"/>
        </w:rPr>
        <w:t>under this Agreement (and only subject to binding use and disclosure restrictions at least as protective</w:t>
      </w:r>
      <w:r>
        <w:rPr>
          <w:rFonts w:ascii="Calibri"/>
          <w:spacing w:val="-3"/>
        </w:rPr>
        <w:t xml:space="preserve"> </w:t>
      </w:r>
      <w:r>
        <w:rPr>
          <w:rFonts w:ascii="Calibri"/>
        </w:rPr>
        <w:t>as</w:t>
      </w:r>
      <w:r>
        <w:rPr>
          <w:rFonts w:ascii="Calibri"/>
          <w:spacing w:val="-5"/>
        </w:rPr>
        <w:t xml:space="preserve"> </w:t>
      </w:r>
      <w:r>
        <w:rPr>
          <w:rFonts w:ascii="Calibri"/>
        </w:rPr>
        <w:t>those</w:t>
      </w:r>
      <w:r>
        <w:rPr>
          <w:rFonts w:ascii="Calibri"/>
          <w:spacing w:val="-3"/>
        </w:rPr>
        <w:t xml:space="preserve"> </w:t>
      </w:r>
      <w:r>
        <w:rPr>
          <w:rFonts w:ascii="Calibri"/>
        </w:rPr>
        <w:t>set forth</w:t>
      </w:r>
      <w:r>
        <w:rPr>
          <w:rFonts w:ascii="Calibri"/>
          <w:spacing w:val="-5"/>
        </w:rPr>
        <w:t xml:space="preserve"> </w:t>
      </w:r>
      <w:r>
        <w:rPr>
          <w:rFonts w:ascii="Calibri"/>
        </w:rPr>
        <w:t>herein).</w:t>
      </w:r>
      <w:r>
        <w:rPr>
          <w:rFonts w:ascii="Calibri"/>
          <w:spacing w:val="40"/>
        </w:rPr>
        <w:t xml:space="preserve"> </w:t>
      </w:r>
      <w:r>
        <w:rPr>
          <w:rFonts w:ascii="Calibri"/>
        </w:rPr>
        <w:t>Notwithstanding</w:t>
      </w:r>
      <w:r>
        <w:rPr>
          <w:rFonts w:ascii="Calibri"/>
          <w:spacing w:val="-3"/>
        </w:rPr>
        <w:t xml:space="preserve"> </w:t>
      </w:r>
      <w:r>
        <w:rPr>
          <w:rFonts w:ascii="Calibri"/>
        </w:rPr>
        <w:t>the</w:t>
      </w:r>
      <w:r>
        <w:rPr>
          <w:rFonts w:ascii="Calibri"/>
          <w:spacing w:val="-3"/>
        </w:rPr>
        <w:t xml:space="preserve"> </w:t>
      </w:r>
      <w:r>
        <w:rPr>
          <w:rFonts w:ascii="Calibri"/>
        </w:rPr>
        <w:t>above,</w:t>
      </w:r>
      <w:r>
        <w:rPr>
          <w:rFonts w:ascii="Calibri"/>
          <w:spacing w:val="-3"/>
        </w:rPr>
        <w:t xml:space="preserve"> </w:t>
      </w:r>
      <w:r>
        <w:rPr>
          <w:rFonts w:ascii="Calibri"/>
        </w:rPr>
        <w:t>the</w:t>
      </w:r>
      <w:r>
        <w:rPr>
          <w:rFonts w:ascii="Calibri"/>
          <w:spacing w:val="-5"/>
        </w:rPr>
        <w:t xml:space="preserve"> </w:t>
      </w:r>
      <w:r>
        <w:rPr>
          <w:rFonts w:ascii="Calibri"/>
        </w:rPr>
        <w:t>receiving</w:t>
      </w:r>
      <w:r>
        <w:rPr>
          <w:rFonts w:ascii="Calibri"/>
          <w:spacing w:val="-5"/>
        </w:rPr>
        <w:t xml:space="preserve"> </w:t>
      </w:r>
      <w:r>
        <w:rPr>
          <w:rFonts w:ascii="Calibri"/>
        </w:rPr>
        <w:t>party</w:t>
      </w:r>
      <w:r>
        <w:rPr>
          <w:rFonts w:ascii="Calibri"/>
          <w:spacing w:val="-3"/>
        </w:rPr>
        <w:t xml:space="preserve"> </w:t>
      </w:r>
      <w:r>
        <w:rPr>
          <w:rFonts w:ascii="Calibri"/>
        </w:rPr>
        <w:t>may</w:t>
      </w:r>
      <w:r>
        <w:rPr>
          <w:rFonts w:ascii="Calibri"/>
          <w:spacing w:val="-5"/>
        </w:rPr>
        <w:t xml:space="preserve"> </w:t>
      </w:r>
      <w:r>
        <w:rPr>
          <w:rFonts w:ascii="Calibri"/>
        </w:rPr>
        <w:t>disclose Confidential</w:t>
      </w:r>
      <w:r>
        <w:rPr>
          <w:rFonts w:ascii="Calibri"/>
          <w:spacing w:val="-5"/>
        </w:rPr>
        <w:t xml:space="preserve"> </w:t>
      </w:r>
      <w:r>
        <w:rPr>
          <w:rFonts w:ascii="Calibri"/>
        </w:rPr>
        <w:t>Information</w:t>
      </w:r>
      <w:r>
        <w:rPr>
          <w:rFonts w:ascii="Calibri"/>
          <w:spacing w:val="-8"/>
        </w:rPr>
        <w:t xml:space="preserve"> </w:t>
      </w:r>
      <w:r>
        <w:rPr>
          <w:rFonts w:ascii="Calibri"/>
        </w:rPr>
        <w:t>of</w:t>
      </w:r>
      <w:r>
        <w:rPr>
          <w:rFonts w:ascii="Calibri"/>
          <w:spacing w:val="-8"/>
        </w:rPr>
        <w:t xml:space="preserve"> </w:t>
      </w:r>
      <w:r>
        <w:rPr>
          <w:rFonts w:ascii="Calibri"/>
        </w:rPr>
        <w:t>the</w:t>
      </w:r>
      <w:r>
        <w:rPr>
          <w:rFonts w:ascii="Calibri"/>
          <w:spacing w:val="-5"/>
        </w:rPr>
        <w:t xml:space="preserve"> </w:t>
      </w:r>
      <w:r>
        <w:rPr>
          <w:rFonts w:ascii="Calibri"/>
        </w:rPr>
        <w:t>disclosing</w:t>
      </w:r>
      <w:r>
        <w:rPr>
          <w:rFonts w:ascii="Calibri"/>
          <w:spacing w:val="-5"/>
        </w:rPr>
        <w:t xml:space="preserve"> </w:t>
      </w:r>
      <w:r>
        <w:rPr>
          <w:rFonts w:ascii="Calibri"/>
        </w:rPr>
        <w:t>party</w:t>
      </w:r>
      <w:r>
        <w:rPr>
          <w:rFonts w:ascii="Calibri"/>
          <w:spacing w:val="-3"/>
        </w:rPr>
        <w:t xml:space="preserve"> </w:t>
      </w:r>
      <w:r>
        <w:rPr>
          <w:rFonts w:ascii="Calibri"/>
        </w:rPr>
        <w:t>pursuant</w:t>
      </w:r>
      <w:r>
        <w:rPr>
          <w:rFonts w:ascii="Calibri"/>
          <w:spacing w:val="-5"/>
        </w:rPr>
        <w:t xml:space="preserve"> </w:t>
      </w:r>
      <w:r>
        <w:rPr>
          <w:rFonts w:ascii="Calibri"/>
        </w:rPr>
        <w:t>to</w:t>
      </w:r>
      <w:r>
        <w:rPr>
          <w:rFonts w:ascii="Calibri"/>
          <w:spacing w:val="-6"/>
        </w:rPr>
        <w:t xml:space="preserve"> </w:t>
      </w:r>
      <w:r>
        <w:rPr>
          <w:rFonts w:ascii="Calibri"/>
        </w:rPr>
        <w:t>a</w:t>
      </w:r>
      <w:r>
        <w:rPr>
          <w:rFonts w:ascii="Calibri"/>
          <w:spacing w:val="-7"/>
        </w:rPr>
        <w:t xml:space="preserve"> </w:t>
      </w:r>
      <w:r>
        <w:rPr>
          <w:rFonts w:ascii="Calibri"/>
        </w:rPr>
        <w:t>valid</w:t>
      </w:r>
      <w:r>
        <w:rPr>
          <w:rFonts w:ascii="Calibri"/>
          <w:spacing w:val="-5"/>
        </w:rPr>
        <w:t xml:space="preserve"> </w:t>
      </w:r>
      <w:r>
        <w:rPr>
          <w:rFonts w:ascii="Calibri"/>
        </w:rPr>
        <w:t>order</w:t>
      </w:r>
      <w:r>
        <w:rPr>
          <w:rFonts w:ascii="Calibri"/>
          <w:spacing w:val="-7"/>
        </w:rPr>
        <w:t xml:space="preserve"> </w:t>
      </w:r>
      <w:r>
        <w:rPr>
          <w:rFonts w:ascii="Calibri"/>
        </w:rPr>
        <w:t>or</w:t>
      </w:r>
      <w:r>
        <w:rPr>
          <w:rFonts w:ascii="Calibri"/>
          <w:spacing w:val="-5"/>
        </w:rPr>
        <w:t xml:space="preserve"> </w:t>
      </w:r>
      <w:r>
        <w:rPr>
          <w:rFonts w:ascii="Calibri"/>
        </w:rPr>
        <w:t>requirement</w:t>
      </w:r>
      <w:r>
        <w:rPr>
          <w:rFonts w:ascii="Calibri"/>
          <w:spacing w:val="-7"/>
        </w:rPr>
        <w:t xml:space="preserve"> </w:t>
      </w:r>
      <w:r>
        <w:rPr>
          <w:rFonts w:ascii="Calibri"/>
        </w:rPr>
        <w:t>of</w:t>
      </w:r>
      <w:r>
        <w:rPr>
          <w:rFonts w:ascii="Calibri"/>
          <w:spacing w:val="-5"/>
        </w:rPr>
        <w:t xml:space="preserve"> </w:t>
      </w:r>
      <w:r>
        <w:rPr>
          <w:rFonts w:ascii="Calibri"/>
        </w:rPr>
        <w:t>a</w:t>
      </w:r>
      <w:r>
        <w:rPr>
          <w:rFonts w:ascii="Calibri"/>
          <w:spacing w:val="-7"/>
        </w:rPr>
        <w:t xml:space="preserve"> </w:t>
      </w:r>
      <w:r>
        <w:rPr>
          <w:rFonts w:ascii="Calibri"/>
        </w:rPr>
        <w:t>court or government agency, provided that the receiving party first gives reasonable notice to the disclosing party to enable them to contest such</w:t>
      </w:r>
      <w:r>
        <w:rPr>
          <w:rFonts w:ascii="Calibri"/>
          <w:spacing w:val="-1"/>
        </w:rPr>
        <w:t xml:space="preserve"> </w:t>
      </w:r>
      <w:r>
        <w:rPr>
          <w:rFonts w:ascii="Calibri"/>
        </w:rPr>
        <w:t>order or requirement.</w:t>
      </w:r>
      <w:r>
        <w:rPr>
          <w:rFonts w:ascii="Calibri"/>
          <w:spacing w:val="40"/>
        </w:rPr>
        <w:t xml:space="preserve"> </w:t>
      </w:r>
      <w:r>
        <w:rPr>
          <w:rFonts w:ascii="Calibri"/>
        </w:rPr>
        <w:t>Any such</w:t>
      </w:r>
      <w:r>
        <w:rPr>
          <w:rFonts w:ascii="Calibri"/>
          <w:spacing w:val="-1"/>
        </w:rPr>
        <w:t xml:space="preserve"> </w:t>
      </w:r>
      <w:r>
        <w:rPr>
          <w:rFonts w:ascii="Calibri"/>
        </w:rPr>
        <w:t>disclosure by the receiving</w:t>
      </w:r>
      <w:r>
        <w:rPr>
          <w:rFonts w:ascii="Calibri"/>
          <w:spacing w:val="-2"/>
        </w:rPr>
        <w:t xml:space="preserve"> </w:t>
      </w:r>
      <w:r>
        <w:rPr>
          <w:rFonts w:ascii="Calibri"/>
        </w:rPr>
        <w:t>party</w:t>
      </w:r>
      <w:r>
        <w:rPr>
          <w:rFonts w:ascii="Calibri"/>
          <w:spacing w:val="-2"/>
        </w:rPr>
        <w:t xml:space="preserve"> </w:t>
      </w:r>
      <w:r>
        <w:rPr>
          <w:rFonts w:ascii="Calibri"/>
        </w:rPr>
        <w:t>of</w:t>
      </w:r>
      <w:r>
        <w:rPr>
          <w:rFonts w:ascii="Calibri"/>
          <w:spacing w:val="-2"/>
        </w:rPr>
        <w:t xml:space="preserve"> </w:t>
      </w:r>
      <w:r>
        <w:rPr>
          <w:rFonts w:ascii="Calibri"/>
        </w:rPr>
        <w:t>the</w:t>
      </w:r>
      <w:r>
        <w:rPr>
          <w:rFonts w:ascii="Calibri"/>
          <w:spacing w:val="-1"/>
        </w:rPr>
        <w:t xml:space="preserve"> </w:t>
      </w:r>
      <w:r>
        <w:rPr>
          <w:rFonts w:ascii="Calibri"/>
        </w:rPr>
        <w:t>Confi</w:t>
      </w:r>
      <w:r>
        <w:rPr>
          <w:rFonts w:ascii="Calibri"/>
        </w:rPr>
        <w:t>dential</w:t>
      </w:r>
      <w:r>
        <w:rPr>
          <w:rFonts w:ascii="Calibri"/>
          <w:spacing w:val="-2"/>
        </w:rPr>
        <w:t xml:space="preserve"> </w:t>
      </w:r>
      <w:r>
        <w:rPr>
          <w:rFonts w:ascii="Calibri"/>
        </w:rPr>
        <w:t>Information</w:t>
      </w:r>
      <w:r>
        <w:rPr>
          <w:rFonts w:ascii="Calibri"/>
          <w:spacing w:val="-2"/>
        </w:rPr>
        <w:t xml:space="preserve"> </w:t>
      </w:r>
      <w:r>
        <w:rPr>
          <w:rFonts w:ascii="Calibri"/>
        </w:rPr>
        <w:t>of</w:t>
      </w:r>
      <w:r>
        <w:rPr>
          <w:rFonts w:ascii="Calibri"/>
          <w:spacing w:val="-4"/>
        </w:rPr>
        <w:t xml:space="preserve"> </w:t>
      </w:r>
      <w:r>
        <w:rPr>
          <w:rFonts w:ascii="Calibri"/>
        </w:rPr>
        <w:t>the</w:t>
      </w:r>
      <w:r>
        <w:rPr>
          <w:rFonts w:ascii="Calibri"/>
          <w:spacing w:val="-4"/>
        </w:rPr>
        <w:t xml:space="preserve"> </w:t>
      </w:r>
      <w:r>
        <w:rPr>
          <w:rFonts w:ascii="Calibri"/>
        </w:rPr>
        <w:t>disclosing</w:t>
      </w:r>
      <w:r>
        <w:rPr>
          <w:rFonts w:ascii="Calibri"/>
          <w:spacing w:val="-2"/>
        </w:rPr>
        <w:t xml:space="preserve"> </w:t>
      </w:r>
      <w:r>
        <w:rPr>
          <w:rFonts w:ascii="Calibri"/>
        </w:rPr>
        <w:t>party,</w:t>
      </w:r>
      <w:r>
        <w:rPr>
          <w:rFonts w:ascii="Calibri"/>
          <w:spacing w:val="-2"/>
        </w:rPr>
        <w:t xml:space="preserve"> </w:t>
      </w:r>
      <w:r>
        <w:rPr>
          <w:rFonts w:ascii="Calibri"/>
        </w:rPr>
        <w:t>shall,</w:t>
      </w:r>
      <w:r>
        <w:rPr>
          <w:rFonts w:ascii="Calibri"/>
          <w:spacing w:val="-2"/>
        </w:rPr>
        <w:t xml:space="preserve"> </w:t>
      </w:r>
      <w:r>
        <w:rPr>
          <w:rFonts w:ascii="Calibri"/>
        </w:rPr>
        <w:t>in</w:t>
      </w:r>
      <w:r>
        <w:rPr>
          <w:rFonts w:ascii="Calibri"/>
          <w:spacing w:val="-4"/>
        </w:rPr>
        <w:t xml:space="preserve"> </w:t>
      </w:r>
      <w:r>
        <w:rPr>
          <w:rFonts w:ascii="Calibri"/>
        </w:rPr>
        <w:t>no</w:t>
      </w:r>
      <w:r>
        <w:rPr>
          <w:rFonts w:ascii="Calibri"/>
          <w:spacing w:val="-4"/>
        </w:rPr>
        <w:t xml:space="preserve"> </w:t>
      </w:r>
      <w:r>
        <w:rPr>
          <w:rFonts w:ascii="Calibri"/>
        </w:rPr>
        <w:t>way,</w:t>
      </w:r>
      <w:r>
        <w:rPr>
          <w:rFonts w:ascii="Calibri"/>
          <w:spacing w:val="-4"/>
        </w:rPr>
        <w:t xml:space="preserve"> </w:t>
      </w:r>
      <w:r>
        <w:rPr>
          <w:rFonts w:ascii="Calibri"/>
        </w:rPr>
        <w:t>be</w:t>
      </w:r>
      <w:r>
        <w:rPr>
          <w:rFonts w:ascii="Calibri"/>
          <w:spacing w:val="-2"/>
        </w:rPr>
        <w:t xml:space="preserve"> </w:t>
      </w:r>
      <w:r>
        <w:rPr>
          <w:rFonts w:ascii="Calibri"/>
        </w:rPr>
        <w:t xml:space="preserve">deemed to change, </w:t>
      </w:r>
      <w:proofErr w:type="gramStart"/>
      <w:r>
        <w:rPr>
          <w:rFonts w:ascii="Calibri"/>
        </w:rPr>
        <w:t>affect</w:t>
      </w:r>
      <w:proofErr w:type="gramEnd"/>
      <w:r>
        <w:rPr>
          <w:rFonts w:ascii="Calibri"/>
        </w:rPr>
        <w:t xml:space="preserve"> or diminish the confidential status of such Confidential Information.</w:t>
      </w:r>
    </w:p>
    <w:p w14:paraId="5FC1FC14" w14:textId="77777777" w:rsidR="00B77AEC" w:rsidRDefault="00B77AEC">
      <w:pPr>
        <w:pStyle w:val="BodyText"/>
        <w:spacing w:before="4"/>
        <w:rPr>
          <w:rFonts w:ascii="Calibri"/>
          <w:sz w:val="16"/>
        </w:rPr>
      </w:pPr>
    </w:p>
    <w:p w14:paraId="2FF0663B" w14:textId="77777777" w:rsidR="00B77AEC" w:rsidRDefault="00B71498">
      <w:pPr>
        <w:pStyle w:val="BodyText"/>
        <w:ind w:left="1527" w:right="1507"/>
        <w:jc w:val="both"/>
        <w:rPr>
          <w:rFonts w:ascii="Calibri" w:hAnsi="Calibri"/>
        </w:rPr>
      </w:pPr>
      <w:r>
        <w:rPr>
          <w:rFonts w:ascii="Calibri" w:hAnsi="Calibri"/>
        </w:rPr>
        <w:t>AnyTech365</w:t>
      </w:r>
      <w:r>
        <w:rPr>
          <w:rFonts w:ascii="Calibri" w:hAnsi="Calibri"/>
          <w:spacing w:val="-8"/>
        </w:rPr>
        <w:t xml:space="preserve"> </w:t>
      </w:r>
      <w:r>
        <w:rPr>
          <w:rFonts w:ascii="Calibri" w:hAnsi="Calibri"/>
        </w:rPr>
        <w:t>hereby</w:t>
      </w:r>
      <w:r>
        <w:rPr>
          <w:rFonts w:ascii="Calibri" w:hAnsi="Calibri"/>
          <w:spacing w:val="-9"/>
        </w:rPr>
        <w:t xml:space="preserve"> </w:t>
      </w:r>
      <w:r>
        <w:rPr>
          <w:rFonts w:ascii="Calibri" w:hAnsi="Calibri"/>
        </w:rPr>
        <w:t>designates</w:t>
      </w:r>
      <w:r>
        <w:rPr>
          <w:rFonts w:ascii="Calibri" w:hAnsi="Calibri"/>
          <w:spacing w:val="-11"/>
        </w:rPr>
        <w:t xml:space="preserve"> </w:t>
      </w:r>
      <w:r>
        <w:rPr>
          <w:rFonts w:ascii="Calibri" w:hAnsi="Calibri"/>
        </w:rPr>
        <w:t>the</w:t>
      </w:r>
      <w:r>
        <w:rPr>
          <w:rFonts w:ascii="Calibri" w:hAnsi="Calibri"/>
          <w:spacing w:val="-9"/>
        </w:rPr>
        <w:t xml:space="preserve"> </w:t>
      </w:r>
      <w:r>
        <w:rPr>
          <w:rFonts w:ascii="Calibri" w:hAnsi="Calibri"/>
        </w:rPr>
        <w:t>AnyTech365</w:t>
      </w:r>
      <w:r>
        <w:rPr>
          <w:rFonts w:ascii="Calibri" w:hAnsi="Calibri"/>
          <w:spacing w:val="-9"/>
        </w:rPr>
        <w:t xml:space="preserve"> </w:t>
      </w:r>
      <w:r>
        <w:rPr>
          <w:rFonts w:ascii="Calibri" w:hAnsi="Calibri"/>
        </w:rPr>
        <w:t>Property</w:t>
      </w:r>
      <w:r>
        <w:rPr>
          <w:rFonts w:ascii="Calibri" w:hAnsi="Calibri"/>
          <w:spacing w:val="-7"/>
        </w:rPr>
        <w:t xml:space="preserve"> </w:t>
      </w:r>
      <w:r>
        <w:rPr>
          <w:rFonts w:ascii="Calibri" w:hAnsi="Calibri"/>
        </w:rPr>
        <w:t>as</w:t>
      </w:r>
      <w:r>
        <w:rPr>
          <w:rFonts w:ascii="Calibri" w:hAnsi="Calibri"/>
          <w:spacing w:val="-9"/>
        </w:rPr>
        <w:t xml:space="preserve"> </w:t>
      </w:r>
      <w:r>
        <w:rPr>
          <w:rFonts w:ascii="Calibri" w:hAnsi="Calibri"/>
        </w:rPr>
        <w:t>AnyTech365</w:t>
      </w:r>
      <w:r>
        <w:rPr>
          <w:rFonts w:ascii="Calibri" w:hAnsi="Calibri"/>
          <w:spacing w:val="-8"/>
        </w:rPr>
        <w:t xml:space="preserve"> </w:t>
      </w:r>
      <w:r>
        <w:rPr>
          <w:rFonts w:ascii="Calibri" w:hAnsi="Calibri"/>
        </w:rPr>
        <w:t>Confidential</w:t>
      </w:r>
      <w:r>
        <w:rPr>
          <w:rFonts w:ascii="Calibri" w:hAnsi="Calibri"/>
          <w:spacing w:val="-9"/>
        </w:rPr>
        <w:t xml:space="preserve"> </w:t>
      </w:r>
      <w:r>
        <w:rPr>
          <w:rFonts w:ascii="Calibri" w:hAnsi="Calibri"/>
        </w:rPr>
        <w:t>Information. Whenever requested by a disclosing party, a receiving party shall immediately return to the disclosing party all manifestations of the Confidential Information or, at the disclosing party’s option, shall destroy all such Confidential Informati</w:t>
      </w:r>
      <w:r>
        <w:rPr>
          <w:rFonts w:ascii="Calibri" w:hAnsi="Calibri"/>
        </w:rPr>
        <w:t>on as the disclosing party may designate. Each party acknowledges that any breach of any of its obligations with respect to the other party's Confidential Information</w:t>
      </w:r>
      <w:r>
        <w:rPr>
          <w:rFonts w:ascii="Calibri" w:hAnsi="Calibri"/>
          <w:spacing w:val="-1"/>
        </w:rPr>
        <w:t xml:space="preserve"> </w:t>
      </w:r>
      <w:r>
        <w:rPr>
          <w:rFonts w:ascii="Calibri" w:hAnsi="Calibri"/>
        </w:rPr>
        <w:t>may cause or threaten irreparable harm to such party.</w:t>
      </w:r>
      <w:r>
        <w:rPr>
          <w:rFonts w:ascii="Calibri" w:hAnsi="Calibri"/>
          <w:spacing w:val="-2"/>
        </w:rPr>
        <w:t xml:space="preserve"> </w:t>
      </w:r>
      <w:r>
        <w:rPr>
          <w:rFonts w:ascii="Calibri" w:hAnsi="Calibri"/>
        </w:rPr>
        <w:t>Accordingly, each party agrees that</w:t>
      </w:r>
      <w:r>
        <w:rPr>
          <w:rFonts w:ascii="Calibri" w:hAnsi="Calibri"/>
        </w:rPr>
        <w:t xml:space="preserve"> in such event each party shall be entitled to seek equitable relief to protect its interests, including but not limited to temporary restraining orders, preliminary and permanent injunctive relief, as well as money damages.</w:t>
      </w:r>
    </w:p>
    <w:p w14:paraId="348EAC8B" w14:textId="77777777" w:rsidR="00B77AEC" w:rsidRDefault="00B77AEC">
      <w:pPr>
        <w:pStyle w:val="BodyText"/>
        <w:rPr>
          <w:rFonts w:ascii="Calibri"/>
        </w:rPr>
      </w:pPr>
    </w:p>
    <w:p w14:paraId="607E126E" w14:textId="77777777" w:rsidR="00B77AEC" w:rsidRDefault="00B77AEC">
      <w:pPr>
        <w:pStyle w:val="BodyText"/>
        <w:spacing w:before="5"/>
        <w:rPr>
          <w:rFonts w:ascii="Calibri"/>
          <w:sz w:val="16"/>
        </w:rPr>
      </w:pPr>
    </w:p>
    <w:p w14:paraId="5F96002B" w14:textId="77777777" w:rsidR="00B77AEC" w:rsidRDefault="00B71498">
      <w:pPr>
        <w:pStyle w:val="Heading7"/>
        <w:numPr>
          <w:ilvl w:val="0"/>
          <w:numId w:val="6"/>
        </w:numPr>
        <w:tabs>
          <w:tab w:val="left" w:pos="2248"/>
        </w:tabs>
        <w:ind w:left="2248" w:hanging="361"/>
        <w:rPr>
          <w:color w:val="4F80BC"/>
          <w:sz w:val="26"/>
        </w:rPr>
      </w:pPr>
      <w:r>
        <w:rPr>
          <w:color w:val="4F80BC"/>
        </w:rPr>
        <w:t>Data</w:t>
      </w:r>
      <w:r>
        <w:rPr>
          <w:color w:val="4F80BC"/>
          <w:spacing w:val="-4"/>
        </w:rPr>
        <w:t xml:space="preserve"> </w:t>
      </w:r>
      <w:r>
        <w:rPr>
          <w:color w:val="4F80BC"/>
          <w:spacing w:val="-2"/>
        </w:rPr>
        <w:t>privacy</w:t>
      </w:r>
    </w:p>
    <w:p w14:paraId="18915547" w14:textId="77777777" w:rsidR="00B77AEC" w:rsidRDefault="00B71498">
      <w:pPr>
        <w:pStyle w:val="Heading7"/>
        <w:numPr>
          <w:ilvl w:val="1"/>
          <w:numId w:val="6"/>
        </w:numPr>
        <w:tabs>
          <w:tab w:val="left" w:pos="2968"/>
        </w:tabs>
        <w:spacing w:before="189"/>
        <w:ind w:hanging="361"/>
        <w:rPr>
          <w:color w:val="4F80BC"/>
          <w:sz w:val="26"/>
        </w:rPr>
      </w:pPr>
      <w:r>
        <w:rPr>
          <w:color w:val="4F80BC"/>
        </w:rPr>
        <w:t>Processing</w:t>
      </w:r>
      <w:r>
        <w:rPr>
          <w:color w:val="4F80BC"/>
          <w:spacing w:val="-2"/>
        </w:rPr>
        <w:t xml:space="preserve"> </w:t>
      </w:r>
      <w:r>
        <w:rPr>
          <w:color w:val="4F80BC"/>
        </w:rPr>
        <w:t>of</w:t>
      </w:r>
      <w:r>
        <w:rPr>
          <w:color w:val="4F80BC"/>
          <w:spacing w:val="-4"/>
        </w:rPr>
        <w:t xml:space="preserve"> </w:t>
      </w:r>
      <w:r>
        <w:rPr>
          <w:color w:val="4F80BC"/>
        </w:rPr>
        <w:t>personal</w:t>
      </w:r>
      <w:r>
        <w:rPr>
          <w:color w:val="4F80BC"/>
          <w:spacing w:val="-2"/>
        </w:rPr>
        <w:t xml:space="preserve"> </w:t>
      </w:r>
      <w:r>
        <w:rPr>
          <w:color w:val="4F80BC"/>
        </w:rPr>
        <w:t>data</w:t>
      </w:r>
      <w:r>
        <w:rPr>
          <w:color w:val="4F80BC"/>
          <w:spacing w:val="-2"/>
        </w:rPr>
        <w:t xml:space="preserve"> </w:t>
      </w:r>
      <w:r>
        <w:rPr>
          <w:color w:val="4F80BC"/>
        </w:rPr>
        <w:t>and</w:t>
      </w:r>
      <w:r>
        <w:rPr>
          <w:color w:val="4F80BC"/>
          <w:spacing w:val="-3"/>
        </w:rPr>
        <w:t xml:space="preserve"> </w:t>
      </w:r>
      <w:r>
        <w:rPr>
          <w:color w:val="4F80BC"/>
        </w:rPr>
        <w:t>compliance</w:t>
      </w:r>
      <w:r>
        <w:rPr>
          <w:color w:val="4F80BC"/>
          <w:spacing w:val="-5"/>
        </w:rPr>
        <w:t xml:space="preserve"> </w:t>
      </w:r>
      <w:r>
        <w:rPr>
          <w:color w:val="4F80BC"/>
        </w:rPr>
        <w:t>with</w:t>
      </w:r>
      <w:r>
        <w:rPr>
          <w:color w:val="4F80BC"/>
          <w:spacing w:val="-2"/>
        </w:rPr>
        <w:t xml:space="preserve"> </w:t>
      </w:r>
      <w:r>
        <w:rPr>
          <w:color w:val="4F80BC"/>
        </w:rPr>
        <w:t>data</w:t>
      </w:r>
      <w:r>
        <w:rPr>
          <w:color w:val="4F80BC"/>
          <w:spacing w:val="-2"/>
        </w:rPr>
        <w:t xml:space="preserve"> </w:t>
      </w:r>
      <w:r>
        <w:rPr>
          <w:color w:val="4F80BC"/>
        </w:rPr>
        <w:t>protection</w:t>
      </w:r>
      <w:r>
        <w:rPr>
          <w:color w:val="4F80BC"/>
          <w:spacing w:val="-4"/>
        </w:rPr>
        <w:t xml:space="preserve"> </w:t>
      </w:r>
      <w:r>
        <w:rPr>
          <w:color w:val="4F80BC"/>
          <w:spacing w:val="-5"/>
        </w:rPr>
        <w:t>law</w:t>
      </w:r>
    </w:p>
    <w:p w14:paraId="1A814E9A" w14:textId="77777777" w:rsidR="00B77AEC" w:rsidRDefault="00B77AEC">
      <w:pPr>
        <w:pStyle w:val="BodyText"/>
        <w:spacing w:before="2"/>
        <w:rPr>
          <w:rFonts w:ascii="Calibri"/>
          <w:b/>
          <w:sz w:val="21"/>
        </w:rPr>
      </w:pPr>
    </w:p>
    <w:p w14:paraId="6DB11A32" w14:textId="77777777" w:rsidR="00B77AEC" w:rsidRDefault="00B71498">
      <w:pPr>
        <w:pStyle w:val="BodyText"/>
        <w:ind w:left="1527" w:right="1507"/>
        <w:jc w:val="both"/>
        <w:rPr>
          <w:rFonts w:ascii="Calibri"/>
        </w:rPr>
      </w:pPr>
      <w:r>
        <w:rPr>
          <w:rFonts w:ascii="Calibri"/>
        </w:rPr>
        <w:t>The</w:t>
      </w:r>
      <w:r>
        <w:rPr>
          <w:rFonts w:ascii="Calibri"/>
          <w:spacing w:val="-6"/>
        </w:rPr>
        <w:t xml:space="preserve"> </w:t>
      </w:r>
      <w:r>
        <w:rPr>
          <w:rFonts w:ascii="Calibri"/>
        </w:rPr>
        <w:t>Parties</w:t>
      </w:r>
      <w:r>
        <w:rPr>
          <w:rFonts w:ascii="Calibri"/>
          <w:spacing w:val="-3"/>
        </w:rPr>
        <w:t xml:space="preserve"> </w:t>
      </w:r>
      <w:r>
        <w:rPr>
          <w:rFonts w:ascii="Calibri"/>
        </w:rPr>
        <w:t>acknowledge</w:t>
      </w:r>
      <w:r>
        <w:rPr>
          <w:rFonts w:ascii="Calibri"/>
          <w:spacing w:val="-6"/>
        </w:rPr>
        <w:t xml:space="preserve"> </w:t>
      </w:r>
      <w:r>
        <w:rPr>
          <w:rFonts w:ascii="Calibri"/>
        </w:rPr>
        <w:t>that</w:t>
      </w:r>
      <w:r>
        <w:rPr>
          <w:rFonts w:ascii="Calibri"/>
          <w:spacing w:val="-5"/>
        </w:rPr>
        <w:t xml:space="preserve"> </w:t>
      </w:r>
      <w:r>
        <w:rPr>
          <w:rFonts w:ascii="Calibri"/>
        </w:rPr>
        <w:t>they</w:t>
      </w:r>
      <w:r>
        <w:rPr>
          <w:rFonts w:ascii="Calibri"/>
          <w:spacing w:val="-8"/>
        </w:rPr>
        <w:t xml:space="preserve"> </w:t>
      </w:r>
      <w:r>
        <w:rPr>
          <w:rFonts w:ascii="Calibri"/>
        </w:rPr>
        <w:t>are</w:t>
      </w:r>
      <w:r>
        <w:rPr>
          <w:rFonts w:ascii="Calibri"/>
          <w:spacing w:val="-6"/>
        </w:rPr>
        <w:t xml:space="preserve"> </w:t>
      </w:r>
      <w:r>
        <w:rPr>
          <w:rFonts w:ascii="Calibri"/>
        </w:rPr>
        <w:t>each</w:t>
      </w:r>
      <w:r>
        <w:rPr>
          <w:rFonts w:ascii="Calibri"/>
          <w:spacing w:val="-8"/>
        </w:rPr>
        <w:t xml:space="preserve"> </w:t>
      </w:r>
      <w:r>
        <w:rPr>
          <w:rFonts w:ascii="Calibri"/>
        </w:rPr>
        <w:t>a</w:t>
      </w:r>
      <w:r>
        <w:rPr>
          <w:rFonts w:ascii="Calibri"/>
          <w:spacing w:val="-7"/>
        </w:rPr>
        <w:t xml:space="preserve"> </w:t>
      </w:r>
      <w:r>
        <w:rPr>
          <w:rFonts w:ascii="Calibri"/>
        </w:rPr>
        <w:t>separate</w:t>
      </w:r>
      <w:r>
        <w:rPr>
          <w:rFonts w:ascii="Calibri"/>
          <w:spacing w:val="-9"/>
        </w:rPr>
        <w:t xml:space="preserve"> </w:t>
      </w:r>
      <w:r>
        <w:rPr>
          <w:rFonts w:ascii="Calibri"/>
        </w:rPr>
        <w:t>and</w:t>
      </w:r>
      <w:r>
        <w:rPr>
          <w:rFonts w:ascii="Calibri"/>
          <w:spacing w:val="-6"/>
        </w:rPr>
        <w:t xml:space="preserve"> </w:t>
      </w:r>
      <w:r>
        <w:rPr>
          <w:rFonts w:ascii="Calibri"/>
        </w:rPr>
        <w:t>independent</w:t>
      </w:r>
      <w:r>
        <w:rPr>
          <w:rFonts w:ascii="Calibri"/>
          <w:spacing w:val="-8"/>
        </w:rPr>
        <w:t xml:space="preserve"> </w:t>
      </w:r>
      <w:r>
        <w:rPr>
          <w:rFonts w:ascii="Calibri"/>
        </w:rPr>
        <w:t>Controller</w:t>
      </w:r>
      <w:r>
        <w:rPr>
          <w:rFonts w:ascii="Calibri"/>
          <w:spacing w:val="-5"/>
        </w:rPr>
        <w:t xml:space="preserve"> </w:t>
      </w:r>
      <w:r>
        <w:rPr>
          <w:rFonts w:ascii="Calibri"/>
        </w:rPr>
        <w:t>of</w:t>
      </w:r>
      <w:r>
        <w:rPr>
          <w:rFonts w:ascii="Calibri"/>
          <w:spacing w:val="-6"/>
        </w:rPr>
        <w:t xml:space="preserve"> </w:t>
      </w:r>
      <w:r>
        <w:rPr>
          <w:rFonts w:ascii="Calibri"/>
        </w:rPr>
        <w:t>the</w:t>
      </w:r>
      <w:r>
        <w:rPr>
          <w:rFonts w:ascii="Calibri"/>
          <w:spacing w:val="-9"/>
        </w:rPr>
        <w:t xml:space="preserve"> </w:t>
      </w:r>
      <w:r>
        <w:rPr>
          <w:rFonts w:ascii="Calibri"/>
        </w:rPr>
        <w:t>Personal Data Processed under the Agreement for the purpose of providing the applicable services. In no event will the parties Process the Data as joint controllers. Each party shall be individually and separately responsible for complying with the obligat</w:t>
      </w:r>
      <w:r>
        <w:rPr>
          <w:rFonts w:ascii="Calibri"/>
        </w:rPr>
        <w:t>ions that apply to it as a Controller under applicable Data Protection Law.</w:t>
      </w:r>
    </w:p>
    <w:p w14:paraId="3E46EF78" w14:textId="77777777" w:rsidR="00B77AEC" w:rsidRDefault="00B77AEC">
      <w:pPr>
        <w:jc w:val="both"/>
        <w:rPr>
          <w:rFonts w:ascii="Calibri"/>
        </w:rPr>
        <w:sectPr w:rsidR="00B77AEC">
          <w:pgSz w:w="12240" w:h="15840"/>
          <w:pgMar w:top="780" w:right="220" w:bottom="280" w:left="200" w:header="720" w:footer="720" w:gutter="0"/>
          <w:cols w:space="720"/>
        </w:sectPr>
      </w:pPr>
    </w:p>
    <w:p w14:paraId="425D9973" w14:textId="77777777" w:rsidR="00B77AEC" w:rsidRDefault="00B71498">
      <w:pPr>
        <w:pStyle w:val="ListParagraph"/>
        <w:numPr>
          <w:ilvl w:val="1"/>
          <w:numId w:val="4"/>
        </w:numPr>
        <w:tabs>
          <w:tab w:val="left" w:pos="2680"/>
        </w:tabs>
        <w:spacing w:before="28"/>
        <w:ind w:right="1515"/>
        <w:jc w:val="both"/>
        <w:rPr>
          <w:rFonts w:ascii="Calibri"/>
        </w:rPr>
      </w:pPr>
      <w:r>
        <w:rPr>
          <w:rFonts w:ascii="Calibri"/>
        </w:rPr>
        <w:lastRenderedPageBreak/>
        <w:t>Each party shall Process Personal Data in compliance</w:t>
      </w:r>
      <w:r>
        <w:rPr>
          <w:rFonts w:ascii="Calibri"/>
          <w:spacing w:val="-2"/>
        </w:rPr>
        <w:t xml:space="preserve"> </w:t>
      </w:r>
      <w:r>
        <w:rPr>
          <w:rFonts w:ascii="Calibri"/>
        </w:rPr>
        <w:t>with applicable Data Protection Law, industry standards and its obligations herein.</w:t>
      </w:r>
    </w:p>
    <w:p w14:paraId="1BD495DD" w14:textId="77777777" w:rsidR="00B77AEC" w:rsidRDefault="00B71498">
      <w:pPr>
        <w:pStyle w:val="ListParagraph"/>
        <w:numPr>
          <w:ilvl w:val="1"/>
          <w:numId w:val="4"/>
        </w:numPr>
        <w:tabs>
          <w:tab w:val="left" w:pos="2680"/>
        </w:tabs>
        <w:ind w:right="1512"/>
        <w:jc w:val="both"/>
        <w:rPr>
          <w:rFonts w:ascii="Calibri"/>
        </w:rPr>
      </w:pPr>
      <w:r>
        <w:rPr>
          <w:rFonts w:ascii="Calibri"/>
        </w:rPr>
        <w:t>Unless otherwise agreed to in wri</w:t>
      </w:r>
      <w:r>
        <w:rPr>
          <w:rFonts w:ascii="Calibri"/>
        </w:rPr>
        <w:t>ting by the parties, a party shall not share any Personal Data with the other party that contains Personal Data relating to children under 16 years old.</w:t>
      </w:r>
    </w:p>
    <w:p w14:paraId="458604E5" w14:textId="77777777" w:rsidR="00B77AEC" w:rsidRDefault="00B71498">
      <w:pPr>
        <w:pStyle w:val="ListParagraph"/>
        <w:numPr>
          <w:ilvl w:val="1"/>
          <w:numId w:val="4"/>
        </w:numPr>
        <w:tabs>
          <w:tab w:val="left" w:pos="2680"/>
        </w:tabs>
        <w:spacing w:before="1"/>
        <w:ind w:right="1512"/>
        <w:jc w:val="both"/>
        <w:rPr>
          <w:rFonts w:ascii="Calibri"/>
        </w:rPr>
      </w:pPr>
      <w:r>
        <w:rPr>
          <w:rFonts w:ascii="Calibri"/>
        </w:rPr>
        <w:t xml:space="preserve">Each Party shall maintain a </w:t>
      </w:r>
      <w:proofErr w:type="gramStart"/>
      <w:r>
        <w:rPr>
          <w:rFonts w:ascii="Calibri"/>
        </w:rPr>
        <w:t>publicly-accessible</w:t>
      </w:r>
      <w:proofErr w:type="gramEnd"/>
      <w:r>
        <w:rPr>
          <w:rFonts w:ascii="Calibri"/>
        </w:rPr>
        <w:t xml:space="preserve"> privacy policy that is available via a prominent</w:t>
      </w:r>
      <w:r>
        <w:rPr>
          <w:rFonts w:ascii="Calibri"/>
          <w:spacing w:val="-5"/>
        </w:rPr>
        <w:t xml:space="preserve"> </w:t>
      </w:r>
      <w:r>
        <w:rPr>
          <w:rFonts w:ascii="Calibri"/>
        </w:rPr>
        <w:t>link</w:t>
      </w:r>
      <w:r>
        <w:rPr>
          <w:rFonts w:ascii="Calibri"/>
          <w:spacing w:val="-4"/>
        </w:rPr>
        <w:t xml:space="preserve"> </w:t>
      </w:r>
      <w:r>
        <w:rPr>
          <w:rFonts w:ascii="Calibri"/>
        </w:rPr>
        <w:t>t</w:t>
      </w:r>
      <w:r>
        <w:rPr>
          <w:rFonts w:ascii="Calibri"/>
        </w:rPr>
        <w:t>hat</w:t>
      </w:r>
      <w:r>
        <w:rPr>
          <w:rFonts w:ascii="Calibri"/>
          <w:spacing w:val="-4"/>
        </w:rPr>
        <w:t xml:space="preserve"> </w:t>
      </w:r>
      <w:r>
        <w:rPr>
          <w:rFonts w:ascii="Calibri"/>
        </w:rPr>
        <w:t>satisfies</w:t>
      </w:r>
      <w:r>
        <w:rPr>
          <w:rFonts w:ascii="Calibri"/>
          <w:spacing w:val="-4"/>
        </w:rPr>
        <w:t xml:space="preserve"> </w:t>
      </w:r>
      <w:r>
        <w:rPr>
          <w:rFonts w:ascii="Calibri"/>
        </w:rPr>
        <w:t>transparency</w:t>
      </w:r>
      <w:r>
        <w:rPr>
          <w:rFonts w:ascii="Calibri"/>
          <w:spacing w:val="-4"/>
        </w:rPr>
        <w:t xml:space="preserve"> </w:t>
      </w:r>
      <w:r>
        <w:rPr>
          <w:rFonts w:ascii="Calibri"/>
        </w:rPr>
        <w:t>disclosure</w:t>
      </w:r>
      <w:r>
        <w:rPr>
          <w:rFonts w:ascii="Calibri"/>
          <w:spacing w:val="-4"/>
        </w:rPr>
        <w:t xml:space="preserve"> </w:t>
      </w:r>
      <w:r>
        <w:rPr>
          <w:rFonts w:ascii="Calibri"/>
        </w:rPr>
        <w:t>requirements</w:t>
      </w:r>
      <w:r>
        <w:rPr>
          <w:rFonts w:ascii="Calibri"/>
          <w:spacing w:val="-2"/>
        </w:rPr>
        <w:t xml:space="preserve"> </w:t>
      </w:r>
      <w:r>
        <w:rPr>
          <w:rFonts w:ascii="Calibri"/>
        </w:rPr>
        <w:t>of</w:t>
      </w:r>
      <w:r>
        <w:rPr>
          <w:rFonts w:ascii="Calibri"/>
          <w:spacing w:val="-6"/>
        </w:rPr>
        <w:t xml:space="preserve"> </w:t>
      </w:r>
      <w:r>
        <w:rPr>
          <w:rFonts w:ascii="Calibri"/>
        </w:rPr>
        <w:t>Data</w:t>
      </w:r>
      <w:r>
        <w:rPr>
          <w:rFonts w:ascii="Calibri"/>
          <w:spacing w:val="-6"/>
        </w:rPr>
        <w:t xml:space="preserve"> </w:t>
      </w:r>
      <w:r>
        <w:rPr>
          <w:rFonts w:ascii="Calibri"/>
        </w:rPr>
        <w:t xml:space="preserve">Protection Law, specifically in compliance with </w:t>
      </w:r>
      <w:r>
        <w:rPr>
          <w:rFonts w:ascii="Calibri"/>
          <w:b/>
        </w:rPr>
        <w:t xml:space="preserve">Article 13 </w:t>
      </w:r>
      <w:r>
        <w:rPr>
          <w:rFonts w:ascii="Calibri"/>
        </w:rPr>
        <w:t xml:space="preserve">and </w:t>
      </w:r>
      <w:r>
        <w:rPr>
          <w:rFonts w:ascii="Calibri"/>
          <w:b/>
        </w:rPr>
        <w:t xml:space="preserve">Article 14 </w:t>
      </w:r>
      <w:r>
        <w:rPr>
          <w:rFonts w:ascii="Calibri"/>
        </w:rPr>
        <w:t>of the GDPR.</w:t>
      </w:r>
    </w:p>
    <w:p w14:paraId="41769537" w14:textId="77777777" w:rsidR="00B77AEC" w:rsidRDefault="00B77AEC">
      <w:pPr>
        <w:pStyle w:val="BodyText"/>
        <w:spacing w:before="11"/>
        <w:rPr>
          <w:rFonts w:ascii="Calibri"/>
          <w:sz w:val="21"/>
        </w:rPr>
      </w:pPr>
    </w:p>
    <w:p w14:paraId="7D473884" w14:textId="77777777" w:rsidR="00B77AEC" w:rsidRDefault="00B71498">
      <w:pPr>
        <w:pStyle w:val="Heading7"/>
        <w:numPr>
          <w:ilvl w:val="1"/>
          <w:numId w:val="6"/>
        </w:numPr>
        <w:tabs>
          <w:tab w:val="left" w:pos="2968"/>
        </w:tabs>
        <w:ind w:hanging="361"/>
        <w:rPr>
          <w:color w:val="4F80BC"/>
        </w:rPr>
      </w:pPr>
      <w:r>
        <w:rPr>
          <w:color w:val="4F80BC"/>
        </w:rPr>
        <w:t>Rights</w:t>
      </w:r>
      <w:r>
        <w:rPr>
          <w:color w:val="4F80BC"/>
          <w:spacing w:val="-2"/>
        </w:rPr>
        <w:t xml:space="preserve"> </w:t>
      </w:r>
      <w:r>
        <w:rPr>
          <w:color w:val="4F80BC"/>
        </w:rPr>
        <w:t>of</w:t>
      </w:r>
      <w:r>
        <w:rPr>
          <w:color w:val="4F80BC"/>
          <w:spacing w:val="-3"/>
        </w:rPr>
        <w:t xml:space="preserve"> </w:t>
      </w:r>
      <w:r>
        <w:rPr>
          <w:color w:val="4F80BC"/>
        </w:rPr>
        <w:t>data</w:t>
      </w:r>
      <w:r>
        <w:rPr>
          <w:color w:val="4F80BC"/>
          <w:spacing w:val="-3"/>
        </w:rPr>
        <w:t xml:space="preserve"> </w:t>
      </w:r>
      <w:r>
        <w:rPr>
          <w:color w:val="4F80BC"/>
        </w:rPr>
        <w:t>subject</w:t>
      </w:r>
      <w:r>
        <w:rPr>
          <w:color w:val="4F80BC"/>
          <w:spacing w:val="-4"/>
        </w:rPr>
        <w:t xml:space="preserve"> </w:t>
      </w:r>
      <w:r>
        <w:rPr>
          <w:color w:val="4F80BC"/>
        </w:rPr>
        <w:t>and</w:t>
      </w:r>
      <w:r>
        <w:rPr>
          <w:color w:val="4F80BC"/>
          <w:spacing w:val="-1"/>
        </w:rPr>
        <w:t xml:space="preserve"> </w:t>
      </w:r>
      <w:r>
        <w:rPr>
          <w:color w:val="4F80BC"/>
        </w:rPr>
        <w:t>parties’</w:t>
      </w:r>
      <w:r>
        <w:rPr>
          <w:color w:val="4F80BC"/>
          <w:spacing w:val="-3"/>
        </w:rPr>
        <w:t xml:space="preserve"> </w:t>
      </w:r>
      <w:r>
        <w:rPr>
          <w:color w:val="4F80BC"/>
        </w:rPr>
        <w:t>cooperation</w:t>
      </w:r>
      <w:r>
        <w:rPr>
          <w:color w:val="4F80BC"/>
          <w:spacing w:val="-3"/>
        </w:rPr>
        <w:t xml:space="preserve"> </w:t>
      </w:r>
      <w:r>
        <w:rPr>
          <w:color w:val="4F80BC"/>
          <w:spacing w:val="-2"/>
        </w:rPr>
        <w:t>obligations</w:t>
      </w:r>
    </w:p>
    <w:p w14:paraId="3050227B" w14:textId="77777777" w:rsidR="00B77AEC" w:rsidRDefault="00B77AEC">
      <w:pPr>
        <w:pStyle w:val="BodyText"/>
        <w:rPr>
          <w:rFonts w:ascii="Calibri"/>
          <w:b/>
        </w:rPr>
      </w:pPr>
    </w:p>
    <w:p w14:paraId="0D478C59" w14:textId="77777777" w:rsidR="00B77AEC" w:rsidRDefault="00B71498">
      <w:pPr>
        <w:pStyle w:val="BodyText"/>
        <w:ind w:left="1527" w:right="1505"/>
        <w:jc w:val="both"/>
        <w:rPr>
          <w:rFonts w:ascii="Calibri"/>
        </w:rPr>
      </w:pPr>
      <w:r>
        <w:rPr>
          <w:rFonts w:ascii="Calibri"/>
        </w:rPr>
        <w:t>In</w:t>
      </w:r>
      <w:r>
        <w:rPr>
          <w:rFonts w:ascii="Calibri"/>
          <w:spacing w:val="-6"/>
        </w:rPr>
        <w:t xml:space="preserve"> </w:t>
      </w:r>
      <w:r>
        <w:rPr>
          <w:rFonts w:ascii="Calibri"/>
        </w:rPr>
        <w:t>the</w:t>
      </w:r>
      <w:r>
        <w:rPr>
          <w:rFonts w:ascii="Calibri"/>
          <w:spacing w:val="-5"/>
        </w:rPr>
        <w:t xml:space="preserve"> </w:t>
      </w:r>
      <w:r>
        <w:rPr>
          <w:rFonts w:ascii="Calibri"/>
        </w:rPr>
        <w:t>event</w:t>
      </w:r>
      <w:r>
        <w:rPr>
          <w:rFonts w:ascii="Calibri"/>
          <w:spacing w:val="-7"/>
        </w:rPr>
        <w:t xml:space="preserve"> </w:t>
      </w:r>
      <w:r>
        <w:rPr>
          <w:rFonts w:ascii="Calibri"/>
        </w:rPr>
        <w:t>consent</w:t>
      </w:r>
      <w:r>
        <w:rPr>
          <w:rFonts w:ascii="Calibri"/>
          <w:spacing w:val="-5"/>
        </w:rPr>
        <w:t xml:space="preserve"> </w:t>
      </w:r>
      <w:r>
        <w:rPr>
          <w:rFonts w:ascii="Calibri"/>
        </w:rPr>
        <w:t>is</w:t>
      </w:r>
      <w:r>
        <w:rPr>
          <w:rFonts w:ascii="Calibri"/>
          <w:spacing w:val="-5"/>
        </w:rPr>
        <w:t xml:space="preserve"> </w:t>
      </w:r>
      <w:r>
        <w:rPr>
          <w:rFonts w:ascii="Calibri"/>
        </w:rPr>
        <w:t>required</w:t>
      </w:r>
      <w:r>
        <w:rPr>
          <w:rFonts w:ascii="Calibri"/>
          <w:spacing w:val="-5"/>
        </w:rPr>
        <w:t xml:space="preserve"> </w:t>
      </w:r>
      <w:r>
        <w:rPr>
          <w:rFonts w:ascii="Calibri"/>
        </w:rPr>
        <w:t>under</w:t>
      </w:r>
      <w:r>
        <w:rPr>
          <w:rFonts w:ascii="Calibri"/>
          <w:spacing w:val="-5"/>
        </w:rPr>
        <w:t xml:space="preserve"> </w:t>
      </w:r>
      <w:r>
        <w:rPr>
          <w:rFonts w:ascii="Calibri"/>
        </w:rPr>
        <w:t>Data</w:t>
      </w:r>
      <w:r>
        <w:rPr>
          <w:rFonts w:ascii="Calibri"/>
          <w:spacing w:val="-5"/>
        </w:rPr>
        <w:t xml:space="preserve"> </w:t>
      </w:r>
      <w:r>
        <w:rPr>
          <w:rFonts w:ascii="Calibri"/>
        </w:rPr>
        <w:t>Protection</w:t>
      </w:r>
      <w:r>
        <w:rPr>
          <w:rFonts w:ascii="Calibri"/>
          <w:spacing w:val="-6"/>
        </w:rPr>
        <w:t xml:space="preserve"> </w:t>
      </w:r>
      <w:r>
        <w:rPr>
          <w:rFonts w:ascii="Calibri"/>
        </w:rPr>
        <w:t>Law,</w:t>
      </w:r>
      <w:r>
        <w:rPr>
          <w:rFonts w:ascii="Calibri"/>
          <w:spacing w:val="-7"/>
        </w:rPr>
        <w:t xml:space="preserve"> </w:t>
      </w:r>
      <w:r>
        <w:rPr>
          <w:rFonts w:ascii="Calibri"/>
        </w:rPr>
        <w:t>the</w:t>
      </w:r>
      <w:r>
        <w:rPr>
          <w:rFonts w:ascii="Calibri"/>
          <w:spacing w:val="-5"/>
        </w:rPr>
        <w:t xml:space="preserve"> </w:t>
      </w:r>
      <w:r>
        <w:rPr>
          <w:rFonts w:ascii="Calibri"/>
        </w:rPr>
        <w:t>Anytech365</w:t>
      </w:r>
      <w:r>
        <w:rPr>
          <w:rFonts w:ascii="Calibri"/>
          <w:spacing w:val="-5"/>
        </w:rPr>
        <w:t xml:space="preserve"> </w:t>
      </w:r>
      <w:r>
        <w:rPr>
          <w:rFonts w:ascii="Calibri"/>
        </w:rPr>
        <w:t xml:space="preserve">shall: </w:t>
      </w:r>
      <w:r>
        <w:rPr>
          <w:rFonts w:ascii="Calibri"/>
          <w:b/>
        </w:rPr>
        <w:t>(</w:t>
      </w:r>
      <w:proofErr w:type="spellStart"/>
      <w:r>
        <w:rPr>
          <w:rFonts w:ascii="Calibri"/>
          <w:b/>
        </w:rPr>
        <w:t>i</w:t>
      </w:r>
      <w:proofErr w:type="spellEnd"/>
      <w:r>
        <w:rPr>
          <w:rFonts w:ascii="Calibri"/>
          <w:b/>
        </w:rPr>
        <w:t>)</w:t>
      </w:r>
      <w:r>
        <w:rPr>
          <w:rFonts w:ascii="Calibri"/>
          <w:b/>
          <w:spacing w:val="-7"/>
        </w:rPr>
        <w:t xml:space="preserve"> </w:t>
      </w:r>
      <w:r>
        <w:rPr>
          <w:rFonts w:ascii="Calibri"/>
        </w:rPr>
        <w:t>ensure</w:t>
      </w:r>
      <w:r>
        <w:rPr>
          <w:rFonts w:ascii="Calibri"/>
          <w:spacing w:val="-5"/>
        </w:rPr>
        <w:t xml:space="preserve"> </w:t>
      </w:r>
      <w:r>
        <w:rPr>
          <w:rFonts w:ascii="Calibri"/>
        </w:rPr>
        <w:t>that</w:t>
      </w:r>
      <w:r>
        <w:rPr>
          <w:rFonts w:ascii="Calibri"/>
          <w:spacing w:val="-5"/>
        </w:rPr>
        <w:t xml:space="preserve"> </w:t>
      </w:r>
      <w:r>
        <w:rPr>
          <w:rFonts w:ascii="Calibri"/>
        </w:rPr>
        <w:t>it obtains</w:t>
      </w:r>
      <w:r>
        <w:rPr>
          <w:rFonts w:ascii="Calibri"/>
          <w:spacing w:val="-7"/>
        </w:rPr>
        <w:t xml:space="preserve"> </w:t>
      </w:r>
      <w:r>
        <w:rPr>
          <w:rFonts w:ascii="Calibri"/>
        </w:rPr>
        <w:t>consent</w:t>
      </w:r>
      <w:r>
        <w:rPr>
          <w:rFonts w:ascii="Calibri"/>
          <w:spacing w:val="-7"/>
        </w:rPr>
        <w:t xml:space="preserve"> </w:t>
      </w:r>
      <w:r>
        <w:rPr>
          <w:rFonts w:ascii="Calibri"/>
        </w:rPr>
        <w:t>from</w:t>
      </w:r>
      <w:r>
        <w:rPr>
          <w:rFonts w:ascii="Calibri"/>
          <w:spacing w:val="-4"/>
        </w:rPr>
        <w:t xml:space="preserve"> </w:t>
      </w:r>
      <w:r>
        <w:rPr>
          <w:rFonts w:ascii="Calibri"/>
        </w:rPr>
        <w:t>Data</w:t>
      </w:r>
      <w:r>
        <w:rPr>
          <w:rFonts w:ascii="Calibri"/>
          <w:spacing w:val="-9"/>
        </w:rPr>
        <w:t xml:space="preserve"> </w:t>
      </w:r>
      <w:r>
        <w:rPr>
          <w:rFonts w:ascii="Calibri"/>
        </w:rPr>
        <w:t>Subjects</w:t>
      </w:r>
      <w:r>
        <w:rPr>
          <w:rFonts w:ascii="Calibri"/>
          <w:spacing w:val="-7"/>
        </w:rPr>
        <w:t xml:space="preserve"> </w:t>
      </w:r>
      <w:r>
        <w:rPr>
          <w:rFonts w:ascii="Calibri"/>
        </w:rPr>
        <w:t>and</w:t>
      </w:r>
      <w:r>
        <w:rPr>
          <w:rFonts w:ascii="Calibri"/>
          <w:spacing w:val="-8"/>
        </w:rPr>
        <w:t xml:space="preserve"> </w:t>
      </w:r>
      <w:r>
        <w:rPr>
          <w:rFonts w:ascii="Calibri"/>
        </w:rPr>
        <w:t>displays</w:t>
      </w:r>
      <w:r>
        <w:rPr>
          <w:rFonts w:ascii="Calibri"/>
          <w:spacing w:val="-7"/>
        </w:rPr>
        <w:t xml:space="preserve"> </w:t>
      </w:r>
      <w:r>
        <w:rPr>
          <w:rFonts w:ascii="Calibri"/>
        </w:rPr>
        <w:t>all</w:t>
      </w:r>
      <w:r>
        <w:rPr>
          <w:rFonts w:ascii="Calibri"/>
          <w:spacing w:val="-7"/>
        </w:rPr>
        <w:t xml:space="preserve"> </w:t>
      </w:r>
      <w:r>
        <w:rPr>
          <w:rFonts w:ascii="Calibri"/>
        </w:rPr>
        <w:t>necessary</w:t>
      </w:r>
      <w:r>
        <w:rPr>
          <w:rFonts w:ascii="Calibri"/>
          <w:spacing w:val="-8"/>
        </w:rPr>
        <w:t xml:space="preserve"> </w:t>
      </w:r>
      <w:r>
        <w:rPr>
          <w:rFonts w:ascii="Calibri"/>
        </w:rPr>
        <w:t>and</w:t>
      </w:r>
      <w:r>
        <w:rPr>
          <w:rFonts w:ascii="Calibri"/>
          <w:spacing w:val="-7"/>
        </w:rPr>
        <w:t xml:space="preserve"> </w:t>
      </w:r>
      <w:r>
        <w:rPr>
          <w:rFonts w:ascii="Calibri"/>
        </w:rPr>
        <w:t>applicable</w:t>
      </w:r>
      <w:r>
        <w:rPr>
          <w:rFonts w:ascii="Calibri"/>
          <w:spacing w:val="-7"/>
        </w:rPr>
        <w:t xml:space="preserve"> </w:t>
      </w:r>
      <w:r>
        <w:rPr>
          <w:rFonts w:ascii="Calibri"/>
        </w:rPr>
        <w:t>notices</w:t>
      </w:r>
      <w:r>
        <w:rPr>
          <w:rFonts w:ascii="Calibri"/>
          <w:spacing w:val="-7"/>
        </w:rPr>
        <w:t xml:space="preserve"> </w:t>
      </w:r>
      <w:r>
        <w:rPr>
          <w:rFonts w:ascii="Calibri"/>
        </w:rPr>
        <w:t>in</w:t>
      </w:r>
      <w:r>
        <w:rPr>
          <w:rFonts w:ascii="Calibri"/>
          <w:spacing w:val="-8"/>
        </w:rPr>
        <w:t xml:space="preserve"> </w:t>
      </w:r>
      <w:r>
        <w:rPr>
          <w:rFonts w:ascii="Calibri"/>
        </w:rPr>
        <w:t>accordance with</w:t>
      </w:r>
      <w:r>
        <w:rPr>
          <w:rFonts w:ascii="Calibri"/>
          <w:spacing w:val="-13"/>
        </w:rPr>
        <w:t xml:space="preserve"> </w:t>
      </w:r>
      <w:r>
        <w:rPr>
          <w:rFonts w:ascii="Calibri"/>
        </w:rPr>
        <w:t>the</w:t>
      </w:r>
      <w:r>
        <w:rPr>
          <w:rFonts w:ascii="Calibri"/>
          <w:spacing w:val="-12"/>
        </w:rPr>
        <w:t xml:space="preserve"> </w:t>
      </w:r>
      <w:r>
        <w:rPr>
          <w:rFonts w:ascii="Calibri"/>
        </w:rPr>
        <w:t>Data</w:t>
      </w:r>
      <w:r>
        <w:rPr>
          <w:rFonts w:ascii="Calibri"/>
          <w:spacing w:val="-13"/>
        </w:rPr>
        <w:t xml:space="preserve"> </w:t>
      </w:r>
      <w:r>
        <w:rPr>
          <w:rFonts w:ascii="Calibri"/>
        </w:rPr>
        <w:t>Protection</w:t>
      </w:r>
      <w:r>
        <w:rPr>
          <w:rFonts w:ascii="Calibri"/>
          <w:spacing w:val="-13"/>
        </w:rPr>
        <w:t xml:space="preserve"> </w:t>
      </w:r>
      <w:r>
        <w:rPr>
          <w:rFonts w:ascii="Calibri"/>
        </w:rPr>
        <w:t>Law</w:t>
      </w:r>
      <w:r>
        <w:rPr>
          <w:rFonts w:ascii="Calibri"/>
          <w:spacing w:val="-12"/>
        </w:rPr>
        <w:t xml:space="preserve"> </w:t>
      </w:r>
      <w:r>
        <w:rPr>
          <w:rFonts w:ascii="Calibri"/>
        </w:rPr>
        <w:t>as</w:t>
      </w:r>
      <w:r>
        <w:rPr>
          <w:rFonts w:ascii="Calibri"/>
          <w:spacing w:val="-11"/>
        </w:rPr>
        <w:t xml:space="preserve"> </w:t>
      </w:r>
      <w:r>
        <w:rPr>
          <w:rFonts w:ascii="Calibri"/>
        </w:rPr>
        <w:t>well</w:t>
      </w:r>
      <w:r>
        <w:rPr>
          <w:rFonts w:ascii="Calibri"/>
          <w:spacing w:val="-12"/>
        </w:rPr>
        <w:t xml:space="preserve"> </w:t>
      </w:r>
      <w:r>
        <w:rPr>
          <w:rFonts w:ascii="Calibri"/>
        </w:rPr>
        <w:t>as</w:t>
      </w:r>
      <w:r>
        <w:rPr>
          <w:rFonts w:ascii="Calibri"/>
          <w:spacing w:val="-11"/>
        </w:rPr>
        <w:t xml:space="preserve"> </w:t>
      </w:r>
      <w:r>
        <w:rPr>
          <w:rFonts w:ascii="Calibri"/>
        </w:rPr>
        <w:t>enable</w:t>
      </w:r>
      <w:r>
        <w:rPr>
          <w:rFonts w:ascii="Calibri"/>
          <w:spacing w:val="-10"/>
        </w:rPr>
        <w:t xml:space="preserve"> </w:t>
      </w:r>
      <w:r>
        <w:rPr>
          <w:rFonts w:ascii="Calibri"/>
        </w:rPr>
        <w:t>lawful</w:t>
      </w:r>
      <w:r>
        <w:rPr>
          <w:rFonts w:ascii="Calibri"/>
          <w:spacing w:val="-12"/>
        </w:rPr>
        <w:t xml:space="preserve"> </w:t>
      </w:r>
      <w:r>
        <w:rPr>
          <w:rFonts w:ascii="Calibri"/>
        </w:rPr>
        <w:t>transfer</w:t>
      </w:r>
      <w:r>
        <w:rPr>
          <w:rFonts w:ascii="Calibri"/>
          <w:spacing w:val="-10"/>
        </w:rPr>
        <w:t xml:space="preserve"> </w:t>
      </w:r>
      <w:r>
        <w:rPr>
          <w:rFonts w:ascii="Calibri"/>
        </w:rPr>
        <w:t>of</w:t>
      </w:r>
      <w:r>
        <w:rPr>
          <w:rFonts w:ascii="Calibri"/>
          <w:spacing w:val="-9"/>
        </w:rPr>
        <w:t xml:space="preserve"> </w:t>
      </w:r>
      <w:r>
        <w:rPr>
          <w:rFonts w:ascii="Calibri"/>
        </w:rPr>
        <w:t>the</w:t>
      </w:r>
      <w:r>
        <w:rPr>
          <w:rFonts w:ascii="Calibri"/>
          <w:spacing w:val="-10"/>
        </w:rPr>
        <w:t xml:space="preserve"> </w:t>
      </w:r>
      <w:r>
        <w:rPr>
          <w:rFonts w:ascii="Calibri"/>
        </w:rPr>
        <w:t>Personal</w:t>
      </w:r>
      <w:r>
        <w:rPr>
          <w:rFonts w:ascii="Calibri"/>
          <w:spacing w:val="-13"/>
        </w:rPr>
        <w:t xml:space="preserve"> </w:t>
      </w:r>
      <w:r>
        <w:rPr>
          <w:rFonts w:ascii="Calibri"/>
        </w:rPr>
        <w:t>Data</w:t>
      </w:r>
      <w:r>
        <w:rPr>
          <w:rFonts w:ascii="Calibri"/>
          <w:spacing w:val="-9"/>
        </w:rPr>
        <w:t xml:space="preserve"> </w:t>
      </w:r>
      <w:r>
        <w:rPr>
          <w:rFonts w:ascii="Calibri"/>
        </w:rPr>
        <w:t>to</w:t>
      </w:r>
      <w:r>
        <w:rPr>
          <w:rFonts w:ascii="Calibri"/>
          <w:spacing w:val="-10"/>
        </w:rPr>
        <w:t xml:space="preserve"> </w:t>
      </w:r>
      <w:r>
        <w:rPr>
          <w:rFonts w:ascii="Calibri"/>
        </w:rPr>
        <w:t>the</w:t>
      </w:r>
      <w:r>
        <w:rPr>
          <w:rFonts w:ascii="Calibri"/>
          <w:spacing w:val="-12"/>
        </w:rPr>
        <w:t xml:space="preserve"> </w:t>
      </w:r>
      <w:proofErr w:type="gramStart"/>
      <w:r>
        <w:rPr>
          <w:rFonts w:ascii="Calibri"/>
          <w:spacing w:val="-2"/>
        </w:rPr>
        <w:t>Company;</w:t>
      </w:r>
      <w:proofErr w:type="gramEnd"/>
    </w:p>
    <w:p w14:paraId="0CDFE6A3" w14:textId="77777777" w:rsidR="00B77AEC" w:rsidRDefault="00B71498">
      <w:pPr>
        <w:pStyle w:val="ListParagraph"/>
        <w:numPr>
          <w:ilvl w:val="0"/>
          <w:numId w:val="3"/>
        </w:numPr>
        <w:tabs>
          <w:tab w:val="left" w:pos="1837"/>
        </w:tabs>
        <w:spacing w:before="1"/>
        <w:ind w:left="1527" w:right="1505" w:firstLine="0"/>
        <w:jc w:val="both"/>
        <w:rPr>
          <w:rFonts w:ascii="Calibri" w:hAnsi="Calibri"/>
          <w:b/>
        </w:rPr>
      </w:pPr>
      <w:r>
        <w:rPr>
          <w:rFonts w:ascii="Calibri" w:hAnsi="Calibri"/>
        </w:rPr>
        <w:t xml:space="preserve">maintain a record of all consents obtained from Data Subject, including the time and data on which consent was obtained, the information presented to Data Subject; and </w:t>
      </w:r>
      <w:r>
        <w:rPr>
          <w:rFonts w:ascii="Calibri" w:hAnsi="Calibri"/>
          <w:b/>
        </w:rPr>
        <w:t xml:space="preserve">(iii) </w:t>
      </w:r>
      <w:r>
        <w:rPr>
          <w:rFonts w:ascii="Calibri" w:hAnsi="Calibri"/>
        </w:rPr>
        <w:t>record of the withdrawals of consent by Data Subject.</w:t>
      </w:r>
      <w:r>
        <w:rPr>
          <w:rFonts w:ascii="Calibri" w:hAnsi="Calibri"/>
          <w:spacing w:val="-1"/>
        </w:rPr>
        <w:t xml:space="preserve"> </w:t>
      </w:r>
      <w:r>
        <w:rPr>
          <w:rFonts w:ascii="Calibri" w:hAnsi="Calibri"/>
        </w:rPr>
        <w:t>The Anytech365 shall make th</w:t>
      </w:r>
      <w:r>
        <w:rPr>
          <w:rFonts w:ascii="Calibri" w:hAnsi="Calibri"/>
        </w:rPr>
        <w:t>ese records available to Avanquest promptly upon request. It is agreed that where either party receives a request from a Data Subject in respect of Personal Data Processed by the other party, where relevant, the party receiving such request will direct the</w:t>
      </w:r>
      <w:r>
        <w:rPr>
          <w:rFonts w:ascii="Calibri" w:hAnsi="Calibri"/>
        </w:rPr>
        <w:t xml:space="preserve"> Data Subject to the other party, as applicable, </w:t>
      </w:r>
      <w:proofErr w:type="gramStart"/>
      <w:r>
        <w:rPr>
          <w:rFonts w:ascii="Calibri" w:hAnsi="Calibri"/>
        </w:rPr>
        <w:t>in order to</w:t>
      </w:r>
      <w:proofErr w:type="gramEnd"/>
      <w:r>
        <w:rPr>
          <w:rFonts w:ascii="Calibri" w:hAnsi="Calibri"/>
        </w:rPr>
        <w:t xml:space="preserve"> enable</w:t>
      </w:r>
      <w:r>
        <w:rPr>
          <w:rFonts w:ascii="Calibri" w:hAnsi="Calibri"/>
          <w:spacing w:val="-2"/>
        </w:rPr>
        <w:t xml:space="preserve"> </w:t>
      </w:r>
      <w:r>
        <w:rPr>
          <w:rFonts w:ascii="Calibri" w:hAnsi="Calibri"/>
        </w:rPr>
        <w:t>the</w:t>
      </w:r>
      <w:r>
        <w:rPr>
          <w:rFonts w:ascii="Calibri" w:hAnsi="Calibri"/>
          <w:spacing w:val="-4"/>
        </w:rPr>
        <w:t xml:space="preserve"> </w:t>
      </w:r>
      <w:r>
        <w:rPr>
          <w:rFonts w:ascii="Calibri" w:hAnsi="Calibri"/>
        </w:rPr>
        <w:t>other</w:t>
      </w:r>
      <w:r>
        <w:rPr>
          <w:rFonts w:ascii="Calibri" w:hAnsi="Calibri"/>
          <w:spacing w:val="-4"/>
        </w:rPr>
        <w:t xml:space="preserve"> </w:t>
      </w:r>
      <w:r>
        <w:rPr>
          <w:rFonts w:ascii="Calibri" w:hAnsi="Calibri"/>
        </w:rPr>
        <w:t>party</w:t>
      </w:r>
      <w:r>
        <w:rPr>
          <w:rFonts w:ascii="Calibri" w:hAnsi="Calibri"/>
          <w:spacing w:val="-2"/>
        </w:rPr>
        <w:t xml:space="preserve"> </w:t>
      </w:r>
      <w:r>
        <w:rPr>
          <w:rFonts w:ascii="Calibri" w:hAnsi="Calibri"/>
        </w:rPr>
        <w:t>to</w:t>
      </w:r>
      <w:r>
        <w:rPr>
          <w:rFonts w:ascii="Calibri" w:hAnsi="Calibri"/>
          <w:spacing w:val="-4"/>
        </w:rPr>
        <w:t xml:space="preserve"> </w:t>
      </w:r>
      <w:r>
        <w:rPr>
          <w:rFonts w:ascii="Calibri" w:hAnsi="Calibri"/>
        </w:rPr>
        <w:t>respond</w:t>
      </w:r>
      <w:r>
        <w:rPr>
          <w:rFonts w:ascii="Calibri" w:hAnsi="Calibri"/>
          <w:spacing w:val="-4"/>
        </w:rPr>
        <w:t xml:space="preserve"> </w:t>
      </w:r>
      <w:r>
        <w:rPr>
          <w:rFonts w:ascii="Calibri" w:hAnsi="Calibri"/>
        </w:rPr>
        <w:t>directly</w:t>
      </w:r>
      <w:r>
        <w:rPr>
          <w:rFonts w:ascii="Calibri" w:hAnsi="Calibri"/>
          <w:spacing w:val="-4"/>
        </w:rPr>
        <w:t xml:space="preserve"> </w:t>
      </w:r>
      <w:r>
        <w:rPr>
          <w:rFonts w:ascii="Calibri" w:hAnsi="Calibri"/>
        </w:rPr>
        <w:t>to</w:t>
      </w:r>
      <w:r>
        <w:rPr>
          <w:rFonts w:ascii="Calibri" w:hAnsi="Calibri"/>
          <w:spacing w:val="-4"/>
        </w:rPr>
        <w:t xml:space="preserve"> </w:t>
      </w:r>
      <w:r>
        <w:rPr>
          <w:rFonts w:ascii="Calibri" w:hAnsi="Calibri"/>
        </w:rPr>
        <w:t>the</w:t>
      </w:r>
      <w:r>
        <w:rPr>
          <w:rFonts w:ascii="Calibri" w:hAnsi="Calibri"/>
          <w:spacing w:val="-4"/>
        </w:rPr>
        <w:t xml:space="preserve"> </w:t>
      </w:r>
      <w:r>
        <w:rPr>
          <w:rFonts w:ascii="Calibri" w:hAnsi="Calibri"/>
        </w:rPr>
        <w:t>Data</w:t>
      </w:r>
      <w:r>
        <w:rPr>
          <w:rFonts w:ascii="Calibri" w:hAnsi="Calibri"/>
          <w:spacing w:val="-4"/>
        </w:rPr>
        <w:t xml:space="preserve"> </w:t>
      </w:r>
      <w:r>
        <w:rPr>
          <w:rFonts w:ascii="Calibri" w:hAnsi="Calibri"/>
        </w:rPr>
        <w:t>Subject’s</w:t>
      </w:r>
      <w:r>
        <w:rPr>
          <w:rFonts w:ascii="Calibri" w:hAnsi="Calibri"/>
          <w:spacing w:val="-4"/>
        </w:rPr>
        <w:t xml:space="preserve"> </w:t>
      </w:r>
      <w:r>
        <w:rPr>
          <w:rFonts w:ascii="Calibri" w:hAnsi="Calibri"/>
        </w:rPr>
        <w:t>request.</w:t>
      </w:r>
      <w:r>
        <w:rPr>
          <w:rFonts w:ascii="Calibri" w:hAnsi="Calibri"/>
          <w:spacing w:val="-2"/>
        </w:rPr>
        <w:t xml:space="preserve"> </w:t>
      </w:r>
      <w:r>
        <w:rPr>
          <w:rFonts w:ascii="Calibri" w:hAnsi="Calibri"/>
        </w:rPr>
        <w:t>Both</w:t>
      </w:r>
      <w:r>
        <w:rPr>
          <w:rFonts w:ascii="Calibri" w:hAnsi="Calibri"/>
          <w:spacing w:val="-4"/>
        </w:rPr>
        <w:t xml:space="preserve"> </w:t>
      </w:r>
      <w:r>
        <w:rPr>
          <w:rFonts w:ascii="Calibri" w:hAnsi="Calibri"/>
        </w:rPr>
        <w:t>parties shall</w:t>
      </w:r>
      <w:r>
        <w:rPr>
          <w:rFonts w:ascii="Calibri" w:hAnsi="Calibri"/>
          <w:spacing w:val="-4"/>
        </w:rPr>
        <w:t xml:space="preserve"> </w:t>
      </w:r>
      <w:r>
        <w:rPr>
          <w:rFonts w:ascii="Calibri" w:hAnsi="Calibri"/>
        </w:rPr>
        <w:t>provide each other with commercially reasonable cooperation and assistance in relation to handling of a Data Subject’s request, to the extent permitted under Data Protection Law. Notwithstanding the above, the parties shall cooperate reasonably and in good</w:t>
      </w:r>
      <w:r>
        <w:rPr>
          <w:rFonts w:ascii="Calibri" w:hAnsi="Calibri"/>
        </w:rPr>
        <w:t xml:space="preserve"> faith </w:t>
      </w:r>
      <w:proofErr w:type="gramStart"/>
      <w:r>
        <w:rPr>
          <w:rFonts w:ascii="Calibri" w:hAnsi="Calibri"/>
        </w:rPr>
        <w:t>in order to</w:t>
      </w:r>
      <w:proofErr w:type="gramEnd"/>
      <w:r>
        <w:rPr>
          <w:rFonts w:ascii="Calibri" w:hAnsi="Calibri"/>
        </w:rPr>
        <w:t xml:space="preserve"> respond to any correspondence or request by the Commission or Supervisory Authorities in accordance with any requirements under Applicable Data Protection Law</w:t>
      </w:r>
      <w:r>
        <w:rPr>
          <w:rFonts w:ascii="Calibri" w:hAnsi="Calibri"/>
          <w:b/>
        </w:rPr>
        <w:t>.</w:t>
      </w:r>
    </w:p>
    <w:p w14:paraId="049FA674" w14:textId="77777777" w:rsidR="00B77AEC" w:rsidRDefault="00B77AEC">
      <w:pPr>
        <w:pStyle w:val="BodyText"/>
        <w:rPr>
          <w:rFonts w:ascii="Calibri"/>
          <w:b/>
        </w:rPr>
      </w:pPr>
    </w:p>
    <w:p w14:paraId="7BC15C32" w14:textId="77777777" w:rsidR="00B77AEC" w:rsidRDefault="00B77AEC">
      <w:pPr>
        <w:pStyle w:val="BodyText"/>
        <w:rPr>
          <w:rFonts w:ascii="Calibri"/>
          <w:b/>
        </w:rPr>
      </w:pPr>
    </w:p>
    <w:p w14:paraId="43FAE2E0" w14:textId="77777777" w:rsidR="00B77AEC" w:rsidRDefault="00B77AEC">
      <w:pPr>
        <w:pStyle w:val="BodyText"/>
        <w:rPr>
          <w:rFonts w:ascii="Calibri"/>
          <w:b/>
        </w:rPr>
      </w:pPr>
    </w:p>
    <w:p w14:paraId="0ADE76D5" w14:textId="77777777" w:rsidR="00B77AEC" w:rsidRDefault="00B77AEC">
      <w:pPr>
        <w:pStyle w:val="BodyText"/>
        <w:spacing w:before="5"/>
        <w:rPr>
          <w:rFonts w:ascii="Calibri"/>
          <w:b/>
          <w:sz w:val="16"/>
        </w:rPr>
      </w:pPr>
    </w:p>
    <w:p w14:paraId="1381797C" w14:textId="77777777" w:rsidR="00B77AEC" w:rsidRDefault="00B71498">
      <w:pPr>
        <w:pStyle w:val="Heading6"/>
        <w:numPr>
          <w:ilvl w:val="0"/>
          <w:numId w:val="6"/>
        </w:numPr>
        <w:tabs>
          <w:tab w:val="left" w:pos="2248"/>
        </w:tabs>
        <w:ind w:left="2248" w:hanging="361"/>
        <w:rPr>
          <w:color w:val="4F80BC"/>
        </w:rPr>
      </w:pPr>
      <w:r>
        <w:rPr>
          <w:color w:val="4F80BC"/>
        </w:rPr>
        <w:t>LIMITATION</w:t>
      </w:r>
      <w:r>
        <w:rPr>
          <w:color w:val="4F80BC"/>
          <w:spacing w:val="-2"/>
        </w:rPr>
        <w:t xml:space="preserve"> </w:t>
      </w:r>
      <w:r>
        <w:rPr>
          <w:color w:val="4F80BC"/>
        </w:rPr>
        <w:t>OF</w:t>
      </w:r>
      <w:r>
        <w:rPr>
          <w:color w:val="4F80BC"/>
          <w:spacing w:val="-3"/>
        </w:rPr>
        <w:t xml:space="preserve"> </w:t>
      </w:r>
      <w:r>
        <w:rPr>
          <w:color w:val="4F80BC"/>
          <w:spacing w:val="-2"/>
        </w:rPr>
        <w:t>LIABILITY</w:t>
      </w:r>
    </w:p>
    <w:p w14:paraId="691E550C" w14:textId="77777777" w:rsidR="00B77AEC" w:rsidRDefault="00B77AEC">
      <w:pPr>
        <w:pStyle w:val="BodyText"/>
        <w:spacing w:before="4"/>
        <w:rPr>
          <w:rFonts w:ascii="Calibri"/>
          <w:b/>
          <w:sz w:val="16"/>
        </w:rPr>
      </w:pPr>
    </w:p>
    <w:p w14:paraId="4BB1A6BE" w14:textId="77777777" w:rsidR="00B77AEC" w:rsidRDefault="00B71498">
      <w:pPr>
        <w:pStyle w:val="BodyText"/>
        <w:ind w:left="1527" w:right="1511"/>
        <w:jc w:val="both"/>
        <w:rPr>
          <w:rFonts w:ascii="Calibri"/>
        </w:rPr>
      </w:pPr>
      <w:r>
        <w:rPr>
          <w:rFonts w:ascii="Calibri"/>
        </w:rPr>
        <w:t xml:space="preserve">Except for breaches of obligations, in no event </w:t>
      </w:r>
      <w:r>
        <w:rPr>
          <w:rFonts w:ascii="Calibri"/>
        </w:rPr>
        <w:t>shall either party be liable for any indirect, special, punitive,</w:t>
      </w:r>
      <w:r>
        <w:rPr>
          <w:rFonts w:ascii="Calibri"/>
          <w:spacing w:val="-5"/>
        </w:rPr>
        <w:t xml:space="preserve"> </w:t>
      </w:r>
      <w:r>
        <w:rPr>
          <w:rFonts w:ascii="Calibri"/>
        </w:rPr>
        <w:t>or</w:t>
      </w:r>
      <w:r>
        <w:rPr>
          <w:rFonts w:ascii="Calibri"/>
          <w:spacing w:val="-5"/>
        </w:rPr>
        <w:t xml:space="preserve"> </w:t>
      </w:r>
      <w:r>
        <w:rPr>
          <w:rFonts w:ascii="Calibri"/>
        </w:rPr>
        <w:t>consequential</w:t>
      </w:r>
      <w:r>
        <w:rPr>
          <w:rFonts w:ascii="Calibri"/>
          <w:spacing w:val="-5"/>
        </w:rPr>
        <w:t xml:space="preserve"> </w:t>
      </w:r>
      <w:r>
        <w:rPr>
          <w:rFonts w:ascii="Calibri"/>
        </w:rPr>
        <w:t>damages</w:t>
      </w:r>
      <w:r>
        <w:rPr>
          <w:rFonts w:ascii="Calibri"/>
          <w:spacing w:val="-5"/>
        </w:rPr>
        <w:t xml:space="preserve"> </w:t>
      </w:r>
      <w:r>
        <w:rPr>
          <w:rFonts w:ascii="Calibri"/>
        </w:rPr>
        <w:t>of</w:t>
      </w:r>
      <w:r>
        <w:rPr>
          <w:rFonts w:ascii="Calibri"/>
          <w:spacing w:val="-5"/>
        </w:rPr>
        <w:t xml:space="preserve"> </w:t>
      </w:r>
      <w:r>
        <w:rPr>
          <w:rFonts w:ascii="Calibri"/>
        </w:rPr>
        <w:t>any</w:t>
      </w:r>
      <w:r>
        <w:rPr>
          <w:rFonts w:ascii="Calibri"/>
          <w:spacing w:val="-3"/>
        </w:rPr>
        <w:t xml:space="preserve"> </w:t>
      </w:r>
      <w:r>
        <w:rPr>
          <w:rFonts w:ascii="Calibri"/>
        </w:rPr>
        <w:t>kind</w:t>
      </w:r>
      <w:r>
        <w:rPr>
          <w:rFonts w:ascii="Calibri"/>
          <w:spacing w:val="-5"/>
        </w:rPr>
        <w:t xml:space="preserve"> </w:t>
      </w:r>
      <w:r>
        <w:rPr>
          <w:rFonts w:ascii="Calibri"/>
        </w:rPr>
        <w:t>or</w:t>
      </w:r>
      <w:r>
        <w:rPr>
          <w:rFonts w:ascii="Calibri"/>
          <w:spacing w:val="-3"/>
        </w:rPr>
        <w:t xml:space="preserve"> </w:t>
      </w:r>
      <w:r>
        <w:rPr>
          <w:rFonts w:ascii="Calibri"/>
        </w:rPr>
        <w:t>nature</w:t>
      </w:r>
      <w:r>
        <w:rPr>
          <w:rFonts w:ascii="Calibri"/>
          <w:spacing w:val="-3"/>
        </w:rPr>
        <w:t xml:space="preserve"> </w:t>
      </w:r>
      <w:r>
        <w:rPr>
          <w:rFonts w:ascii="Calibri"/>
        </w:rPr>
        <w:t>whatsoever,</w:t>
      </w:r>
      <w:r>
        <w:rPr>
          <w:rFonts w:ascii="Calibri"/>
          <w:spacing w:val="-3"/>
        </w:rPr>
        <w:t xml:space="preserve"> </w:t>
      </w:r>
      <w:r>
        <w:rPr>
          <w:rFonts w:ascii="Calibri"/>
        </w:rPr>
        <w:t>suffered</w:t>
      </w:r>
      <w:r>
        <w:rPr>
          <w:rFonts w:ascii="Calibri"/>
          <w:spacing w:val="-5"/>
        </w:rPr>
        <w:t xml:space="preserve"> </w:t>
      </w:r>
      <w:r>
        <w:rPr>
          <w:rFonts w:ascii="Calibri"/>
        </w:rPr>
        <w:t>by</w:t>
      </w:r>
      <w:r>
        <w:rPr>
          <w:rFonts w:ascii="Calibri"/>
          <w:spacing w:val="-3"/>
        </w:rPr>
        <w:t xml:space="preserve"> </w:t>
      </w:r>
      <w:r>
        <w:rPr>
          <w:rFonts w:ascii="Calibri"/>
        </w:rPr>
        <w:t>the</w:t>
      </w:r>
      <w:r>
        <w:rPr>
          <w:rFonts w:ascii="Calibri"/>
          <w:spacing w:val="-5"/>
        </w:rPr>
        <w:t xml:space="preserve"> </w:t>
      </w:r>
      <w:r>
        <w:rPr>
          <w:rFonts w:ascii="Calibri"/>
        </w:rPr>
        <w:t>other</w:t>
      </w:r>
      <w:r>
        <w:rPr>
          <w:rFonts w:ascii="Calibri"/>
          <w:spacing w:val="-3"/>
        </w:rPr>
        <w:t xml:space="preserve"> </w:t>
      </w:r>
      <w:r>
        <w:rPr>
          <w:rFonts w:ascii="Calibri"/>
        </w:rPr>
        <w:t>party, including, without limitation, lost profits, business interruptions, loss of data, or other economic loss</w:t>
      </w:r>
      <w:r>
        <w:rPr>
          <w:rFonts w:ascii="Calibri"/>
          <w:spacing w:val="-8"/>
        </w:rPr>
        <w:t xml:space="preserve"> </w:t>
      </w:r>
      <w:r>
        <w:rPr>
          <w:rFonts w:ascii="Calibri"/>
        </w:rPr>
        <w:t>arising</w:t>
      </w:r>
      <w:r>
        <w:rPr>
          <w:rFonts w:ascii="Calibri"/>
          <w:spacing w:val="-6"/>
        </w:rPr>
        <w:t xml:space="preserve"> </w:t>
      </w:r>
      <w:r>
        <w:rPr>
          <w:rFonts w:ascii="Calibri"/>
        </w:rPr>
        <w:t>out</w:t>
      </w:r>
      <w:r>
        <w:rPr>
          <w:rFonts w:ascii="Calibri"/>
          <w:spacing w:val="-8"/>
        </w:rPr>
        <w:t xml:space="preserve"> </w:t>
      </w:r>
      <w:r>
        <w:rPr>
          <w:rFonts w:ascii="Calibri"/>
        </w:rPr>
        <w:t>of</w:t>
      </w:r>
      <w:r>
        <w:rPr>
          <w:rFonts w:ascii="Calibri"/>
          <w:spacing w:val="-7"/>
        </w:rPr>
        <w:t xml:space="preserve"> </w:t>
      </w:r>
      <w:r>
        <w:rPr>
          <w:rFonts w:ascii="Calibri"/>
        </w:rPr>
        <w:t>or</w:t>
      </w:r>
      <w:r>
        <w:rPr>
          <w:rFonts w:ascii="Calibri"/>
          <w:spacing w:val="-6"/>
        </w:rPr>
        <w:t xml:space="preserve"> </w:t>
      </w:r>
      <w:r>
        <w:rPr>
          <w:rFonts w:ascii="Calibri"/>
        </w:rPr>
        <w:t>related</w:t>
      </w:r>
      <w:r>
        <w:rPr>
          <w:rFonts w:ascii="Calibri"/>
          <w:spacing w:val="-6"/>
        </w:rPr>
        <w:t xml:space="preserve"> </w:t>
      </w:r>
      <w:r>
        <w:rPr>
          <w:rFonts w:ascii="Calibri"/>
        </w:rPr>
        <w:t>to</w:t>
      </w:r>
      <w:r>
        <w:rPr>
          <w:rFonts w:ascii="Calibri"/>
          <w:spacing w:val="-6"/>
        </w:rPr>
        <w:t xml:space="preserve"> </w:t>
      </w:r>
      <w:r>
        <w:rPr>
          <w:rFonts w:ascii="Calibri"/>
        </w:rPr>
        <w:t>this</w:t>
      </w:r>
      <w:r>
        <w:rPr>
          <w:rFonts w:ascii="Calibri"/>
          <w:spacing w:val="-6"/>
        </w:rPr>
        <w:t xml:space="preserve"> </w:t>
      </w:r>
      <w:r>
        <w:rPr>
          <w:rFonts w:ascii="Calibri"/>
        </w:rPr>
        <w:t>Agreement</w:t>
      </w:r>
      <w:r>
        <w:rPr>
          <w:rFonts w:ascii="Calibri"/>
          <w:spacing w:val="-8"/>
        </w:rPr>
        <w:t xml:space="preserve"> </w:t>
      </w:r>
      <w:r>
        <w:rPr>
          <w:rFonts w:ascii="Calibri"/>
        </w:rPr>
        <w:t>or</w:t>
      </w:r>
      <w:r>
        <w:rPr>
          <w:rFonts w:ascii="Calibri"/>
          <w:spacing w:val="-6"/>
        </w:rPr>
        <w:t xml:space="preserve"> </w:t>
      </w:r>
      <w:r>
        <w:rPr>
          <w:rFonts w:ascii="Calibri"/>
        </w:rPr>
        <w:t>any</w:t>
      </w:r>
      <w:r>
        <w:rPr>
          <w:rFonts w:ascii="Calibri"/>
          <w:spacing w:val="-7"/>
        </w:rPr>
        <w:t xml:space="preserve"> </w:t>
      </w:r>
      <w:r>
        <w:rPr>
          <w:rFonts w:ascii="Calibri"/>
        </w:rPr>
        <w:t>use</w:t>
      </w:r>
      <w:r>
        <w:rPr>
          <w:rFonts w:ascii="Calibri"/>
          <w:spacing w:val="-6"/>
        </w:rPr>
        <w:t xml:space="preserve"> </w:t>
      </w:r>
      <w:r>
        <w:rPr>
          <w:rFonts w:ascii="Calibri"/>
        </w:rPr>
        <w:t>of</w:t>
      </w:r>
      <w:r>
        <w:rPr>
          <w:rFonts w:ascii="Calibri"/>
          <w:spacing w:val="-6"/>
        </w:rPr>
        <w:t xml:space="preserve"> </w:t>
      </w:r>
      <w:r>
        <w:rPr>
          <w:rFonts w:ascii="Calibri"/>
        </w:rPr>
        <w:t>or</w:t>
      </w:r>
      <w:r>
        <w:rPr>
          <w:rFonts w:ascii="Calibri"/>
          <w:spacing w:val="-8"/>
        </w:rPr>
        <w:t xml:space="preserve"> </w:t>
      </w:r>
      <w:r>
        <w:rPr>
          <w:rFonts w:ascii="Calibri"/>
        </w:rPr>
        <w:t>failure</w:t>
      </w:r>
      <w:r>
        <w:rPr>
          <w:rFonts w:ascii="Calibri"/>
          <w:spacing w:val="-6"/>
        </w:rPr>
        <w:t xml:space="preserve"> </w:t>
      </w:r>
      <w:r>
        <w:rPr>
          <w:rFonts w:ascii="Calibri"/>
        </w:rPr>
        <w:t>to</w:t>
      </w:r>
      <w:r>
        <w:rPr>
          <w:rFonts w:ascii="Calibri"/>
          <w:spacing w:val="-3"/>
        </w:rPr>
        <w:t xml:space="preserve"> </w:t>
      </w:r>
      <w:r>
        <w:rPr>
          <w:rFonts w:ascii="Calibri"/>
        </w:rPr>
        <w:t>be</w:t>
      </w:r>
      <w:r>
        <w:rPr>
          <w:rFonts w:ascii="Calibri"/>
          <w:spacing w:val="-6"/>
        </w:rPr>
        <w:t xml:space="preserve"> </w:t>
      </w:r>
      <w:r>
        <w:rPr>
          <w:rFonts w:ascii="Calibri"/>
        </w:rPr>
        <w:t>able</w:t>
      </w:r>
      <w:r>
        <w:rPr>
          <w:rFonts w:ascii="Calibri"/>
          <w:spacing w:val="-6"/>
        </w:rPr>
        <w:t xml:space="preserve"> </w:t>
      </w:r>
      <w:r>
        <w:rPr>
          <w:rFonts w:ascii="Calibri"/>
        </w:rPr>
        <w:t>to</w:t>
      </w:r>
      <w:r>
        <w:rPr>
          <w:rFonts w:ascii="Calibri"/>
          <w:spacing w:val="-5"/>
        </w:rPr>
        <w:t xml:space="preserve"> </w:t>
      </w:r>
      <w:r>
        <w:rPr>
          <w:rFonts w:ascii="Calibri"/>
        </w:rPr>
        <w:t>use</w:t>
      </w:r>
      <w:r>
        <w:rPr>
          <w:rFonts w:ascii="Calibri"/>
          <w:spacing w:val="-6"/>
        </w:rPr>
        <w:t xml:space="preserve"> </w:t>
      </w:r>
      <w:r>
        <w:rPr>
          <w:rFonts w:ascii="Calibri"/>
        </w:rPr>
        <w:t>the</w:t>
      </w:r>
      <w:r>
        <w:rPr>
          <w:rFonts w:ascii="Calibri"/>
          <w:spacing w:val="-6"/>
        </w:rPr>
        <w:t xml:space="preserve"> </w:t>
      </w:r>
      <w:r>
        <w:rPr>
          <w:rFonts w:ascii="Calibri"/>
        </w:rPr>
        <w:t>service, services or data.</w:t>
      </w:r>
    </w:p>
    <w:p w14:paraId="7956AAC0" w14:textId="77777777" w:rsidR="00B77AEC" w:rsidRDefault="00B77AEC">
      <w:pPr>
        <w:pStyle w:val="BodyText"/>
        <w:rPr>
          <w:rFonts w:ascii="Calibri"/>
        </w:rPr>
      </w:pPr>
    </w:p>
    <w:p w14:paraId="0CE17EE4" w14:textId="77777777" w:rsidR="00B77AEC" w:rsidRDefault="00B77AEC">
      <w:pPr>
        <w:pStyle w:val="BodyText"/>
        <w:spacing w:before="3"/>
        <w:rPr>
          <w:rFonts w:ascii="Calibri"/>
          <w:sz w:val="16"/>
        </w:rPr>
      </w:pPr>
    </w:p>
    <w:p w14:paraId="41CD9D1C" w14:textId="77777777" w:rsidR="00B77AEC" w:rsidRDefault="00B71498">
      <w:pPr>
        <w:pStyle w:val="Heading6"/>
        <w:numPr>
          <w:ilvl w:val="0"/>
          <w:numId w:val="6"/>
        </w:numPr>
        <w:tabs>
          <w:tab w:val="left" w:pos="2248"/>
        </w:tabs>
        <w:ind w:left="2248" w:hanging="361"/>
        <w:rPr>
          <w:color w:val="4F80BC"/>
        </w:rPr>
      </w:pPr>
      <w:r>
        <w:rPr>
          <w:color w:val="4F80BC"/>
          <w:spacing w:val="-2"/>
        </w:rPr>
        <w:t>MISCELLANEOUS</w:t>
      </w:r>
    </w:p>
    <w:p w14:paraId="0811226D" w14:textId="77777777" w:rsidR="00B77AEC" w:rsidRDefault="00B77AEC">
      <w:pPr>
        <w:pStyle w:val="BodyText"/>
        <w:spacing w:before="3"/>
        <w:rPr>
          <w:rFonts w:ascii="Calibri"/>
          <w:b/>
        </w:rPr>
      </w:pPr>
    </w:p>
    <w:p w14:paraId="14626E9E" w14:textId="77777777" w:rsidR="00B77AEC" w:rsidRDefault="00B71498">
      <w:pPr>
        <w:pStyle w:val="BodyText"/>
        <w:ind w:left="1527" w:right="1505"/>
        <w:jc w:val="both"/>
        <w:rPr>
          <w:rFonts w:ascii="Calibri"/>
        </w:rPr>
      </w:pPr>
      <w:r>
        <w:rPr>
          <w:rFonts w:ascii="Calibri"/>
        </w:rPr>
        <w:t>The</w:t>
      </w:r>
      <w:r>
        <w:rPr>
          <w:rFonts w:ascii="Calibri"/>
          <w:spacing w:val="-13"/>
        </w:rPr>
        <w:t xml:space="preserve"> </w:t>
      </w:r>
      <w:r>
        <w:rPr>
          <w:rFonts w:ascii="Calibri"/>
        </w:rPr>
        <w:t>part</w:t>
      </w:r>
      <w:r>
        <w:rPr>
          <w:rFonts w:ascii="Calibri"/>
        </w:rPr>
        <w:t>ies</w:t>
      </w:r>
      <w:r>
        <w:rPr>
          <w:rFonts w:ascii="Calibri"/>
          <w:spacing w:val="-12"/>
        </w:rPr>
        <w:t xml:space="preserve"> </w:t>
      </w:r>
      <w:r>
        <w:rPr>
          <w:rFonts w:ascii="Calibri"/>
        </w:rPr>
        <w:t>are</w:t>
      </w:r>
      <w:r>
        <w:rPr>
          <w:rFonts w:ascii="Calibri"/>
          <w:spacing w:val="-13"/>
        </w:rPr>
        <w:t xml:space="preserve"> </w:t>
      </w:r>
      <w:r>
        <w:rPr>
          <w:rFonts w:ascii="Calibri"/>
        </w:rPr>
        <w:t>independent</w:t>
      </w:r>
      <w:r>
        <w:rPr>
          <w:rFonts w:ascii="Calibri"/>
          <w:spacing w:val="-12"/>
        </w:rPr>
        <w:t xml:space="preserve"> </w:t>
      </w:r>
      <w:r>
        <w:rPr>
          <w:rFonts w:ascii="Calibri"/>
        </w:rPr>
        <w:t>contractors</w:t>
      </w:r>
      <w:r>
        <w:rPr>
          <w:rFonts w:ascii="Calibri"/>
          <w:spacing w:val="-13"/>
        </w:rPr>
        <w:t xml:space="preserve"> </w:t>
      </w:r>
      <w:r>
        <w:rPr>
          <w:rFonts w:ascii="Calibri"/>
        </w:rPr>
        <w:t>and</w:t>
      </w:r>
      <w:r>
        <w:rPr>
          <w:rFonts w:ascii="Calibri"/>
          <w:spacing w:val="-12"/>
        </w:rPr>
        <w:t xml:space="preserve"> </w:t>
      </w:r>
      <w:r>
        <w:rPr>
          <w:rFonts w:ascii="Calibri"/>
        </w:rPr>
        <w:t>nothing</w:t>
      </w:r>
      <w:r>
        <w:rPr>
          <w:rFonts w:ascii="Calibri"/>
          <w:spacing w:val="-13"/>
        </w:rPr>
        <w:t xml:space="preserve"> </w:t>
      </w:r>
      <w:r>
        <w:rPr>
          <w:rFonts w:ascii="Calibri"/>
        </w:rPr>
        <w:t>in</w:t>
      </w:r>
      <w:r>
        <w:rPr>
          <w:rFonts w:ascii="Calibri"/>
          <w:spacing w:val="-12"/>
        </w:rPr>
        <w:t xml:space="preserve"> </w:t>
      </w:r>
      <w:r>
        <w:rPr>
          <w:rFonts w:ascii="Calibri"/>
        </w:rPr>
        <w:t>this</w:t>
      </w:r>
      <w:r>
        <w:rPr>
          <w:rFonts w:ascii="Calibri"/>
          <w:spacing w:val="-12"/>
        </w:rPr>
        <w:t xml:space="preserve"> </w:t>
      </w:r>
      <w:r>
        <w:rPr>
          <w:rFonts w:ascii="Calibri"/>
        </w:rPr>
        <w:t>Agreement</w:t>
      </w:r>
      <w:r>
        <w:rPr>
          <w:rFonts w:ascii="Calibri"/>
          <w:spacing w:val="-13"/>
        </w:rPr>
        <w:t xml:space="preserve"> </w:t>
      </w:r>
      <w:r>
        <w:rPr>
          <w:rFonts w:ascii="Calibri"/>
        </w:rPr>
        <w:t>shall</w:t>
      </w:r>
      <w:r>
        <w:rPr>
          <w:rFonts w:ascii="Calibri"/>
          <w:spacing w:val="-12"/>
        </w:rPr>
        <w:t xml:space="preserve"> </w:t>
      </w:r>
      <w:r>
        <w:rPr>
          <w:rFonts w:ascii="Calibri"/>
        </w:rPr>
        <w:t>be</w:t>
      </w:r>
      <w:r>
        <w:rPr>
          <w:rFonts w:ascii="Calibri"/>
          <w:spacing w:val="-13"/>
        </w:rPr>
        <w:t xml:space="preserve"> </w:t>
      </w:r>
      <w:r>
        <w:rPr>
          <w:rFonts w:ascii="Calibri"/>
        </w:rPr>
        <w:t>construed</w:t>
      </w:r>
      <w:r>
        <w:rPr>
          <w:rFonts w:ascii="Calibri"/>
          <w:spacing w:val="-12"/>
        </w:rPr>
        <w:t xml:space="preserve"> </w:t>
      </w:r>
      <w:r>
        <w:rPr>
          <w:rFonts w:ascii="Calibri"/>
        </w:rPr>
        <w:t>to</w:t>
      </w:r>
      <w:r>
        <w:rPr>
          <w:rFonts w:ascii="Calibri"/>
          <w:spacing w:val="-12"/>
        </w:rPr>
        <w:t xml:space="preserve"> </w:t>
      </w:r>
      <w:r>
        <w:rPr>
          <w:rFonts w:ascii="Calibri"/>
        </w:rPr>
        <w:t>create a</w:t>
      </w:r>
      <w:r>
        <w:rPr>
          <w:rFonts w:ascii="Calibri"/>
          <w:spacing w:val="-2"/>
        </w:rPr>
        <w:t xml:space="preserve"> </w:t>
      </w:r>
      <w:r>
        <w:rPr>
          <w:rFonts w:ascii="Calibri"/>
        </w:rPr>
        <w:t>partnership,</w:t>
      </w:r>
      <w:r>
        <w:rPr>
          <w:rFonts w:ascii="Calibri"/>
          <w:spacing w:val="-2"/>
        </w:rPr>
        <w:t xml:space="preserve"> </w:t>
      </w:r>
      <w:r>
        <w:rPr>
          <w:rFonts w:ascii="Calibri"/>
        </w:rPr>
        <w:t>joint</w:t>
      </w:r>
      <w:r>
        <w:rPr>
          <w:rFonts w:ascii="Calibri"/>
          <w:spacing w:val="-4"/>
        </w:rPr>
        <w:t xml:space="preserve"> </w:t>
      </w:r>
      <w:proofErr w:type="gramStart"/>
      <w:r>
        <w:rPr>
          <w:rFonts w:ascii="Calibri"/>
        </w:rPr>
        <w:t>venture</w:t>
      </w:r>
      <w:proofErr w:type="gramEnd"/>
      <w:r>
        <w:rPr>
          <w:rFonts w:ascii="Calibri"/>
          <w:spacing w:val="-2"/>
        </w:rPr>
        <w:t xml:space="preserve"> </w:t>
      </w:r>
      <w:r>
        <w:rPr>
          <w:rFonts w:ascii="Calibri"/>
        </w:rPr>
        <w:t>or</w:t>
      </w:r>
      <w:r>
        <w:rPr>
          <w:rFonts w:ascii="Calibri"/>
          <w:spacing w:val="-7"/>
        </w:rPr>
        <w:t xml:space="preserve"> </w:t>
      </w:r>
      <w:r>
        <w:rPr>
          <w:rFonts w:ascii="Calibri"/>
        </w:rPr>
        <w:t>employment</w:t>
      </w:r>
      <w:r>
        <w:rPr>
          <w:rFonts w:ascii="Calibri"/>
          <w:spacing w:val="-2"/>
        </w:rPr>
        <w:t xml:space="preserve"> </w:t>
      </w:r>
      <w:r>
        <w:rPr>
          <w:rFonts w:ascii="Calibri"/>
        </w:rPr>
        <w:t>relationship</w:t>
      </w:r>
      <w:r>
        <w:rPr>
          <w:rFonts w:ascii="Calibri"/>
          <w:spacing w:val="-4"/>
        </w:rPr>
        <w:t xml:space="preserve"> </w:t>
      </w:r>
      <w:r>
        <w:rPr>
          <w:rFonts w:ascii="Calibri"/>
        </w:rPr>
        <w:t>between</w:t>
      </w:r>
      <w:r>
        <w:rPr>
          <w:rFonts w:ascii="Calibri"/>
          <w:spacing w:val="-4"/>
        </w:rPr>
        <w:t xml:space="preserve"> </w:t>
      </w:r>
      <w:r>
        <w:rPr>
          <w:rFonts w:ascii="Calibri"/>
        </w:rPr>
        <w:t>the</w:t>
      </w:r>
      <w:r>
        <w:rPr>
          <w:rFonts w:ascii="Calibri"/>
          <w:spacing w:val="-4"/>
        </w:rPr>
        <w:t xml:space="preserve"> </w:t>
      </w:r>
      <w:r>
        <w:rPr>
          <w:rFonts w:ascii="Calibri"/>
        </w:rPr>
        <w:t>parties.</w:t>
      </w:r>
      <w:r>
        <w:rPr>
          <w:rFonts w:ascii="Calibri"/>
          <w:spacing w:val="-6"/>
        </w:rPr>
        <w:t xml:space="preserve"> </w:t>
      </w:r>
      <w:r>
        <w:rPr>
          <w:rFonts w:ascii="Calibri"/>
        </w:rPr>
        <w:t>This</w:t>
      </w:r>
      <w:r>
        <w:rPr>
          <w:rFonts w:ascii="Calibri"/>
          <w:spacing w:val="-2"/>
        </w:rPr>
        <w:t xml:space="preserve"> </w:t>
      </w:r>
      <w:r>
        <w:rPr>
          <w:rFonts w:ascii="Calibri"/>
        </w:rPr>
        <w:t>Agreement</w:t>
      </w:r>
      <w:r>
        <w:rPr>
          <w:rFonts w:ascii="Calibri"/>
          <w:spacing w:val="-4"/>
        </w:rPr>
        <w:t xml:space="preserve"> </w:t>
      </w:r>
      <w:r>
        <w:rPr>
          <w:rFonts w:ascii="Calibri"/>
        </w:rPr>
        <w:t xml:space="preserve">sets forth the entire Agreement between the parties and supersedes </w:t>
      </w:r>
      <w:proofErr w:type="gramStart"/>
      <w:r>
        <w:rPr>
          <w:rFonts w:ascii="Calibri"/>
        </w:rPr>
        <w:t>any and all</w:t>
      </w:r>
      <w:proofErr w:type="gramEnd"/>
      <w:r>
        <w:rPr>
          <w:rFonts w:ascii="Calibri"/>
        </w:rPr>
        <w:t xml:space="preserve"> prior proposals, Agreements or communications, written or oral, of the parties with respect to the subject matter hereof.</w:t>
      </w:r>
      <w:r>
        <w:rPr>
          <w:rFonts w:ascii="Calibri"/>
          <w:spacing w:val="40"/>
        </w:rPr>
        <w:t xml:space="preserve"> </w:t>
      </w:r>
      <w:r>
        <w:rPr>
          <w:rFonts w:ascii="Calibri"/>
        </w:rPr>
        <w:t xml:space="preserve">This Agreement may not be modified, </w:t>
      </w:r>
      <w:proofErr w:type="gramStart"/>
      <w:r>
        <w:rPr>
          <w:rFonts w:ascii="Calibri"/>
        </w:rPr>
        <w:t>altered</w:t>
      </w:r>
      <w:proofErr w:type="gramEnd"/>
      <w:r>
        <w:rPr>
          <w:rFonts w:ascii="Calibri"/>
        </w:rPr>
        <w:t xml:space="preserve"> or amended,</w:t>
      </w:r>
      <w:r>
        <w:rPr>
          <w:rFonts w:ascii="Calibri"/>
        </w:rPr>
        <w:t xml:space="preserve"> except by written instrument duly executed by both parties.</w:t>
      </w:r>
      <w:r>
        <w:rPr>
          <w:rFonts w:ascii="Calibri"/>
          <w:spacing w:val="40"/>
        </w:rPr>
        <w:t xml:space="preserve"> </w:t>
      </w:r>
      <w:r>
        <w:rPr>
          <w:rFonts w:ascii="Calibri"/>
        </w:rPr>
        <w:t>In the event there are conflicting terms in the body of this Agreement and any Addenda, the terms in</w:t>
      </w:r>
      <w:r>
        <w:rPr>
          <w:rFonts w:ascii="Calibri"/>
          <w:spacing w:val="-4"/>
        </w:rPr>
        <w:t xml:space="preserve"> </w:t>
      </w:r>
      <w:r>
        <w:rPr>
          <w:rFonts w:ascii="Calibri"/>
        </w:rPr>
        <w:t>the body</w:t>
      </w:r>
      <w:r>
        <w:rPr>
          <w:rFonts w:ascii="Calibri"/>
          <w:spacing w:val="-2"/>
        </w:rPr>
        <w:t xml:space="preserve"> </w:t>
      </w:r>
      <w:r>
        <w:rPr>
          <w:rFonts w:ascii="Calibri"/>
        </w:rPr>
        <w:t>of this Agreement</w:t>
      </w:r>
      <w:r>
        <w:rPr>
          <w:rFonts w:ascii="Calibri"/>
          <w:spacing w:val="-2"/>
        </w:rPr>
        <w:t xml:space="preserve"> </w:t>
      </w:r>
      <w:r>
        <w:rPr>
          <w:rFonts w:ascii="Calibri"/>
        </w:rPr>
        <w:t>shall</w:t>
      </w:r>
      <w:r>
        <w:rPr>
          <w:rFonts w:ascii="Calibri"/>
          <w:spacing w:val="-2"/>
        </w:rPr>
        <w:t xml:space="preserve"> </w:t>
      </w:r>
      <w:r>
        <w:rPr>
          <w:rFonts w:ascii="Calibri"/>
        </w:rPr>
        <w:t>control.</w:t>
      </w:r>
      <w:r>
        <w:rPr>
          <w:rFonts w:ascii="Calibri"/>
          <w:spacing w:val="40"/>
        </w:rPr>
        <w:t xml:space="preserve"> </w:t>
      </w:r>
      <w:r>
        <w:rPr>
          <w:rFonts w:ascii="Calibri"/>
        </w:rPr>
        <w:t>No failure or delay by either party in exercising an</w:t>
      </w:r>
      <w:r>
        <w:rPr>
          <w:rFonts w:ascii="Calibri"/>
        </w:rPr>
        <w:t>y right hereunder will operate as a waiver thereof.</w:t>
      </w:r>
      <w:r>
        <w:rPr>
          <w:rFonts w:ascii="Calibri"/>
          <w:spacing w:val="40"/>
        </w:rPr>
        <w:t xml:space="preserve"> </w:t>
      </w:r>
      <w:r>
        <w:rPr>
          <w:rFonts w:ascii="Calibri"/>
        </w:rPr>
        <w:t>Any item or service furnished by AnyTech365 in furtherance of this Agreement, although not specifically identified</w:t>
      </w:r>
      <w:r>
        <w:rPr>
          <w:rFonts w:ascii="Calibri"/>
          <w:spacing w:val="-15"/>
        </w:rPr>
        <w:t xml:space="preserve"> </w:t>
      </w:r>
      <w:r>
        <w:rPr>
          <w:rFonts w:ascii="Calibri"/>
        </w:rPr>
        <w:t>in</w:t>
      </w:r>
      <w:r>
        <w:rPr>
          <w:rFonts w:ascii="Calibri"/>
          <w:spacing w:val="-10"/>
        </w:rPr>
        <w:t xml:space="preserve"> </w:t>
      </w:r>
      <w:r>
        <w:rPr>
          <w:rFonts w:ascii="Calibri"/>
        </w:rPr>
        <w:t>it,</w:t>
      </w:r>
      <w:r>
        <w:rPr>
          <w:rFonts w:ascii="Calibri"/>
          <w:spacing w:val="-9"/>
        </w:rPr>
        <w:t xml:space="preserve"> </w:t>
      </w:r>
      <w:r>
        <w:rPr>
          <w:rFonts w:ascii="Calibri"/>
        </w:rPr>
        <w:t>shall</w:t>
      </w:r>
      <w:r>
        <w:rPr>
          <w:rFonts w:ascii="Calibri"/>
          <w:spacing w:val="-13"/>
        </w:rPr>
        <w:t xml:space="preserve"> </w:t>
      </w:r>
      <w:r>
        <w:rPr>
          <w:rFonts w:ascii="Calibri"/>
        </w:rPr>
        <w:t>nevertheless</w:t>
      </w:r>
      <w:r>
        <w:rPr>
          <w:rFonts w:ascii="Calibri"/>
          <w:spacing w:val="-9"/>
        </w:rPr>
        <w:t xml:space="preserve"> </w:t>
      </w:r>
      <w:r>
        <w:rPr>
          <w:rFonts w:ascii="Calibri"/>
        </w:rPr>
        <w:t>be</w:t>
      </w:r>
      <w:r>
        <w:rPr>
          <w:rFonts w:ascii="Calibri"/>
          <w:spacing w:val="-10"/>
        </w:rPr>
        <w:t xml:space="preserve"> </w:t>
      </w:r>
      <w:r>
        <w:rPr>
          <w:rFonts w:ascii="Calibri"/>
        </w:rPr>
        <w:t>covered</w:t>
      </w:r>
      <w:r>
        <w:rPr>
          <w:rFonts w:ascii="Calibri"/>
          <w:spacing w:val="-12"/>
        </w:rPr>
        <w:t xml:space="preserve"> </w:t>
      </w:r>
      <w:r>
        <w:rPr>
          <w:rFonts w:ascii="Calibri"/>
        </w:rPr>
        <w:t>by</w:t>
      </w:r>
      <w:r>
        <w:rPr>
          <w:rFonts w:ascii="Calibri"/>
          <w:spacing w:val="-12"/>
        </w:rPr>
        <w:t xml:space="preserve"> </w:t>
      </w:r>
      <w:r>
        <w:rPr>
          <w:rFonts w:ascii="Calibri"/>
        </w:rPr>
        <w:t>this</w:t>
      </w:r>
      <w:r>
        <w:rPr>
          <w:rFonts w:ascii="Calibri"/>
          <w:spacing w:val="-10"/>
        </w:rPr>
        <w:t xml:space="preserve"> </w:t>
      </w:r>
      <w:r>
        <w:rPr>
          <w:rFonts w:ascii="Calibri"/>
        </w:rPr>
        <w:t>Agreement</w:t>
      </w:r>
      <w:r>
        <w:rPr>
          <w:rFonts w:ascii="Calibri"/>
          <w:spacing w:val="-9"/>
        </w:rPr>
        <w:t xml:space="preserve"> </w:t>
      </w:r>
      <w:r>
        <w:rPr>
          <w:rFonts w:ascii="Calibri"/>
        </w:rPr>
        <w:t>unless</w:t>
      </w:r>
      <w:r>
        <w:rPr>
          <w:rFonts w:ascii="Calibri"/>
          <w:spacing w:val="-9"/>
        </w:rPr>
        <w:t xml:space="preserve"> </w:t>
      </w:r>
      <w:r>
        <w:rPr>
          <w:rFonts w:ascii="Calibri"/>
        </w:rPr>
        <w:t>specifically</w:t>
      </w:r>
      <w:r>
        <w:rPr>
          <w:rFonts w:ascii="Calibri"/>
          <w:spacing w:val="-9"/>
        </w:rPr>
        <w:t xml:space="preserve"> </w:t>
      </w:r>
      <w:r>
        <w:rPr>
          <w:rFonts w:ascii="Calibri"/>
        </w:rPr>
        <w:t>covered</w:t>
      </w:r>
      <w:r>
        <w:rPr>
          <w:rFonts w:ascii="Calibri"/>
          <w:spacing w:val="-12"/>
        </w:rPr>
        <w:t xml:space="preserve"> </w:t>
      </w:r>
      <w:r>
        <w:rPr>
          <w:rFonts w:ascii="Calibri"/>
        </w:rPr>
        <w:t>by</w:t>
      </w:r>
      <w:r>
        <w:rPr>
          <w:rFonts w:ascii="Calibri"/>
          <w:spacing w:val="-10"/>
        </w:rPr>
        <w:t xml:space="preserve"> </w:t>
      </w:r>
      <w:r>
        <w:rPr>
          <w:rFonts w:ascii="Calibri"/>
          <w:spacing w:val="-4"/>
        </w:rPr>
        <w:t>som</w:t>
      </w:r>
      <w:r>
        <w:rPr>
          <w:rFonts w:ascii="Calibri"/>
          <w:spacing w:val="-4"/>
        </w:rPr>
        <w:t>e</w:t>
      </w:r>
    </w:p>
    <w:p w14:paraId="1F3A4DA9" w14:textId="77777777" w:rsidR="00B77AEC" w:rsidRDefault="00B77AEC">
      <w:pPr>
        <w:jc w:val="both"/>
        <w:rPr>
          <w:rFonts w:ascii="Calibri"/>
        </w:rPr>
        <w:sectPr w:rsidR="00B77AEC">
          <w:pgSz w:w="12240" w:h="15840"/>
          <w:pgMar w:top="780" w:right="220" w:bottom="280" w:left="200" w:header="720" w:footer="720" w:gutter="0"/>
          <w:cols w:space="720"/>
        </w:sectPr>
      </w:pPr>
    </w:p>
    <w:p w14:paraId="1AC210F5" w14:textId="77777777" w:rsidR="00B77AEC" w:rsidRDefault="00B71498">
      <w:pPr>
        <w:pStyle w:val="BodyText"/>
        <w:spacing w:before="28"/>
        <w:ind w:left="1527" w:right="1509"/>
        <w:jc w:val="both"/>
        <w:rPr>
          <w:rFonts w:ascii="Calibri"/>
        </w:rPr>
      </w:pPr>
      <w:r>
        <w:rPr>
          <w:rFonts w:ascii="Calibri"/>
        </w:rPr>
        <w:lastRenderedPageBreak/>
        <w:t>other</w:t>
      </w:r>
      <w:r>
        <w:rPr>
          <w:rFonts w:ascii="Calibri"/>
          <w:spacing w:val="-12"/>
        </w:rPr>
        <w:t xml:space="preserve"> </w:t>
      </w:r>
      <w:r>
        <w:rPr>
          <w:rFonts w:ascii="Calibri"/>
        </w:rPr>
        <w:t>written</w:t>
      </w:r>
      <w:r>
        <w:rPr>
          <w:rFonts w:ascii="Calibri"/>
          <w:spacing w:val="-11"/>
        </w:rPr>
        <w:t xml:space="preserve"> </w:t>
      </w:r>
      <w:r>
        <w:rPr>
          <w:rFonts w:ascii="Calibri"/>
        </w:rPr>
        <w:t>Agreement</w:t>
      </w:r>
      <w:r>
        <w:rPr>
          <w:rFonts w:ascii="Calibri"/>
          <w:spacing w:val="-12"/>
        </w:rPr>
        <w:t xml:space="preserve"> </w:t>
      </w:r>
      <w:r>
        <w:rPr>
          <w:rFonts w:ascii="Calibri"/>
        </w:rPr>
        <w:t>executed</w:t>
      </w:r>
      <w:r>
        <w:rPr>
          <w:rFonts w:ascii="Calibri"/>
          <w:spacing w:val="-10"/>
        </w:rPr>
        <w:t xml:space="preserve"> </w:t>
      </w:r>
      <w:r>
        <w:rPr>
          <w:rFonts w:ascii="Calibri"/>
        </w:rPr>
        <w:t>by</w:t>
      </w:r>
      <w:r>
        <w:rPr>
          <w:rFonts w:ascii="Calibri"/>
          <w:spacing w:val="-11"/>
        </w:rPr>
        <w:t xml:space="preserve"> </w:t>
      </w:r>
      <w:r>
        <w:rPr>
          <w:rFonts w:ascii="Calibri"/>
        </w:rPr>
        <w:t>Avanquest</w:t>
      </w:r>
      <w:r>
        <w:rPr>
          <w:rFonts w:ascii="Calibri"/>
          <w:spacing w:val="-11"/>
        </w:rPr>
        <w:t xml:space="preserve"> </w:t>
      </w:r>
      <w:r>
        <w:rPr>
          <w:rFonts w:ascii="Calibri"/>
        </w:rPr>
        <w:t>and</w:t>
      </w:r>
      <w:r>
        <w:rPr>
          <w:rFonts w:ascii="Calibri"/>
          <w:spacing w:val="-12"/>
        </w:rPr>
        <w:t xml:space="preserve"> </w:t>
      </w:r>
      <w:r>
        <w:rPr>
          <w:rFonts w:ascii="Calibri"/>
        </w:rPr>
        <w:t>an</w:t>
      </w:r>
      <w:r>
        <w:rPr>
          <w:rFonts w:ascii="Calibri"/>
          <w:spacing w:val="-10"/>
        </w:rPr>
        <w:t xml:space="preserve"> </w:t>
      </w:r>
      <w:r>
        <w:rPr>
          <w:rFonts w:ascii="Calibri"/>
        </w:rPr>
        <w:t>authorized</w:t>
      </w:r>
      <w:r>
        <w:rPr>
          <w:rFonts w:ascii="Calibri"/>
          <w:spacing w:val="-10"/>
        </w:rPr>
        <w:t xml:space="preserve"> </w:t>
      </w:r>
      <w:r>
        <w:rPr>
          <w:rFonts w:ascii="Calibri"/>
        </w:rPr>
        <w:t>representative</w:t>
      </w:r>
      <w:r>
        <w:rPr>
          <w:rFonts w:ascii="Calibri"/>
          <w:spacing w:val="-12"/>
        </w:rPr>
        <w:t xml:space="preserve"> </w:t>
      </w:r>
      <w:r>
        <w:rPr>
          <w:rFonts w:ascii="Calibri"/>
        </w:rPr>
        <w:t>of</w:t>
      </w:r>
      <w:r>
        <w:rPr>
          <w:rFonts w:ascii="Calibri"/>
          <w:spacing w:val="-10"/>
        </w:rPr>
        <w:t xml:space="preserve"> </w:t>
      </w:r>
      <w:r>
        <w:rPr>
          <w:rFonts w:ascii="Calibri"/>
        </w:rPr>
        <w:t>AnyTech365. If</w:t>
      </w:r>
      <w:r>
        <w:rPr>
          <w:rFonts w:ascii="Calibri"/>
          <w:spacing w:val="-13"/>
        </w:rPr>
        <w:t xml:space="preserve"> </w:t>
      </w:r>
      <w:r>
        <w:rPr>
          <w:rFonts w:ascii="Calibri"/>
        </w:rPr>
        <w:t>Avanquest</w:t>
      </w:r>
      <w:r>
        <w:rPr>
          <w:rFonts w:ascii="Calibri"/>
          <w:spacing w:val="-12"/>
        </w:rPr>
        <w:t xml:space="preserve"> </w:t>
      </w:r>
      <w:r>
        <w:rPr>
          <w:rFonts w:ascii="Calibri"/>
        </w:rPr>
        <w:t>wishes</w:t>
      </w:r>
      <w:r>
        <w:rPr>
          <w:rFonts w:ascii="Calibri"/>
          <w:spacing w:val="-13"/>
        </w:rPr>
        <w:t xml:space="preserve"> </w:t>
      </w:r>
      <w:r>
        <w:rPr>
          <w:rFonts w:ascii="Calibri"/>
        </w:rPr>
        <w:t>to</w:t>
      </w:r>
      <w:r>
        <w:rPr>
          <w:rFonts w:ascii="Calibri"/>
          <w:spacing w:val="-11"/>
        </w:rPr>
        <w:t xml:space="preserve"> </w:t>
      </w:r>
      <w:r>
        <w:rPr>
          <w:rFonts w:ascii="Calibri"/>
        </w:rPr>
        <w:t>assign</w:t>
      </w:r>
      <w:r>
        <w:rPr>
          <w:rFonts w:ascii="Calibri"/>
          <w:spacing w:val="-13"/>
        </w:rPr>
        <w:t xml:space="preserve"> </w:t>
      </w:r>
      <w:r>
        <w:rPr>
          <w:rFonts w:ascii="Calibri"/>
        </w:rPr>
        <w:t>or</w:t>
      </w:r>
      <w:r>
        <w:rPr>
          <w:rFonts w:ascii="Calibri"/>
          <w:spacing w:val="-11"/>
        </w:rPr>
        <w:t xml:space="preserve"> </w:t>
      </w:r>
      <w:r>
        <w:rPr>
          <w:rFonts w:ascii="Calibri"/>
        </w:rPr>
        <w:t>otherwise</w:t>
      </w:r>
      <w:r>
        <w:rPr>
          <w:rFonts w:ascii="Calibri"/>
          <w:spacing w:val="-12"/>
        </w:rPr>
        <w:t xml:space="preserve"> </w:t>
      </w:r>
      <w:r>
        <w:rPr>
          <w:rFonts w:ascii="Calibri"/>
        </w:rPr>
        <w:t>transfer</w:t>
      </w:r>
      <w:r>
        <w:rPr>
          <w:rFonts w:ascii="Calibri"/>
          <w:spacing w:val="-13"/>
        </w:rPr>
        <w:t xml:space="preserve"> </w:t>
      </w:r>
      <w:r>
        <w:rPr>
          <w:rFonts w:ascii="Calibri"/>
        </w:rPr>
        <w:t>this</w:t>
      </w:r>
      <w:r>
        <w:rPr>
          <w:rFonts w:ascii="Calibri"/>
          <w:spacing w:val="-12"/>
        </w:rPr>
        <w:t xml:space="preserve"> </w:t>
      </w:r>
      <w:r>
        <w:rPr>
          <w:rFonts w:ascii="Calibri"/>
        </w:rPr>
        <w:t>Agreement</w:t>
      </w:r>
      <w:r>
        <w:rPr>
          <w:rFonts w:ascii="Calibri"/>
          <w:spacing w:val="-13"/>
        </w:rPr>
        <w:t xml:space="preserve"> </w:t>
      </w:r>
      <w:r>
        <w:rPr>
          <w:rFonts w:ascii="Calibri"/>
        </w:rPr>
        <w:t>to</w:t>
      </w:r>
      <w:r>
        <w:rPr>
          <w:rFonts w:ascii="Calibri"/>
          <w:spacing w:val="-12"/>
        </w:rPr>
        <w:t xml:space="preserve"> </w:t>
      </w:r>
      <w:r>
        <w:rPr>
          <w:rFonts w:ascii="Calibri"/>
        </w:rPr>
        <w:t>any</w:t>
      </w:r>
      <w:r>
        <w:rPr>
          <w:rFonts w:ascii="Calibri"/>
          <w:spacing w:val="-12"/>
        </w:rPr>
        <w:t xml:space="preserve"> </w:t>
      </w:r>
      <w:r>
        <w:rPr>
          <w:rFonts w:ascii="Calibri"/>
        </w:rPr>
        <w:t>other</w:t>
      </w:r>
      <w:r>
        <w:rPr>
          <w:rFonts w:ascii="Calibri"/>
          <w:spacing w:val="-10"/>
        </w:rPr>
        <w:t xml:space="preserve"> </w:t>
      </w:r>
      <w:r>
        <w:rPr>
          <w:rFonts w:ascii="Calibri"/>
        </w:rPr>
        <w:t>individual</w:t>
      </w:r>
      <w:r>
        <w:rPr>
          <w:rFonts w:ascii="Calibri"/>
          <w:spacing w:val="-13"/>
        </w:rPr>
        <w:t xml:space="preserve"> </w:t>
      </w:r>
      <w:r>
        <w:rPr>
          <w:rFonts w:ascii="Calibri"/>
        </w:rPr>
        <w:t>or</w:t>
      </w:r>
      <w:r>
        <w:rPr>
          <w:rFonts w:ascii="Calibri"/>
          <w:spacing w:val="-12"/>
        </w:rPr>
        <w:t xml:space="preserve"> </w:t>
      </w:r>
      <w:r>
        <w:rPr>
          <w:rFonts w:ascii="Calibri"/>
        </w:rPr>
        <w:t>entity, Avanquest</w:t>
      </w:r>
      <w:r>
        <w:rPr>
          <w:rFonts w:ascii="Calibri"/>
          <w:spacing w:val="-13"/>
        </w:rPr>
        <w:t xml:space="preserve"> </w:t>
      </w:r>
      <w:r>
        <w:rPr>
          <w:rFonts w:ascii="Calibri"/>
        </w:rPr>
        <w:t>must</w:t>
      </w:r>
      <w:r>
        <w:rPr>
          <w:rFonts w:ascii="Calibri"/>
          <w:spacing w:val="-12"/>
        </w:rPr>
        <w:t xml:space="preserve"> </w:t>
      </w:r>
      <w:r>
        <w:rPr>
          <w:rFonts w:ascii="Calibri"/>
        </w:rPr>
        <w:t>obtain</w:t>
      </w:r>
      <w:r>
        <w:rPr>
          <w:rFonts w:ascii="Calibri"/>
          <w:spacing w:val="-13"/>
        </w:rPr>
        <w:t xml:space="preserve"> </w:t>
      </w:r>
      <w:r>
        <w:rPr>
          <w:rFonts w:ascii="Calibri"/>
        </w:rPr>
        <w:t>AnyTeh365s</w:t>
      </w:r>
      <w:r>
        <w:rPr>
          <w:rFonts w:ascii="Calibri"/>
          <w:spacing w:val="-12"/>
        </w:rPr>
        <w:t xml:space="preserve"> </w:t>
      </w:r>
      <w:r>
        <w:rPr>
          <w:rFonts w:ascii="Calibri"/>
        </w:rPr>
        <w:t>prior</w:t>
      </w:r>
      <w:r>
        <w:rPr>
          <w:rFonts w:ascii="Calibri"/>
          <w:spacing w:val="-13"/>
        </w:rPr>
        <w:t xml:space="preserve"> </w:t>
      </w:r>
      <w:r>
        <w:rPr>
          <w:rFonts w:ascii="Calibri"/>
        </w:rPr>
        <w:t>written</w:t>
      </w:r>
      <w:r>
        <w:rPr>
          <w:rFonts w:ascii="Calibri"/>
          <w:spacing w:val="-12"/>
        </w:rPr>
        <w:t xml:space="preserve"> </w:t>
      </w:r>
      <w:r>
        <w:rPr>
          <w:rFonts w:ascii="Calibri"/>
        </w:rPr>
        <w:t>consent,</w:t>
      </w:r>
      <w:r>
        <w:rPr>
          <w:rFonts w:ascii="Calibri"/>
          <w:spacing w:val="-13"/>
        </w:rPr>
        <w:t xml:space="preserve"> </w:t>
      </w:r>
      <w:r>
        <w:rPr>
          <w:rFonts w:ascii="Calibri"/>
        </w:rPr>
        <w:t>which</w:t>
      </w:r>
      <w:r>
        <w:rPr>
          <w:rFonts w:ascii="Calibri"/>
          <w:spacing w:val="-12"/>
        </w:rPr>
        <w:t xml:space="preserve"> </w:t>
      </w:r>
      <w:r>
        <w:rPr>
          <w:rFonts w:ascii="Calibri"/>
        </w:rPr>
        <w:t>consent</w:t>
      </w:r>
      <w:r>
        <w:rPr>
          <w:rFonts w:ascii="Calibri"/>
          <w:spacing w:val="-12"/>
        </w:rPr>
        <w:t xml:space="preserve"> </w:t>
      </w:r>
      <w:r>
        <w:rPr>
          <w:rFonts w:ascii="Calibri"/>
        </w:rPr>
        <w:t>shall</w:t>
      </w:r>
      <w:r>
        <w:rPr>
          <w:rFonts w:ascii="Calibri"/>
          <w:spacing w:val="-13"/>
        </w:rPr>
        <w:t xml:space="preserve"> </w:t>
      </w:r>
      <w:r>
        <w:rPr>
          <w:rFonts w:ascii="Calibri"/>
        </w:rPr>
        <w:t>not</w:t>
      </w:r>
      <w:r>
        <w:rPr>
          <w:rFonts w:ascii="Calibri"/>
          <w:spacing w:val="-12"/>
        </w:rPr>
        <w:t xml:space="preserve"> </w:t>
      </w:r>
      <w:r>
        <w:rPr>
          <w:rFonts w:ascii="Calibri"/>
        </w:rPr>
        <w:t>be</w:t>
      </w:r>
      <w:r>
        <w:rPr>
          <w:rFonts w:ascii="Calibri"/>
          <w:spacing w:val="-13"/>
        </w:rPr>
        <w:t xml:space="preserve"> </w:t>
      </w:r>
      <w:r>
        <w:rPr>
          <w:rFonts w:ascii="Calibri"/>
        </w:rPr>
        <w:t>unreasonably withheld or delayed, provided, however, Avanquest</w:t>
      </w:r>
      <w:r>
        <w:rPr>
          <w:rFonts w:ascii="Calibri"/>
          <w:spacing w:val="-1"/>
        </w:rPr>
        <w:t xml:space="preserve"> </w:t>
      </w:r>
      <w:r>
        <w:rPr>
          <w:rFonts w:ascii="Calibri"/>
        </w:rPr>
        <w:t>may assign this Agreement with prior written notice</w:t>
      </w:r>
      <w:r>
        <w:rPr>
          <w:rFonts w:ascii="Calibri"/>
          <w:spacing w:val="-4"/>
        </w:rPr>
        <w:t xml:space="preserve"> </w:t>
      </w:r>
      <w:r>
        <w:rPr>
          <w:rFonts w:ascii="Calibri"/>
        </w:rPr>
        <w:t>to</w:t>
      </w:r>
      <w:r>
        <w:rPr>
          <w:rFonts w:ascii="Calibri"/>
          <w:spacing w:val="-2"/>
        </w:rPr>
        <w:t xml:space="preserve"> </w:t>
      </w:r>
      <w:r>
        <w:rPr>
          <w:rFonts w:ascii="Calibri"/>
        </w:rPr>
        <w:t>AnyTech365 upon</w:t>
      </w:r>
      <w:r>
        <w:rPr>
          <w:rFonts w:ascii="Calibri"/>
          <w:spacing w:val="-4"/>
        </w:rPr>
        <w:t xml:space="preserve"> </w:t>
      </w:r>
      <w:r>
        <w:rPr>
          <w:rFonts w:ascii="Calibri"/>
        </w:rPr>
        <w:t>any</w:t>
      </w:r>
      <w:r>
        <w:rPr>
          <w:rFonts w:ascii="Calibri"/>
          <w:spacing w:val="-1"/>
        </w:rPr>
        <w:t xml:space="preserve"> </w:t>
      </w:r>
      <w:r>
        <w:rPr>
          <w:rFonts w:ascii="Calibri"/>
        </w:rPr>
        <w:t>change</w:t>
      </w:r>
      <w:r>
        <w:rPr>
          <w:rFonts w:ascii="Calibri"/>
          <w:spacing w:val="-4"/>
        </w:rPr>
        <w:t xml:space="preserve"> </w:t>
      </w:r>
      <w:r>
        <w:rPr>
          <w:rFonts w:ascii="Calibri"/>
        </w:rPr>
        <w:t>in</w:t>
      </w:r>
      <w:r>
        <w:rPr>
          <w:rFonts w:ascii="Calibri"/>
          <w:spacing w:val="-4"/>
        </w:rPr>
        <w:t xml:space="preserve"> </w:t>
      </w:r>
      <w:r>
        <w:rPr>
          <w:rFonts w:ascii="Calibri"/>
        </w:rPr>
        <w:t>control,</w:t>
      </w:r>
      <w:r>
        <w:rPr>
          <w:rFonts w:ascii="Calibri"/>
          <w:spacing w:val="-6"/>
        </w:rPr>
        <w:t xml:space="preserve"> </w:t>
      </w:r>
      <w:r>
        <w:rPr>
          <w:rFonts w:ascii="Calibri"/>
        </w:rPr>
        <w:t>a</w:t>
      </w:r>
      <w:r>
        <w:rPr>
          <w:rFonts w:ascii="Calibri"/>
          <w:spacing w:val="-2"/>
        </w:rPr>
        <w:t xml:space="preserve"> </w:t>
      </w:r>
      <w:r>
        <w:rPr>
          <w:rFonts w:ascii="Calibri"/>
        </w:rPr>
        <w:t>sale</w:t>
      </w:r>
      <w:r>
        <w:rPr>
          <w:rFonts w:ascii="Calibri"/>
          <w:spacing w:val="-4"/>
        </w:rPr>
        <w:t xml:space="preserve"> </w:t>
      </w:r>
      <w:r>
        <w:rPr>
          <w:rFonts w:ascii="Calibri"/>
        </w:rPr>
        <w:t>or</w:t>
      </w:r>
      <w:r>
        <w:rPr>
          <w:rFonts w:ascii="Calibri"/>
          <w:spacing w:val="-2"/>
        </w:rPr>
        <w:t xml:space="preserve"> </w:t>
      </w:r>
      <w:r>
        <w:rPr>
          <w:rFonts w:ascii="Calibri"/>
        </w:rPr>
        <w:t>transfer</w:t>
      </w:r>
      <w:r>
        <w:rPr>
          <w:rFonts w:ascii="Calibri"/>
          <w:spacing w:val="-4"/>
        </w:rPr>
        <w:t xml:space="preserve"> </w:t>
      </w:r>
      <w:r>
        <w:rPr>
          <w:rFonts w:ascii="Calibri"/>
        </w:rPr>
        <w:t>of</w:t>
      </w:r>
      <w:r>
        <w:rPr>
          <w:rFonts w:ascii="Calibri"/>
          <w:spacing w:val="-6"/>
        </w:rPr>
        <w:t xml:space="preserve"> </w:t>
      </w:r>
      <w:r>
        <w:rPr>
          <w:rFonts w:ascii="Calibri"/>
        </w:rPr>
        <w:t>all</w:t>
      </w:r>
      <w:r>
        <w:rPr>
          <w:rFonts w:ascii="Calibri"/>
          <w:spacing w:val="-4"/>
        </w:rPr>
        <w:t xml:space="preserve"> </w:t>
      </w:r>
      <w:r>
        <w:rPr>
          <w:rFonts w:ascii="Calibri"/>
        </w:rPr>
        <w:t>or</w:t>
      </w:r>
      <w:r>
        <w:rPr>
          <w:rFonts w:ascii="Calibri"/>
          <w:spacing w:val="-2"/>
        </w:rPr>
        <w:t xml:space="preserve"> </w:t>
      </w:r>
      <w:r>
        <w:rPr>
          <w:rFonts w:ascii="Calibri"/>
        </w:rPr>
        <w:t>substantially</w:t>
      </w:r>
      <w:r>
        <w:rPr>
          <w:rFonts w:ascii="Calibri"/>
          <w:spacing w:val="-4"/>
        </w:rPr>
        <w:t xml:space="preserve"> </w:t>
      </w:r>
      <w:r>
        <w:rPr>
          <w:rFonts w:ascii="Calibri"/>
        </w:rPr>
        <w:t>all</w:t>
      </w:r>
      <w:r>
        <w:rPr>
          <w:rFonts w:ascii="Calibri"/>
          <w:spacing w:val="-4"/>
        </w:rPr>
        <w:t xml:space="preserve"> </w:t>
      </w:r>
      <w:r>
        <w:rPr>
          <w:rFonts w:ascii="Calibri"/>
        </w:rPr>
        <w:t>of</w:t>
      </w:r>
      <w:r>
        <w:rPr>
          <w:rFonts w:ascii="Calibri"/>
          <w:spacing w:val="-2"/>
        </w:rPr>
        <w:t xml:space="preserve"> </w:t>
      </w:r>
      <w:r>
        <w:rPr>
          <w:rFonts w:ascii="Calibri"/>
        </w:rPr>
        <w:t>the assets of Avanquest to an affiliate controlling, controlled by or under common control of Co- Marketer,</w:t>
      </w:r>
      <w:r>
        <w:rPr>
          <w:rFonts w:ascii="Calibri"/>
          <w:spacing w:val="-10"/>
        </w:rPr>
        <w:t xml:space="preserve"> </w:t>
      </w:r>
      <w:r>
        <w:rPr>
          <w:rFonts w:ascii="Calibri"/>
        </w:rPr>
        <w:t>provided</w:t>
      </w:r>
      <w:r>
        <w:rPr>
          <w:rFonts w:ascii="Calibri"/>
          <w:spacing w:val="-10"/>
        </w:rPr>
        <w:t xml:space="preserve"> </w:t>
      </w:r>
      <w:r>
        <w:rPr>
          <w:rFonts w:ascii="Calibri"/>
        </w:rPr>
        <w:t>such</w:t>
      </w:r>
      <w:r>
        <w:rPr>
          <w:rFonts w:ascii="Calibri"/>
          <w:spacing w:val="-10"/>
        </w:rPr>
        <w:t xml:space="preserve"> </w:t>
      </w:r>
      <w:r>
        <w:rPr>
          <w:rFonts w:ascii="Calibri"/>
        </w:rPr>
        <w:t>assignee</w:t>
      </w:r>
      <w:r>
        <w:rPr>
          <w:rFonts w:ascii="Calibri"/>
          <w:spacing w:val="-7"/>
        </w:rPr>
        <w:t xml:space="preserve"> </w:t>
      </w:r>
      <w:r>
        <w:rPr>
          <w:rFonts w:ascii="Calibri"/>
        </w:rPr>
        <w:t>is</w:t>
      </w:r>
      <w:r>
        <w:rPr>
          <w:rFonts w:ascii="Calibri"/>
          <w:spacing w:val="-9"/>
        </w:rPr>
        <w:t xml:space="preserve"> </w:t>
      </w:r>
      <w:r>
        <w:rPr>
          <w:rFonts w:ascii="Calibri"/>
        </w:rPr>
        <w:t>not</w:t>
      </w:r>
      <w:r>
        <w:rPr>
          <w:rFonts w:ascii="Calibri"/>
          <w:spacing w:val="-8"/>
        </w:rPr>
        <w:t xml:space="preserve"> </w:t>
      </w:r>
      <w:r>
        <w:rPr>
          <w:rFonts w:ascii="Calibri"/>
        </w:rPr>
        <w:t>a</w:t>
      </w:r>
      <w:r>
        <w:rPr>
          <w:rFonts w:ascii="Calibri"/>
          <w:spacing w:val="-10"/>
        </w:rPr>
        <w:t xml:space="preserve"> </w:t>
      </w:r>
      <w:r>
        <w:rPr>
          <w:rFonts w:ascii="Calibri"/>
        </w:rPr>
        <w:t>direct</w:t>
      </w:r>
      <w:r>
        <w:rPr>
          <w:rFonts w:ascii="Calibri"/>
          <w:spacing w:val="-10"/>
        </w:rPr>
        <w:t xml:space="preserve"> </w:t>
      </w:r>
      <w:r>
        <w:rPr>
          <w:rFonts w:ascii="Calibri"/>
        </w:rPr>
        <w:t>competitor</w:t>
      </w:r>
      <w:r>
        <w:rPr>
          <w:rFonts w:ascii="Calibri"/>
          <w:spacing w:val="-10"/>
        </w:rPr>
        <w:t xml:space="preserve"> </w:t>
      </w:r>
      <w:r>
        <w:rPr>
          <w:rFonts w:ascii="Calibri"/>
        </w:rPr>
        <w:t>of</w:t>
      </w:r>
      <w:r>
        <w:rPr>
          <w:rFonts w:ascii="Calibri"/>
          <w:spacing w:val="-10"/>
        </w:rPr>
        <w:t xml:space="preserve"> </w:t>
      </w:r>
      <w:r>
        <w:rPr>
          <w:rFonts w:ascii="Calibri"/>
        </w:rPr>
        <w:t>AnyTech365.</w:t>
      </w:r>
      <w:r>
        <w:rPr>
          <w:rFonts w:ascii="Calibri"/>
          <w:spacing w:val="-9"/>
        </w:rPr>
        <w:t xml:space="preserve"> </w:t>
      </w:r>
      <w:r>
        <w:rPr>
          <w:rFonts w:ascii="Calibri"/>
        </w:rPr>
        <w:t>This</w:t>
      </w:r>
      <w:r>
        <w:rPr>
          <w:rFonts w:ascii="Calibri"/>
          <w:spacing w:val="-11"/>
        </w:rPr>
        <w:t xml:space="preserve"> </w:t>
      </w:r>
      <w:r>
        <w:rPr>
          <w:rFonts w:ascii="Calibri"/>
        </w:rPr>
        <w:t>Agreement</w:t>
      </w:r>
      <w:r>
        <w:rPr>
          <w:rFonts w:ascii="Calibri"/>
          <w:spacing w:val="-8"/>
        </w:rPr>
        <w:t xml:space="preserve"> </w:t>
      </w:r>
      <w:r>
        <w:rPr>
          <w:rFonts w:ascii="Calibri"/>
        </w:rPr>
        <w:t>will</w:t>
      </w:r>
      <w:r>
        <w:rPr>
          <w:rFonts w:ascii="Calibri"/>
          <w:spacing w:val="-10"/>
        </w:rPr>
        <w:t xml:space="preserve"> </w:t>
      </w:r>
      <w:r>
        <w:rPr>
          <w:rFonts w:ascii="Calibri"/>
        </w:rPr>
        <w:t>be binding on the parties, their successors and permitted assig</w:t>
      </w:r>
      <w:r>
        <w:rPr>
          <w:rFonts w:ascii="Calibri"/>
        </w:rPr>
        <w:t>ns.</w:t>
      </w:r>
    </w:p>
    <w:p w14:paraId="22114233" w14:textId="77777777" w:rsidR="00B77AEC" w:rsidRDefault="00B71498">
      <w:pPr>
        <w:pStyle w:val="BodyText"/>
        <w:spacing w:before="62"/>
        <w:ind w:left="1527" w:right="1510"/>
        <w:jc w:val="both"/>
        <w:rPr>
          <w:rFonts w:ascii="Calibri"/>
        </w:rPr>
      </w:pPr>
      <w:r>
        <w:rPr>
          <w:rFonts w:ascii="Calibri"/>
        </w:rPr>
        <w:t>If any provision of this Agreement is found invalid or unenforceable by an arbitrator or a court of competent jurisdiction, the remaining portions shall remain in full force and effect.</w:t>
      </w:r>
      <w:r>
        <w:rPr>
          <w:rFonts w:ascii="Calibri"/>
          <w:spacing w:val="40"/>
        </w:rPr>
        <w:t xml:space="preserve"> </w:t>
      </w:r>
      <w:r>
        <w:rPr>
          <w:rFonts w:ascii="Calibri"/>
        </w:rPr>
        <w:t>All notices required under this Agreement shall be (a) in writing, (b)</w:t>
      </w:r>
      <w:r>
        <w:rPr>
          <w:rFonts w:ascii="Calibri"/>
        </w:rPr>
        <w:t xml:space="preserve"> deemed to have been duly made and received</w:t>
      </w:r>
      <w:r>
        <w:rPr>
          <w:rFonts w:ascii="Calibri"/>
          <w:spacing w:val="8"/>
        </w:rPr>
        <w:t xml:space="preserve"> </w:t>
      </w:r>
      <w:r>
        <w:rPr>
          <w:rFonts w:ascii="Calibri"/>
        </w:rPr>
        <w:t>when</w:t>
      </w:r>
      <w:r>
        <w:rPr>
          <w:rFonts w:ascii="Calibri"/>
          <w:spacing w:val="8"/>
        </w:rPr>
        <w:t xml:space="preserve"> </w:t>
      </w:r>
      <w:r>
        <w:rPr>
          <w:rFonts w:ascii="Calibri"/>
        </w:rPr>
        <w:t>(</w:t>
      </w:r>
      <w:proofErr w:type="spellStart"/>
      <w:r>
        <w:rPr>
          <w:rFonts w:ascii="Calibri"/>
        </w:rPr>
        <w:t>i</w:t>
      </w:r>
      <w:proofErr w:type="spellEnd"/>
      <w:r>
        <w:rPr>
          <w:rFonts w:ascii="Calibri"/>
        </w:rPr>
        <w:t>)</w:t>
      </w:r>
      <w:r>
        <w:rPr>
          <w:rFonts w:ascii="Calibri"/>
          <w:spacing w:val="8"/>
        </w:rPr>
        <w:t xml:space="preserve"> </w:t>
      </w:r>
      <w:r>
        <w:rPr>
          <w:rFonts w:ascii="Calibri"/>
        </w:rPr>
        <w:t>personally</w:t>
      </w:r>
      <w:r>
        <w:rPr>
          <w:rFonts w:ascii="Calibri"/>
          <w:spacing w:val="8"/>
        </w:rPr>
        <w:t xml:space="preserve"> </w:t>
      </w:r>
      <w:r>
        <w:rPr>
          <w:rFonts w:ascii="Calibri"/>
        </w:rPr>
        <w:t>served,</w:t>
      </w:r>
      <w:r>
        <w:rPr>
          <w:rFonts w:ascii="Calibri"/>
          <w:spacing w:val="11"/>
        </w:rPr>
        <w:t xml:space="preserve"> </w:t>
      </w:r>
      <w:r>
        <w:rPr>
          <w:rFonts w:ascii="Calibri"/>
        </w:rPr>
        <w:t>(ii)</w:t>
      </w:r>
      <w:r>
        <w:rPr>
          <w:rFonts w:ascii="Calibri"/>
          <w:spacing w:val="9"/>
        </w:rPr>
        <w:t xml:space="preserve"> </w:t>
      </w:r>
      <w:r>
        <w:rPr>
          <w:rFonts w:ascii="Calibri"/>
        </w:rPr>
        <w:t>delivered</w:t>
      </w:r>
      <w:r>
        <w:rPr>
          <w:rFonts w:ascii="Calibri"/>
          <w:spacing w:val="9"/>
        </w:rPr>
        <w:t xml:space="preserve"> </w:t>
      </w:r>
      <w:r>
        <w:rPr>
          <w:rFonts w:ascii="Calibri"/>
        </w:rPr>
        <w:t>by</w:t>
      </w:r>
      <w:r>
        <w:rPr>
          <w:rFonts w:ascii="Calibri"/>
          <w:spacing w:val="8"/>
        </w:rPr>
        <w:t xml:space="preserve"> </w:t>
      </w:r>
      <w:r>
        <w:rPr>
          <w:rFonts w:ascii="Calibri"/>
        </w:rPr>
        <w:t>commercially</w:t>
      </w:r>
      <w:r>
        <w:rPr>
          <w:rFonts w:ascii="Calibri"/>
          <w:spacing w:val="10"/>
        </w:rPr>
        <w:t xml:space="preserve"> </w:t>
      </w:r>
      <w:r>
        <w:rPr>
          <w:rFonts w:ascii="Calibri"/>
        </w:rPr>
        <w:t>established</w:t>
      </w:r>
      <w:r>
        <w:rPr>
          <w:rFonts w:ascii="Calibri"/>
          <w:spacing w:val="8"/>
        </w:rPr>
        <w:t xml:space="preserve"> </w:t>
      </w:r>
      <w:r>
        <w:rPr>
          <w:rFonts w:ascii="Calibri"/>
        </w:rPr>
        <w:t>courier</w:t>
      </w:r>
      <w:r>
        <w:rPr>
          <w:rFonts w:ascii="Calibri"/>
          <w:spacing w:val="8"/>
        </w:rPr>
        <w:t xml:space="preserve"> </w:t>
      </w:r>
      <w:r>
        <w:rPr>
          <w:rFonts w:ascii="Calibri"/>
        </w:rPr>
        <w:t>service,</w:t>
      </w:r>
      <w:r>
        <w:rPr>
          <w:rFonts w:ascii="Calibri"/>
          <w:spacing w:val="12"/>
        </w:rPr>
        <w:t xml:space="preserve"> </w:t>
      </w:r>
      <w:r>
        <w:rPr>
          <w:rFonts w:ascii="Calibri"/>
          <w:spacing w:val="-5"/>
        </w:rPr>
        <w:t>or</w:t>
      </w:r>
    </w:p>
    <w:p w14:paraId="0B25650A" w14:textId="77777777" w:rsidR="00B77AEC" w:rsidRDefault="00B71498">
      <w:pPr>
        <w:pStyle w:val="ListParagraph"/>
        <w:numPr>
          <w:ilvl w:val="0"/>
          <w:numId w:val="3"/>
        </w:numPr>
        <w:tabs>
          <w:tab w:val="left" w:pos="1864"/>
        </w:tabs>
        <w:ind w:left="1527" w:right="1510" w:firstLine="0"/>
        <w:jc w:val="both"/>
        <w:rPr>
          <w:rFonts w:ascii="Calibri"/>
        </w:rPr>
      </w:pPr>
      <w:r>
        <w:rPr>
          <w:rFonts w:ascii="Calibri"/>
        </w:rPr>
        <w:t>ten</w:t>
      </w:r>
      <w:r>
        <w:rPr>
          <w:rFonts w:ascii="Calibri"/>
          <w:spacing w:val="-2"/>
        </w:rPr>
        <w:t xml:space="preserve"> </w:t>
      </w:r>
      <w:r>
        <w:rPr>
          <w:rFonts w:ascii="Calibri"/>
        </w:rPr>
        <w:t>(10)</w:t>
      </w:r>
      <w:r>
        <w:rPr>
          <w:rFonts w:ascii="Calibri"/>
          <w:spacing w:val="-1"/>
        </w:rPr>
        <w:t xml:space="preserve"> </w:t>
      </w:r>
      <w:r>
        <w:rPr>
          <w:rFonts w:ascii="Calibri"/>
        </w:rPr>
        <w:t>days</w:t>
      </w:r>
      <w:r>
        <w:rPr>
          <w:rFonts w:ascii="Calibri"/>
          <w:spacing w:val="-4"/>
        </w:rPr>
        <w:t xml:space="preserve"> </w:t>
      </w:r>
      <w:r>
        <w:rPr>
          <w:rFonts w:ascii="Calibri"/>
        </w:rPr>
        <w:t>after</w:t>
      </w:r>
      <w:r>
        <w:rPr>
          <w:rFonts w:ascii="Calibri"/>
          <w:spacing w:val="-4"/>
        </w:rPr>
        <w:t xml:space="preserve"> </w:t>
      </w:r>
      <w:r>
        <w:rPr>
          <w:rFonts w:ascii="Calibri"/>
        </w:rPr>
        <w:t>deposit</w:t>
      </w:r>
      <w:r>
        <w:rPr>
          <w:rFonts w:ascii="Calibri"/>
          <w:spacing w:val="-2"/>
        </w:rPr>
        <w:t xml:space="preserve"> </w:t>
      </w:r>
      <w:r>
        <w:rPr>
          <w:rFonts w:ascii="Calibri"/>
        </w:rPr>
        <w:t>in</w:t>
      </w:r>
      <w:r>
        <w:rPr>
          <w:rFonts w:ascii="Calibri"/>
          <w:spacing w:val="-2"/>
        </w:rPr>
        <w:t xml:space="preserve"> </w:t>
      </w:r>
      <w:r>
        <w:rPr>
          <w:rFonts w:ascii="Calibri"/>
        </w:rPr>
        <w:t>mail</w:t>
      </w:r>
      <w:r>
        <w:rPr>
          <w:rFonts w:ascii="Calibri"/>
          <w:spacing w:val="-4"/>
        </w:rPr>
        <w:t xml:space="preserve"> </w:t>
      </w:r>
      <w:r>
        <w:rPr>
          <w:rFonts w:ascii="Calibri"/>
        </w:rPr>
        <w:t>via</w:t>
      </w:r>
      <w:r>
        <w:rPr>
          <w:rFonts w:ascii="Calibri"/>
          <w:spacing w:val="-2"/>
        </w:rPr>
        <w:t xml:space="preserve"> </w:t>
      </w:r>
      <w:r>
        <w:rPr>
          <w:rFonts w:ascii="Calibri"/>
        </w:rPr>
        <w:t>certified</w:t>
      </w:r>
      <w:r>
        <w:rPr>
          <w:rFonts w:ascii="Calibri"/>
          <w:spacing w:val="-4"/>
        </w:rPr>
        <w:t xml:space="preserve"> </w:t>
      </w:r>
      <w:r>
        <w:rPr>
          <w:rFonts w:ascii="Calibri"/>
        </w:rPr>
        <w:t>mail,</w:t>
      </w:r>
      <w:r>
        <w:rPr>
          <w:rFonts w:ascii="Calibri"/>
          <w:spacing w:val="-2"/>
        </w:rPr>
        <w:t xml:space="preserve"> </w:t>
      </w:r>
      <w:r>
        <w:rPr>
          <w:rFonts w:ascii="Calibri"/>
        </w:rPr>
        <w:t>return</w:t>
      </w:r>
      <w:r>
        <w:rPr>
          <w:rFonts w:ascii="Calibri"/>
          <w:spacing w:val="-2"/>
        </w:rPr>
        <w:t xml:space="preserve"> </w:t>
      </w:r>
      <w:r>
        <w:rPr>
          <w:rFonts w:ascii="Calibri"/>
        </w:rPr>
        <w:t>receipt</w:t>
      </w:r>
      <w:r>
        <w:rPr>
          <w:rFonts w:ascii="Calibri"/>
          <w:spacing w:val="-2"/>
        </w:rPr>
        <w:t xml:space="preserve"> </w:t>
      </w:r>
      <w:r>
        <w:rPr>
          <w:rFonts w:ascii="Calibri"/>
        </w:rPr>
        <w:t>requested,</w:t>
      </w:r>
      <w:r>
        <w:rPr>
          <w:rFonts w:ascii="Calibri"/>
          <w:spacing w:val="-2"/>
        </w:rPr>
        <w:t xml:space="preserve"> </w:t>
      </w:r>
      <w:r>
        <w:rPr>
          <w:rFonts w:ascii="Calibri"/>
        </w:rPr>
        <w:t>to the</w:t>
      </w:r>
      <w:r>
        <w:rPr>
          <w:rFonts w:ascii="Calibri"/>
          <w:spacing w:val="-2"/>
        </w:rPr>
        <w:t xml:space="preserve"> </w:t>
      </w:r>
      <w:r>
        <w:rPr>
          <w:rFonts w:ascii="Calibri"/>
        </w:rPr>
        <w:t>addresses specified</w:t>
      </w:r>
      <w:r>
        <w:rPr>
          <w:rFonts w:ascii="Calibri"/>
          <w:spacing w:val="-6"/>
        </w:rPr>
        <w:t xml:space="preserve"> </w:t>
      </w:r>
      <w:r>
        <w:rPr>
          <w:rFonts w:ascii="Calibri"/>
        </w:rPr>
        <w:t>on</w:t>
      </w:r>
      <w:r>
        <w:rPr>
          <w:rFonts w:ascii="Calibri"/>
          <w:spacing w:val="-4"/>
        </w:rPr>
        <w:t xml:space="preserve"> </w:t>
      </w:r>
      <w:r>
        <w:rPr>
          <w:rFonts w:ascii="Calibri"/>
        </w:rPr>
        <w:t>the</w:t>
      </w:r>
      <w:r>
        <w:rPr>
          <w:rFonts w:ascii="Calibri"/>
          <w:spacing w:val="-5"/>
        </w:rPr>
        <w:t xml:space="preserve"> </w:t>
      </w:r>
      <w:r>
        <w:rPr>
          <w:rFonts w:ascii="Calibri"/>
        </w:rPr>
        <w:t>first</w:t>
      </w:r>
      <w:r>
        <w:rPr>
          <w:rFonts w:ascii="Calibri"/>
          <w:spacing w:val="-4"/>
        </w:rPr>
        <w:t xml:space="preserve"> </w:t>
      </w:r>
      <w:r>
        <w:rPr>
          <w:rFonts w:ascii="Calibri"/>
        </w:rPr>
        <w:t>page</w:t>
      </w:r>
      <w:r>
        <w:rPr>
          <w:rFonts w:ascii="Calibri"/>
          <w:spacing w:val="-10"/>
        </w:rPr>
        <w:t xml:space="preserve"> </w:t>
      </w:r>
      <w:r>
        <w:rPr>
          <w:rFonts w:ascii="Calibri"/>
        </w:rPr>
        <w:t>of</w:t>
      </w:r>
      <w:r>
        <w:rPr>
          <w:rFonts w:ascii="Calibri"/>
          <w:spacing w:val="-5"/>
        </w:rPr>
        <w:t xml:space="preserve"> </w:t>
      </w:r>
      <w:r>
        <w:rPr>
          <w:rFonts w:ascii="Calibri"/>
        </w:rPr>
        <w:t>this</w:t>
      </w:r>
      <w:r>
        <w:rPr>
          <w:rFonts w:ascii="Calibri"/>
          <w:spacing w:val="-4"/>
        </w:rPr>
        <w:t xml:space="preserve"> </w:t>
      </w:r>
      <w:r>
        <w:rPr>
          <w:rFonts w:ascii="Calibri"/>
        </w:rPr>
        <w:t>Agreement</w:t>
      </w:r>
      <w:r>
        <w:rPr>
          <w:rFonts w:ascii="Calibri"/>
          <w:spacing w:val="-5"/>
        </w:rPr>
        <w:t xml:space="preserve"> </w:t>
      </w:r>
      <w:r>
        <w:rPr>
          <w:rFonts w:ascii="Calibri"/>
        </w:rPr>
        <w:t>or</w:t>
      </w:r>
      <w:r>
        <w:rPr>
          <w:rFonts w:ascii="Calibri"/>
          <w:spacing w:val="-6"/>
        </w:rPr>
        <w:t xml:space="preserve"> </w:t>
      </w:r>
      <w:r>
        <w:rPr>
          <w:rFonts w:ascii="Calibri"/>
        </w:rPr>
        <w:t>at</w:t>
      </w:r>
      <w:r>
        <w:rPr>
          <w:rFonts w:ascii="Calibri"/>
          <w:spacing w:val="-5"/>
        </w:rPr>
        <w:t xml:space="preserve"> </w:t>
      </w:r>
      <w:r>
        <w:rPr>
          <w:rFonts w:ascii="Calibri"/>
        </w:rPr>
        <w:t>such</w:t>
      </w:r>
      <w:r>
        <w:rPr>
          <w:rFonts w:ascii="Calibri"/>
          <w:spacing w:val="-7"/>
        </w:rPr>
        <w:t xml:space="preserve"> </w:t>
      </w:r>
      <w:r>
        <w:rPr>
          <w:rFonts w:ascii="Calibri"/>
        </w:rPr>
        <w:t>other</w:t>
      </w:r>
      <w:r>
        <w:rPr>
          <w:rFonts w:ascii="Calibri"/>
          <w:spacing w:val="-6"/>
        </w:rPr>
        <w:t xml:space="preserve"> </w:t>
      </w:r>
      <w:r>
        <w:rPr>
          <w:rFonts w:ascii="Calibri"/>
        </w:rPr>
        <w:t>address</w:t>
      </w:r>
      <w:r>
        <w:rPr>
          <w:rFonts w:ascii="Calibri"/>
          <w:spacing w:val="-4"/>
        </w:rPr>
        <w:t xml:space="preserve"> </w:t>
      </w:r>
      <w:r>
        <w:rPr>
          <w:rFonts w:ascii="Calibri"/>
        </w:rPr>
        <w:t>as</w:t>
      </w:r>
      <w:r>
        <w:rPr>
          <w:rFonts w:ascii="Calibri"/>
          <w:spacing w:val="-4"/>
        </w:rPr>
        <w:t xml:space="preserve"> </w:t>
      </w:r>
      <w:r>
        <w:rPr>
          <w:rFonts w:ascii="Calibri"/>
        </w:rPr>
        <w:t>the</w:t>
      </w:r>
      <w:r>
        <w:rPr>
          <w:rFonts w:ascii="Calibri"/>
          <w:spacing w:val="-5"/>
        </w:rPr>
        <w:t xml:space="preserve"> </w:t>
      </w:r>
      <w:r>
        <w:rPr>
          <w:rFonts w:ascii="Calibri"/>
        </w:rPr>
        <w:t>parties</w:t>
      </w:r>
      <w:r>
        <w:rPr>
          <w:rFonts w:ascii="Calibri"/>
          <w:spacing w:val="-4"/>
        </w:rPr>
        <w:t xml:space="preserve"> </w:t>
      </w:r>
      <w:r>
        <w:rPr>
          <w:rFonts w:ascii="Calibri"/>
        </w:rPr>
        <w:t>shall</w:t>
      </w:r>
      <w:r>
        <w:rPr>
          <w:rFonts w:ascii="Calibri"/>
          <w:spacing w:val="-4"/>
        </w:rPr>
        <w:t xml:space="preserve"> </w:t>
      </w:r>
      <w:r>
        <w:rPr>
          <w:rFonts w:ascii="Calibri"/>
        </w:rPr>
        <w:t>designate in</w:t>
      </w:r>
      <w:r>
        <w:rPr>
          <w:rFonts w:ascii="Calibri"/>
          <w:spacing w:val="-5"/>
        </w:rPr>
        <w:t xml:space="preserve"> </w:t>
      </w:r>
      <w:r>
        <w:rPr>
          <w:rFonts w:ascii="Calibri"/>
        </w:rPr>
        <w:t>writing</w:t>
      </w:r>
      <w:r>
        <w:rPr>
          <w:rFonts w:ascii="Calibri"/>
          <w:spacing w:val="-4"/>
        </w:rPr>
        <w:t xml:space="preserve"> </w:t>
      </w:r>
      <w:r>
        <w:rPr>
          <w:rFonts w:ascii="Calibri"/>
        </w:rPr>
        <w:t>from</w:t>
      </w:r>
      <w:r>
        <w:rPr>
          <w:rFonts w:ascii="Calibri"/>
          <w:spacing w:val="-2"/>
        </w:rPr>
        <w:t xml:space="preserve"> </w:t>
      </w:r>
      <w:r>
        <w:rPr>
          <w:rFonts w:ascii="Calibri"/>
        </w:rPr>
        <w:t>time</w:t>
      </w:r>
      <w:r>
        <w:rPr>
          <w:rFonts w:ascii="Calibri"/>
          <w:spacing w:val="-4"/>
        </w:rPr>
        <w:t xml:space="preserve"> </w:t>
      </w:r>
      <w:r>
        <w:rPr>
          <w:rFonts w:ascii="Calibri"/>
        </w:rPr>
        <w:t>to</w:t>
      </w:r>
      <w:r>
        <w:rPr>
          <w:rFonts w:ascii="Calibri"/>
          <w:spacing w:val="-4"/>
        </w:rPr>
        <w:t xml:space="preserve"> </w:t>
      </w:r>
      <w:r>
        <w:rPr>
          <w:rFonts w:ascii="Calibri"/>
        </w:rPr>
        <w:t>time.</w:t>
      </w:r>
      <w:r>
        <w:rPr>
          <w:rFonts w:ascii="Calibri"/>
          <w:spacing w:val="40"/>
        </w:rPr>
        <w:t xml:space="preserve"> </w:t>
      </w:r>
      <w:r>
        <w:rPr>
          <w:rFonts w:ascii="Calibri"/>
        </w:rPr>
        <w:t>Each</w:t>
      </w:r>
      <w:r>
        <w:rPr>
          <w:rFonts w:ascii="Calibri"/>
          <w:spacing w:val="-5"/>
        </w:rPr>
        <w:t xml:space="preserve"> </w:t>
      </w:r>
      <w:r>
        <w:rPr>
          <w:rFonts w:ascii="Calibri"/>
        </w:rPr>
        <w:t>person</w:t>
      </w:r>
      <w:r>
        <w:rPr>
          <w:rFonts w:ascii="Calibri"/>
          <w:spacing w:val="-5"/>
        </w:rPr>
        <w:t xml:space="preserve"> </w:t>
      </w:r>
      <w:r>
        <w:rPr>
          <w:rFonts w:ascii="Calibri"/>
        </w:rPr>
        <w:t>executing</w:t>
      </w:r>
      <w:r>
        <w:rPr>
          <w:rFonts w:ascii="Calibri"/>
          <w:spacing w:val="-4"/>
        </w:rPr>
        <w:t xml:space="preserve"> </w:t>
      </w:r>
      <w:r>
        <w:rPr>
          <w:rFonts w:ascii="Calibri"/>
        </w:rPr>
        <w:t>this</w:t>
      </w:r>
      <w:r>
        <w:rPr>
          <w:rFonts w:ascii="Calibri"/>
          <w:spacing w:val="-6"/>
        </w:rPr>
        <w:t xml:space="preserve"> </w:t>
      </w:r>
      <w:r>
        <w:rPr>
          <w:rFonts w:ascii="Calibri"/>
        </w:rPr>
        <w:t>Agreement</w:t>
      </w:r>
      <w:r>
        <w:rPr>
          <w:rFonts w:ascii="Calibri"/>
          <w:spacing w:val="-4"/>
        </w:rPr>
        <w:t xml:space="preserve"> </w:t>
      </w:r>
      <w:r>
        <w:rPr>
          <w:rFonts w:ascii="Calibri"/>
        </w:rPr>
        <w:t>and</w:t>
      </w:r>
      <w:r>
        <w:rPr>
          <w:rFonts w:ascii="Calibri"/>
          <w:spacing w:val="-4"/>
        </w:rPr>
        <w:t xml:space="preserve"> </w:t>
      </w:r>
      <w:r>
        <w:rPr>
          <w:rFonts w:ascii="Calibri"/>
        </w:rPr>
        <w:t>any</w:t>
      </w:r>
      <w:r>
        <w:rPr>
          <w:rFonts w:ascii="Calibri"/>
          <w:spacing w:val="-3"/>
        </w:rPr>
        <w:t xml:space="preserve"> </w:t>
      </w:r>
      <w:r>
        <w:rPr>
          <w:rFonts w:ascii="Calibri"/>
        </w:rPr>
        <w:t>Addenda</w:t>
      </w:r>
      <w:r>
        <w:rPr>
          <w:rFonts w:ascii="Calibri"/>
          <w:spacing w:val="-4"/>
        </w:rPr>
        <w:t xml:space="preserve"> </w:t>
      </w:r>
      <w:r>
        <w:rPr>
          <w:rFonts w:ascii="Calibri"/>
        </w:rPr>
        <w:t>on</w:t>
      </w:r>
      <w:r>
        <w:rPr>
          <w:rFonts w:ascii="Calibri"/>
          <w:spacing w:val="-4"/>
        </w:rPr>
        <w:t xml:space="preserve"> </w:t>
      </w:r>
      <w:r>
        <w:rPr>
          <w:rFonts w:ascii="Calibri"/>
        </w:rPr>
        <w:t>behalf</w:t>
      </w:r>
      <w:r>
        <w:rPr>
          <w:rFonts w:ascii="Calibri"/>
          <w:spacing w:val="-5"/>
        </w:rPr>
        <w:t xml:space="preserve"> </w:t>
      </w:r>
      <w:r>
        <w:rPr>
          <w:rFonts w:ascii="Calibri"/>
        </w:rPr>
        <w:t>of any entity hereby represents and warrants that he or she is duly authorized and has full authority to</w:t>
      </w:r>
      <w:r>
        <w:rPr>
          <w:rFonts w:ascii="Calibri"/>
          <w:spacing w:val="-9"/>
        </w:rPr>
        <w:t xml:space="preserve"> </w:t>
      </w:r>
      <w:r>
        <w:rPr>
          <w:rFonts w:ascii="Calibri"/>
        </w:rPr>
        <w:t>execute</w:t>
      </w:r>
      <w:r>
        <w:rPr>
          <w:rFonts w:ascii="Calibri"/>
          <w:spacing w:val="-9"/>
        </w:rPr>
        <w:t xml:space="preserve"> </w:t>
      </w:r>
      <w:r>
        <w:rPr>
          <w:rFonts w:ascii="Calibri"/>
        </w:rPr>
        <w:t>and</w:t>
      </w:r>
      <w:r>
        <w:rPr>
          <w:rFonts w:ascii="Calibri"/>
          <w:spacing w:val="-8"/>
        </w:rPr>
        <w:t xml:space="preserve"> </w:t>
      </w:r>
      <w:r>
        <w:rPr>
          <w:rFonts w:ascii="Calibri"/>
        </w:rPr>
        <w:t>deliver</w:t>
      </w:r>
      <w:r>
        <w:rPr>
          <w:rFonts w:ascii="Calibri"/>
          <w:spacing w:val="-9"/>
        </w:rPr>
        <w:t xml:space="preserve"> </w:t>
      </w:r>
      <w:r>
        <w:rPr>
          <w:rFonts w:ascii="Calibri"/>
        </w:rPr>
        <w:t>this</w:t>
      </w:r>
      <w:r>
        <w:rPr>
          <w:rFonts w:ascii="Calibri"/>
          <w:spacing w:val="-11"/>
        </w:rPr>
        <w:t xml:space="preserve"> </w:t>
      </w:r>
      <w:r>
        <w:rPr>
          <w:rFonts w:ascii="Calibri"/>
        </w:rPr>
        <w:t>Agreement</w:t>
      </w:r>
      <w:r>
        <w:rPr>
          <w:rFonts w:ascii="Calibri"/>
          <w:spacing w:val="-7"/>
        </w:rPr>
        <w:t xml:space="preserve"> </w:t>
      </w:r>
      <w:r>
        <w:rPr>
          <w:rFonts w:ascii="Calibri"/>
        </w:rPr>
        <w:t>and</w:t>
      </w:r>
      <w:r>
        <w:rPr>
          <w:rFonts w:ascii="Calibri"/>
          <w:spacing w:val="-10"/>
        </w:rPr>
        <w:t xml:space="preserve"> </w:t>
      </w:r>
      <w:r>
        <w:rPr>
          <w:rFonts w:ascii="Calibri"/>
        </w:rPr>
        <w:t>the</w:t>
      </w:r>
      <w:r>
        <w:rPr>
          <w:rFonts w:ascii="Calibri"/>
          <w:spacing w:val="-9"/>
        </w:rPr>
        <w:t xml:space="preserve"> </w:t>
      </w:r>
      <w:r>
        <w:rPr>
          <w:rFonts w:ascii="Calibri"/>
        </w:rPr>
        <w:t>Addenda.</w:t>
      </w:r>
      <w:r>
        <w:rPr>
          <w:rFonts w:ascii="Calibri"/>
          <w:spacing w:val="34"/>
        </w:rPr>
        <w:t xml:space="preserve"> </w:t>
      </w:r>
      <w:r>
        <w:rPr>
          <w:rFonts w:ascii="Calibri"/>
        </w:rPr>
        <w:t>This</w:t>
      </w:r>
      <w:r>
        <w:rPr>
          <w:rFonts w:ascii="Calibri"/>
          <w:spacing w:val="-7"/>
        </w:rPr>
        <w:t xml:space="preserve"> </w:t>
      </w:r>
      <w:r>
        <w:rPr>
          <w:rFonts w:ascii="Calibri"/>
        </w:rPr>
        <w:t>Agreement</w:t>
      </w:r>
      <w:r>
        <w:rPr>
          <w:rFonts w:ascii="Calibri"/>
          <w:spacing w:val="-8"/>
        </w:rPr>
        <w:t xml:space="preserve"> </w:t>
      </w:r>
      <w:r>
        <w:rPr>
          <w:rFonts w:ascii="Calibri"/>
        </w:rPr>
        <w:t>and</w:t>
      </w:r>
      <w:r>
        <w:rPr>
          <w:rFonts w:ascii="Calibri"/>
          <w:spacing w:val="-8"/>
        </w:rPr>
        <w:t xml:space="preserve"> </w:t>
      </w:r>
      <w:r>
        <w:rPr>
          <w:rFonts w:ascii="Calibri"/>
        </w:rPr>
        <w:t>the</w:t>
      </w:r>
      <w:r>
        <w:rPr>
          <w:rFonts w:ascii="Calibri"/>
          <w:spacing w:val="-6"/>
        </w:rPr>
        <w:t xml:space="preserve"> </w:t>
      </w:r>
      <w:r>
        <w:rPr>
          <w:rFonts w:ascii="Calibri"/>
        </w:rPr>
        <w:t>Addenda</w:t>
      </w:r>
      <w:r>
        <w:rPr>
          <w:rFonts w:ascii="Calibri"/>
          <w:spacing w:val="-9"/>
        </w:rPr>
        <w:t xml:space="preserve"> </w:t>
      </w:r>
      <w:r>
        <w:rPr>
          <w:rFonts w:ascii="Calibri"/>
        </w:rPr>
        <w:t>may</w:t>
      </w:r>
      <w:r>
        <w:rPr>
          <w:rFonts w:ascii="Calibri"/>
          <w:spacing w:val="-9"/>
        </w:rPr>
        <w:t xml:space="preserve"> </w:t>
      </w:r>
      <w:r>
        <w:rPr>
          <w:rFonts w:ascii="Calibri"/>
        </w:rPr>
        <w:t>be executed</w:t>
      </w:r>
      <w:r>
        <w:rPr>
          <w:rFonts w:ascii="Calibri"/>
          <w:spacing w:val="-12"/>
        </w:rPr>
        <w:t xml:space="preserve"> </w:t>
      </w:r>
      <w:r>
        <w:rPr>
          <w:rFonts w:ascii="Calibri"/>
        </w:rPr>
        <w:t>simultaneously</w:t>
      </w:r>
      <w:r>
        <w:rPr>
          <w:rFonts w:ascii="Calibri"/>
          <w:spacing w:val="-9"/>
        </w:rPr>
        <w:t xml:space="preserve"> </w:t>
      </w:r>
      <w:r>
        <w:rPr>
          <w:rFonts w:ascii="Calibri"/>
        </w:rPr>
        <w:t>in</w:t>
      </w:r>
      <w:r>
        <w:rPr>
          <w:rFonts w:ascii="Calibri"/>
          <w:spacing w:val="-9"/>
        </w:rPr>
        <w:t xml:space="preserve"> </w:t>
      </w:r>
      <w:r>
        <w:rPr>
          <w:rFonts w:ascii="Calibri"/>
        </w:rPr>
        <w:t>two</w:t>
      </w:r>
      <w:r>
        <w:rPr>
          <w:rFonts w:ascii="Calibri"/>
          <w:spacing w:val="-10"/>
        </w:rPr>
        <w:t xml:space="preserve"> </w:t>
      </w:r>
      <w:r>
        <w:rPr>
          <w:rFonts w:ascii="Calibri"/>
        </w:rPr>
        <w:t>or</w:t>
      </w:r>
      <w:r>
        <w:rPr>
          <w:rFonts w:ascii="Calibri"/>
          <w:spacing w:val="-10"/>
        </w:rPr>
        <w:t xml:space="preserve"> </w:t>
      </w:r>
      <w:r>
        <w:rPr>
          <w:rFonts w:ascii="Calibri"/>
        </w:rPr>
        <w:t>more</w:t>
      </w:r>
      <w:r>
        <w:rPr>
          <w:rFonts w:ascii="Calibri"/>
          <w:spacing w:val="-8"/>
        </w:rPr>
        <w:t xml:space="preserve"> </w:t>
      </w:r>
      <w:r>
        <w:rPr>
          <w:rFonts w:ascii="Calibri"/>
        </w:rPr>
        <w:t>counterparts,</w:t>
      </w:r>
      <w:r>
        <w:rPr>
          <w:rFonts w:ascii="Calibri"/>
          <w:spacing w:val="-13"/>
        </w:rPr>
        <w:t xml:space="preserve"> </w:t>
      </w:r>
      <w:r>
        <w:rPr>
          <w:rFonts w:ascii="Calibri"/>
        </w:rPr>
        <w:t>each</w:t>
      </w:r>
      <w:r>
        <w:rPr>
          <w:rFonts w:ascii="Calibri"/>
          <w:spacing w:val="-9"/>
        </w:rPr>
        <w:t xml:space="preserve"> </w:t>
      </w:r>
      <w:r>
        <w:rPr>
          <w:rFonts w:ascii="Calibri"/>
        </w:rPr>
        <w:t>of</w:t>
      </w:r>
      <w:r>
        <w:rPr>
          <w:rFonts w:ascii="Calibri"/>
          <w:spacing w:val="-8"/>
        </w:rPr>
        <w:t xml:space="preserve"> </w:t>
      </w:r>
      <w:r>
        <w:rPr>
          <w:rFonts w:ascii="Calibri"/>
        </w:rPr>
        <w:t>which</w:t>
      </w:r>
      <w:r>
        <w:rPr>
          <w:rFonts w:ascii="Calibri"/>
          <w:spacing w:val="-9"/>
        </w:rPr>
        <w:t xml:space="preserve"> </w:t>
      </w:r>
      <w:r>
        <w:rPr>
          <w:rFonts w:ascii="Calibri"/>
        </w:rPr>
        <w:t>will</w:t>
      </w:r>
      <w:r>
        <w:rPr>
          <w:rFonts w:ascii="Calibri"/>
          <w:spacing w:val="-8"/>
        </w:rPr>
        <w:t xml:space="preserve"> </w:t>
      </w:r>
      <w:r>
        <w:rPr>
          <w:rFonts w:ascii="Calibri"/>
        </w:rPr>
        <w:t>be</w:t>
      </w:r>
      <w:r>
        <w:rPr>
          <w:rFonts w:ascii="Calibri"/>
          <w:spacing w:val="-8"/>
        </w:rPr>
        <w:t xml:space="preserve"> </w:t>
      </w:r>
      <w:r>
        <w:rPr>
          <w:rFonts w:ascii="Calibri"/>
        </w:rPr>
        <w:t>considered</w:t>
      </w:r>
      <w:r>
        <w:rPr>
          <w:rFonts w:ascii="Calibri"/>
          <w:spacing w:val="-8"/>
        </w:rPr>
        <w:t xml:space="preserve"> </w:t>
      </w:r>
      <w:r>
        <w:rPr>
          <w:rFonts w:ascii="Calibri"/>
        </w:rPr>
        <w:t>an</w:t>
      </w:r>
      <w:r>
        <w:rPr>
          <w:rFonts w:ascii="Calibri"/>
          <w:spacing w:val="-8"/>
        </w:rPr>
        <w:t xml:space="preserve"> </w:t>
      </w:r>
      <w:r>
        <w:rPr>
          <w:rFonts w:ascii="Calibri"/>
        </w:rPr>
        <w:t>original, but all of which together will constitute one and the same instrument.</w:t>
      </w:r>
    </w:p>
    <w:p w14:paraId="34A1E130" w14:textId="77777777" w:rsidR="00B77AEC" w:rsidRDefault="00B77AEC">
      <w:pPr>
        <w:pStyle w:val="BodyText"/>
        <w:rPr>
          <w:rFonts w:ascii="Calibri"/>
        </w:rPr>
      </w:pPr>
    </w:p>
    <w:p w14:paraId="4148BCE3" w14:textId="77777777" w:rsidR="00B77AEC" w:rsidRDefault="00B77AEC">
      <w:pPr>
        <w:pStyle w:val="BodyText"/>
        <w:rPr>
          <w:rFonts w:ascii="Calibri"/>
        </w:rPr>
      </w:pPr>
    </w:p>
    <w:p w14:paraId="1E833120" w14:textId="77777777" w:rsidR="00B77AEC" w:rsidRDefault="00B77AEC">
      <w:pPr>
        <w:pStyle w:val="BodyText"/>
        <w:rPr>
          <w:rFonts w:ascii="Calibri"/>
          <w:sz w:val="26"/>
        </w:rPr>
      </w:pPr>
    </w:p>
    <w:p w14:paraId="2A00583E" w14:textId="77777777" w:rsidR="00B77AEC" w:rsidRDefault="00B71498">
      <w:pPr>
        <w:pStyle w:val="Heading6"/>
        <w:numPr>
          <w:ilvl w:val="0"/>
          <w:numId w:val="6"/>
        </w:numPr>
        <w:tabs>
          <w:tab w:val="left" w:pos="2248"/>
        </w:tabs>
        <w:ind w:left="2248" w:hanging="361"/>
        <w:rPr>
          <w:color w:val="4F80BC"/>
        </w:rPr>
      </w:pPr>
      <w:r>
        <w:rPr>
          <w:color w:val="4F80BC"/>
        </w:rPr>
        <w:t>CONTROLLING</w:t>
      </w:r>
      <w:r>
        <w:rPr>
          <w:color w:val="4F80BC"/>
          <w:spacing w:val="-5"/>
        </w:rPr>
        <w:t xml:space="preserve"> LAW</w:t>
      </w:r>
    </w:p>
    <w:p w14:paraId="6A45FE2A" w14:textId="77777777" w:rsidR="00B77AEC" w:rsidRDefault="00B77AEC">
      <w:pPr>
        <w:pStyle w:val="BodyText"/>
        <w:spacing w:before="6"/>
        <w:rPr>
          <w:rFonts w:ascii="Calibri"/>
          <w:b/>
          <w:sz w:val="16"/>
        </w:rPr>
      </w:pPr>
    </w:p>
    <w:p w14:paraId="1A348194" w14:textId="77777777" w:rsidR="00B77AEC" w:rsidRDefault="00B71498">
      <w:pPr>
        <w:pStyle w:val="BodyText"/>
        <w:spacing w:before="1"/>
        <w:ind w:left="1527" w:right="1511"/>
        <w:jc w:val="both"/>
        <w:rPr>
          <w:rFonts w:ascii="Calibri" w:hAnsi="Calibri"/>
        </w:rPr>
      </w:pPr>
      <w:r>
        <w:rPr>
          <w:rFonts w:ascii="Calibri" w:hAnsi="Calibri"/>
        </w:rPr>
        <w:t>These</w:t>
      </w:r>
      <w:r>
        <w:rPr>
          <w:rFonts w:ascii="Calibri" w:hAnsi="Calibri"/>
          <w:spacing w:val="-11"/>
        </w:rPr>
        <w:t xml:space="preserve"> </w:t>
      </w:r>
      <w:r>
        <w:rPr>
          <w:rFonts w:ascii="Calibri" w:hAnsi="Calibri"/>
        </w:rPr>
        <w:t>terms</w:t>
      </w:r>
      <w:r>
        <w:rPr>
          <w:rFonts w:ascii="Calibri" w:hAnsi="Calibri"/>
          <w:spacing w:val="-11"/>
        </w:rPr>
        <w:t xml:space="preserve"> </w:t>
      </w:r>
      <w:r>
        <w:rPr>
          <w:rFonts w:ascii="Calibri" w:hAnsi="Calibri"/>
        </w:rPr>
        <w:t>and</w:t>
      </w:r>
      <w:r>
        <w:rPr>
          <w:rFonts w:ascii="Calibri" w:hAnsi="Calibri"/>
          <w:spacing w:val="-10"/>
        </w:rPr>
        <w:t xml:space="preserve"> </w:t>
      </w:r>
      <w:r>
        <w:rPr>
          <w:rFonts w:ascii="Calibri" w:hAnsi="Calibri"/>
        </w:rPr>
        <w:t>conditions</w:t>
      </w:r>
      <w:r>
        <w:rPr>
          <w:rFonts w:ascii="Calibri" w:hAnsi="Calibri"/>
          <w:spacing w:val="-12"/>
        </w:rPr>
        <w:t xml:space="preserve"> </w:t>
      </w:r>
      <w:r>
        <w:rPr>
          <w:rFonts w:ascii="Calibri" w:hAnsi="Calibri"/>
        </w:rPr>
        <w:t>shall</w:t>
      </w:r>
      <w:r>
        <w:rPr>
          <w:rFonts w:ascii="Calibri" w:hAnsi="Calibri"/>
          <w:spacing w:val="-11"/>
        </w:rPr>
        <w:t xml:space="preserve"> </w:t>
      </w:r>
      <w:r>
        <w:rPr>
          <w:rFonts w:ascii="Calibri" w:hAnsi="Calibri"/>
        </w:rPr>
        <w:t>be</w:t>
      </w:r>
      <w:r>
        <w:rPr>
          <w:rFonts w:ascii="Calibri" w:hAnsi="Calibri"/>
          <w:spacing w:val="-9"/>
        </w:rPr>
        <w:t xml:space="preserve"> </w:t>
      </w:r>
      <w:r>
        <w:rPr>
          <w:rFonts w:ascii="Calibri" w:hAnsi="Calibri"/>
        </w:rPr>
        <w:t>governed,</w:t>
      </w:r>
      <w:r>
        <w:rPr>
          <w:rFonts w:ascii="Calibri" w:hAnsi="Calibri"/>
          <w:spacing w:val="-9"/>
        </w:rPr>
        <w:t xml:space="preserve"> </w:t>
      </w:r>
      <w:r>
        <w:rPr>
          <w:rFonts w:ascii="Calibri" w:hAnsi="Calibri"/>
        </w:rPr>
        <w:t>as</w:t>
      </w:r>
      <w:r>
        <w:rPr>
          <w:rFonts w:ascii="Calibri" w:hAnsi="Calibri"/>
          <w:spacing w:val="-9"/>
        </w:rPr>
        <w:t xml:space="preserve"> </w:t>
      </w:r>
      <w:r>
        <w:rPr>
          <w:rFonts w:ascii="Calibri" w:hAnsi="Calibri"/>
        </w:rPr>
        <w:t>against</w:t>
      </w:r>
      <w:r>
        <w:rPr>
          <w:rFonts w:ascii="Calibri" w:hAnsi="Calibri"/>
          <w:spacing w:val="-10"/>
        </w:rPr>
        <w:t xml:space="preserve"> </w:t>
      </w:r>
      <w:r>
        <w:rPr>
          <w:rFonts w:ascii="Calibri" w:hAnsi="Calibri"/>
        </w:rPr>
        <w:t>any</w:t>
      </w:r>
      <w:r>
        <w:rPr>
          <w:rFonts w:ascii="Calibri" w:hAnsi="Calibri"/>
          <w:spacing w:val="-10"/>
        </w:rPr>
        <w:t xml:space="preserve"> </w:t>
      </w:r>
      <w:r>
        <w:rPr>
          <w:rFonts w:ascii="Calibri" w:hAnsi="Calibri"/>
        </w:rPr>
        <w:t>claim</w:t>
      </w:r>
      <w:r>
        <w:rPr>
          <w:rFonts w:ascii="Calibri" w:hAnsi="Calibri"/>
          <w:spacing w:val="-9"/>
        </w:rPr>
        <w:t xml:space="preserve"> </w:t>
      </w:r>
      <w:r>
        <w:rPr>
          <w:rFonts w:ascii="Calibri" w:hAnsi="Calibri"/>
        </w:rPr>
        <w:t>or</w:t>
      </w:r>
      <w:r>
        <w:rPr>
          <w:rFonts w:ascii="Calibri" w:hAnsi="Calibri"/>
          <w:spacing w:val="-9"/>
        </w:rPr>
        <w:t xml:space="preserve"> </w:t>
      </w:r>
      <w:r>
        <w:rPr>
          <w:rFonts w:ascii="Calibri" w:hAnsi="Calibri"/>
        </w:rPr>
        <w:t>term</w:t>
      </w:r>
      <w:r>
        <w:rPr>
          <w:rFonts w:ascii="Calibri" w:hAnsi="Calibri"/>
          <w:spacing w:val="-7"/>
        </w:rPr>
        <w:t xml:space="preserve"> </w:t>
      </w:r>
      <w:r>
        <w:rPr>
          <w:rFonts w:ascii="Calibri" w:hAnsi="Calibri"/>
        </w:rPr>
        <w:t>instantiation</w:t>
      </w:r>
      <w:r>
        <w:rPr>
          <w:rFonts w:ascii="Calibri" w:hAnsi="Calibri"/>
          <w:spacing w:val="-12"/>
        </w:rPr>
        <w:t xml:space="preserve"> </w:t>
      </w:r>
      <w:r>
        <w:rPr>
          <w:rFonts w:ascii="Calibri" w:hAnsi="Calibri"/>
        </w:rPr>
        <w:t>(“claims”), by the laws</w:t>
      </w:r>
      <w:r>
        <w:rPr>
          <w:rFonts w:ascii="Calibri" w:hAnsi="Calibri"/>
          <w:spacing w:val="-3"/>
        </w:rPr>
        <w:t xml:space="preserve"> </w:t>
      </w:r>
      <w:r>
        <w:rPr>
          <w:rFonts w:ascii="Calibri" w:hAnsi="Calibri"/>
        </w:rPr>
        <w:t>of</w:t>
      </w:r>
      <w:r>
        <w:rPr>
          <w:rFonts w:ascii="Calibri" w:hAnsi="Calibri"/>
          <w:spacing w:val="-5"/>
        </w:rPr>
        <w:t xml:space="preserve"> </w:t>
      </w:r>
      <w:proofErr w:type="gramStart"/>
      <w:r>
        <w:rPr>
          <w:rFonts w:ascii="Calibri" w:hAnsi="Calibri"/>
        </w:rPr>
        <w:t>the</w:t>
      </w:r>
      <w:r>
        <w:rPr>
          <w:rFonts w:ascii="Calibri" w:hAnsi="Calibri"/>
          <w:spacing w:val="-2"/>
        </w:rPr>
        <w:t xml:space="preserve"> </w:t>
      </w:r>
      <w:r>
        <w:rPr>
          <w:rFonts w:ascii="Calibri" w:hAnsi="Calibri"/>
        </w:rPr>
        <w:t>Spain</w:t>
      </w:r>
      <w:proofErr w:type="gramEnd"/>
      <w:r>
        <w:rPr>
          <w:rFonts w:ascii="Calibri" w:hAnsi="Calibri"/>
        </w:rPr>
        <w:t>.</w:t>
      </w:r>
      <w:r>
        <w:rPr>
          <w:rFonts w:ascii="Calibri" w:hAnsi="Calibri"/>
          <w:spacing w:val="-5"/>
        </w:rPr>
        <w:t xml:space="preserve"> </w:t>
      </w:r>
      <w:r>
        <w:rPr>
          <w:rFonts w:ascii="Calibri" w:hAnsi="Calibri"/>
        </w:rPr>
        <w:t>Each</w:t>
      </w:r>
      <w:r>
        <w:rPr>
          <w:rFonts w:ascii="Calibri" w:hAnsi="Calibri"/>
          <w:spacing w:val="-2"/>
        </w:rPr>
        <w:t xml:space="preserve"> </w:t>
      </w:r>
      <w:r>
        <w:rPr>
          <w:rFonts w:ascii="Calibri" w:hAnsi="Calibri"/>
        </w:rPr>
        <w:t>party,</w:t>
      </w:r>
      <w:r>
        <w:rPr>
          <w:rFonts w:ascii="Calibri" w:hAnsi="Calibri"/>
          <w:spacing w:val="-5"/>
        </w:rPr>
        <w:t xml:space="preserve"> </w:t>
      </w:r>
      <w:r>
        <w:rPr>
          <w:rFonts w:ascii="Calibri" w:hAnsi="Calibri"/>
        </w:rPr>
        <w:t>to the</w:t>
      </w:r>
      <w:r>
        <w:rPr>
          <w:rFonts w:ascii="Calibri" w:hAnsi="Calibri"/>
          <w:spacing w:val="-2"/>
        </w:rPr>
        <w:t xml:space="preserve"> </w:t>
      </w:r>
      <w:r>
        <w:rPr>
          <w:rFonts w:ascii="Calibri" w:hAnsi="Calibri"/>
        </w:rPr>
        <w:t>extent permitted</w:t>
      </w:r>
      <w:r>
        <w:rPr>
          <w:rFonts w:ascii="Calibri" w:hAnsi="Calibri"/>
          <w:spacing w:val="-2"/>
        </w:rPr>
        <w:t xml:space="preserve"> </w:t>
      </w:r>
      <w:r>
        <w:rPr>
          <w:rFonts w:ascii="Calibri" w:hAnsi="Calibri"/>
        </w:rPr>
        <w:t>by applicable</w:t>
      </w:r>
      <w:r>
        <w:rPr>
          <w:rFonts w:ascii="Calibri" w:hAnsi="Calibri"/>
          <w:spacing w:val="-2"/>
        </w:rPr>
        <w:t xml:space="preserve"> </w:t>
      </w:r>
      <w:r>
        <w:rPr>
          <w:rFonts w:ascii="Calibri" w:hAnsi="Calibri"/>
        </w:rPr>
        <w:t>law,</w:t>
      </w:r>
      <w:r>
        <w:rPr>
          <w:rFonts w:ascii="Calibri" w:hAnsi="Calibri"/>
          <w:spacing w:val="-5"/>
        </w:rPr>
        <w:t xml:space="preserve"> </w:t>
      </w:r>
      <w:r>
        <w:rPr>
          <w:rFonts w:ascii="Calibri" w:hAnsi="Calibri"/>
        </w:rPr>
        <w:t>hereby</w:t>
      </w:r>
      <w:r>
        <w:rPr>
          <w:rFonts w:ascii="Calibri" w:hAnsi="Calibri"/>
          <w:spacing w:val="-3"/>
        </w:rPr>
        <w:t xml:space="preserve"> </w:t>
      </w:r>
      <w:r>
        <w:rPr>
          <w:rFonts w:ascii="Calibri" w:hAnsi="Calibri"/>
        </w:rPr>
        <w:t>irrevocably and unconditionally submits to the competent courts having jurisdiction over the matter</w:t>
      </w:r>
    </w:p>
    <w:p w14:paraId="6B5BC8F4" w14:textId="77777777" w:rsidR="00B77AEC" w:rsidRDefault="00B77AEC">
      <w:pPr>
        <w:pStyle w:val="BodyText"/>
        <w:rPr>
          <w:rFonts w:ascii="Calibri"/>
        </w:rPr>
      </w:pPr>
    </w:p>
    <w:p w14:paraId="3B392FB4" w14:textId="77777777" w:rsidR="00B77AEC" w:rsidRDefault="00B77AEC">
      <w:pPr>
        <w:pStyle w:val="BodyText"/>
        <w:rPr>
          <w:rFonts w:ascii="Calibri"/>
        </w:rPr>
      </w:pPr>
    </w:p>
    <w:p w14:paraId="1BE7D7FF" w14:textId="77777777" w:rsidR="00B77AEC" w:rsidRDefault="00B77AEC">
      <w:pPr>
        <w:pStyle w:val="BodyText"/>
        <w:spacing w:before="11"/>
        <w:rPr>
          <w:rFonts w:ascii="Calibri"/>
          <w:sz w:val="21"/>
        </w:rPr>
      </w:pPr>
    </w:p>
    <w:p w14:paraId="28560FAE" w14:textId="77777777" w:rsidR="00B77AEC" w:rsidRDefault="00B71498">
      <w:pPr>
        <w:pStyle w:val="BodyText"/>
        <w:ind w:left="1527" w:right="1514"/>
        <w:rPr>
          <w:rFonts w:ascii="Calibri"/>
        </w:rPr>
      </w:pPr>
      <w:r>
        <w:rPr>
          <w:rFonts w:ascii="Calibri"/>
        </w:rPr>
        <w:t>IN</w:t>
      </w:r>
      <w:r>
        <w:rPr>
          <w:rFonts w:ascii="Calibri"/>
          <w:spacing w:val="-3"/>
        </w:rPr>
        <w:t xml:space="preserve"> </w:t>
      </w:r>
      <w:r>
        <w:rPr>
          <w:rFonts w:ascii="Calibri"/>
        </w:rPr>
        <w:t>WITNESS</w:t>
      </w:r>
      <w:r>
        <w:rPr>
          <w:rFonts w:ascii="Calibri"/>
          <w:spacing w:val="-3"/>
        </w:rPr>
        <w:t xml:space="preserve"> </w:t>
      </w:r>
      <w:r>
        <w:rPr>
          <w:rFonts w:ascii="Calibri"/>
        </w:rPr>
        <w:t>WHEREOF,</w:t>
      </w:r>
      <w:r>
        <w:rPr>
          <w:rFonts w:ascii="Calibri"/>
          <w:spacing w:val="-5"/>
        </w:rPr>
        <w:t xml:space="preserve"> </w:t>
      </w:r>
      <w:r>
        <w:rPr>
          <w:rFonts w:ascii="Calibri"/>
        </w:rPr>
        <w:t>the</w:t>
      </w:r>
      <w:r>
        <w:rPr>
          <w:rFonts w:ascii="Calibri"/>
          <w:spacing w:val="-3"/>
        </w:rPr>
        <w:t xml:space="preserve"> </w:t>
      </w:r>
      <w:r>
        <w:rPr>
          <w:rFonts w:ascii="Calibri"/>
        </w:rPr>
        <w:t>parties</w:t>
      </w:r>
      <w:r>
        <w:rPr>
          <w:rFonts w:ascii="Calibri"/>
          <w:spacing w:val="-1"/>
        </w:rPr>
        <w:t xml:space="preserve"> </w:t>
      </w:r>
      <w:r>
        <w:rPr>
          <w:rFonts w:ascii="Calibri"/>
        </w:rPr>
        <w:t>hereto</w:t>
      </w:r>
      <w:r>
        <w:rPr>
          <w:rFonts w:ascii="Calibri"/>
          <w:spacing w:val="-1"/>
        </w:rPr>
        <w:t xml:space="preserve"> </w:t>
      </w:r>
      <w:r>
        <w:rPr>
          <w:rFonts w:ascii="Calibri"/>
        </w:rPr>
        <w:t>have</w:t>
      </w:r>
      <w:r>
        <w:rPr>
          <w:rFonts w:ascii="Calibri"/>
          <w:spacing w:val="-3"/>
        </w:rPr>
        <w:t xml:space="preserve"> </w:t>
      </w:r>
      <w:r>
        <w:rPr>
          <w:rFonts w:ascii="Calibri"/>
        </w:rPr>
        <w:t>executed</w:t>
      </w:r>
      <w:r>
        <w:rPr>
          <w:rFonts w:ascii="Calibri"/>
          <w:spacing w:val="-3"/>
        </w:rPr>
        <w:t xml:space="preserve"> </w:t>
      </w:r>
      <w:r>
        <w:rPr>
          <w:rFonts w:ascii="Calibri"/>
        </w:rPr>
        <w:t>this</w:t>
      </w:r>
      <w:r>
        <w:rPr>
          <w:rFonts w:ascii="Calibri"/>
          <w:spacing w:val="-1"/>
        </w:rPr>
        <w:t xml:space="preserve"> </w:t>
      </w:r>
      <w:r>
        <w:rPr>
          <w:rFonts w:ascii="Calibri"/>
        </w:rPr>
        <w:t>Agreement</w:t>
      </w:r>
      <w:r>
        <w:rPr>
          <w:rFonts w:ascii="Calibri"/>
          <w:spacing w:val="-1"/>
        </w:rPr>
        <w:t xml:space="preserve"> </w:t>
      </w:r>
      <w:r>
        <w:rPr>
          <w:rFonts w:ascii="Calibri"/>
        </w:rPr>
        <w:t>as</w:t>
      </w:r>
      <w:r>
        <w:rPr>
          <w:rFonts w:ascii="Calibri"/>
          <w:spacing w:val="-4"/>
        </w:rPr>
        <w:t xml:space="preserve"> </w:t>
      </w:r>
      <w:r>
        <w:rPr>
          <w:rFonts w:ascii="Calibri"/>
        </w:rPr>
        <w:t>of</w:t>
      </w:r>
      <w:r>
        <w:rPr>
          <w:rFonts w:ascii="Calibri"/>
          <w:spacing w:val="-5"/>
        </w:rPr>
        <w:t xml:space="preserve"> </w:t>
      </w:r>
      <w:r>
        <w:rPr>
          <w:rFonts w:ascii="Calibri"/>
        </w:rPr>
        <w:t>the</w:t>
      </w:r>
      <w:r>
        <w:rPr>
          <w:rFonts w:ascii="Calibri"/>
          <w:spacing w:val="-1"/>
        </w:rPr>
        <w:t xml:space="preserve"> </w:t>
      </w:r>
      <w:r>
        <w:rPr>
          <w:rFonts w:ascii="Calibri"/>
        </w:rPr>
        <w:t>1</w:t>
      </w:r>
      <w:r>
        <w:rPr>
          <w:rFonts w:ascii="Calibri"/>
          <w:vertAlign w:val="superscript"/>
        </w:rPr>
        <w:t>st</w:t>
      </w:r>
      <w:r>
        <w:rPr>
          <w:rFonts w:ascii="Calibri"/>
          <w:spacing w:val="-4"/>
        </w:rPr>
        <w:t xml:space="preserve"> </w:t>
      </w:r>
      <w:r>
        <w:rPr>
          <w:rFonts w:ascii="Calibri"/>
        </w:rPr>
        <w:t xml:space="preserve">of </w:t>
      </w:r>
      <w:proofErr w:type="gramStart"/>
      <w:r>
        <w:rPr>
          <w:rFonts w:ascii="Calibri"/>
        </w:rPr>
        <w:t>November,</w:t>
      </w:r>
      <w:proofErr w:type="gramEnd"/>
      <w:r>
        <w:rPr>
          <w:rFonts w:ascii="Calibri"/>
        </w:rPr>
        <w:t xml:space="preserve"> 2018, the Effective Date.</w:t>
      </w:r>
    </w:p>
    <w:p w14:paraId="08A448FA" w14:textId="77777777" w:rsidR="00B77AEC" w:rsidRDefault="00B77AEC">
      <w:pPr>
        <w:pStyle w:val="BodyText"/>
        <w:rPr>
          <w:rFonts w:ascii="Calibri"/>
        </w:rPr>
      </w:pPr>
    </w:p>
    <w:p w14:paraId="21904C3B" w14:textId="77777777" w:rsidR="00B77AEC" w:rsidRDefault="00B77AEC">
      <w:pPr>
        <w:pStyle w:val="BodyText"/>
        <w:rPr>
          <w:rFonts w:ascii="Calibri"/>
        </w:rPr>
      </w:pPr>
    </w:p>
    <w:p w14:paraId="37C929C2" w14:textId="77777777" w:rsidR="00B77AEC" w:rsidRDefault="00B77AEC">
      <w:pPr>
        <w:pStyle w:val="BodyText"/>
        <w:spacing w:before="1"/>
        <w:rPr>
          <w:rFonts w:ascii="Calibri"/>
        </w:rPr>
      </w:pPr>
    </w:p>
    <w:p w14:paraId="3B53C567" w14:textId="77777777" w:rsidR="00B77AEC" w:rsidRDefault="00B71498">
      <w:pPr>
        <w:pStyle w:val="Heading7"/>
        <w:tabs>
          <w:tab w:val="left" w:pos="5927"/>
        </w:tabs>
        <w:ind w:left="1427"/>
      </w:pPr>
      <w:proofErr w:type="spellStart"/>
      <w:r>
        <w:t>Anteco</w:t>
      </w:r>
      <w:proofErr w:type="spellEnd"/>
      <w:r>
        <w:rPr>
          <w:spacing w:val="-2"/>
        </w:rPr>
        <w:t xml:space="preserve"> </w:t>
      </w:r>
      <w:r>
        <w:t>Systems</w:t>
      </w:r>
      <w:r>
        <w:rPr>
          <w:spacing w:val="-1"/>
        </w:rPr>
        <w:t xml:space="preserve"> </w:t>
      </w:r>
      <w:r>
        <w:t>SL</w:t>
      </w:r>
      <w:r>
        <w:rPr>
          <w:spacing w:val="-3"/>
        </w:rPr>
        <w:t xml:space="preserve"> </w:t>
      </w:r>
      <w:r>
        <w:rPr>
          <w:spacing w:val="-2"/>
        </w:rPr>
        <w:t>/AnyTech365</w:t>
      </w:r>
      <w:r>
        <w:tab/>
        <w:t>Avanquest</w:t>
      </w:r>
      <w:r>
        <w:rPr>
          <w:spacing w:val="-2"/>
        </w:rPr>
        <w:t xml:space="preserve"> </w:t>
      </w:r>
      <w:r>
        <w:t>Software</w:t>
      </w:r>
      <w:r>
        <w:rPr>
          <w:spacing w:val="-5"/>
        </w:rPr>
        <w:t xml:space="preserve"> SAS</w:t>
      </w:r>
    </w:p>
    <w:p w14:paraId="17C8D6AA" w14:textId="77777777" w:rsidR="00B77AEC" w:rsidRDefault="00B77AEC">
      <w:pPr>
        <w:pStyle w:val="BodyText"/>
        <w:rPr>
          <w:rFonts w:ascii="Calibri"/>
          <w:b/>
          <w:sz w:val="20"/>
        </w:rPr>
      </w:pPr>
    </w:p>
    <w:p w14:paraId="0EDFEDDC" w14:textId="77777777" w:rsidR="00B77AEC" w:rsidRDefault="00B77AEC">
      <w:pPr>
        <w:pStyle w:val="BodyText"/>
        <w:spacing w:before="3"/>
        <w:rPr>
          <w:rFonts w:ascii="Calibri"/>
          <w:b/>
          <w:sz w:val="19"/>
        </w:rPr>
      </w:pPr>
    </w:p>
    <w:p w14:paraId="3FB4C9F1" w14:textId="77777777" w:rsidR="00B77AEC" w:rsidRDefault="00B71498">
      <w:pPr>
        <w:pStyle w:val="BodyText"/>
        <w:tabs>
          <w:tab w:val="left" w:pos="5927"/>
        </w:tabs>
        <w:spacing w:before="56"/>
        <w:ind w:left="1427"/>
        <w:rPr>
          <w:rFonts w:ascii="Calibri"/>
        </w:rPr>
      </w:pPr>
      <w:r>
        <w:rPr>
          <w:rFonts w:ascii="Calibri"/>
          <w:spacing w:val="-5"/>
        </w:rPr>
        <w:t>By:</w:t>
      </w:r>
      <w:r>
        <w:rPr>
          <w:rFonts w:ascii="Calibri"/>
        </w:rPr>
        <w:tab/>
      </w:r>
      <w:r>
        <w:rPr>
          <w:rFonts w:ascii="Calibri"/>
          <w:spacing w:val="-5"/>
        </w:rPr>
        <w:t>By:</w:t>
      </w:r>
    </w:p>
    <w:p w14:paraId="15B40529" w14:textId="77777777" w:rsidR="00B77AEC" w:rsidRDefault="00B71498">
      <w:pPr>
        <w:tabs>
          <w:tab w:val="left" w:pos="4857"/>
          <w:tab w:val="left" w:pos="5927"/>
          <w:tab w:val="left" w:pos="9578"/>
        </w:tabs>
        <w:spacing w:before="1"/>
        <w:ind w:left="1427"/>
        <w:rPr>
          <w:rFonts w:ascii="Times New Roman"/>
        </w:rPr>
      </w:pPr>
      <w:r>
        <w:rPr>
          <w:rFonts w:ascii="Times New Roman"/>
          <w:u w:val="single"/>
        </w:rPr>
        <w:tab/>
      </w:r>
      <w:r>
        <w:rPr>
          <w:rFonts w:ascii="Calibri"/>
          <w:spacing w:val="-10"/>
          <w:u w:val="single"/>
        </w:rPr>
        <w:t>_</w:t>
      </w:r>
      <w:r>
        <w:rPr>
          <w:rFonts w:ascii="Calibri"/>
        </w:rPr>
        <w:tab/>
      </w:r>
      <w:r>
        <w:rPr>
          <w:rFonts w:ascii="Times New Roman"/>
          <w:u w:val="single"/>
        </w:rPr>
        <w:tab/>
      </w:r>
    </w:p>
    <w:p w14:paraId="3636AADF" w14:textId="77777777" w:rsidR="00B77AEC" w:rsidRDefault="00B71498">
      <w:pPr>
        <w:pStyle w:val="BodyText"/>
        <w:tabs>
          <w:tab w:val="left" w:pos="6647"/>
        </w:tabs>
        <w:ind w:left="2147"/>
        <w:rPr>
          <w:rFonts w:ascii="Calibri"/>
        </w:rPr>
      </w:pPr>
      <w:r>
        <w:rPr>
          <w:rFonts w:ascii="Calibri"/>
        </w:rPr>
        <w:t>(Authorized</w:t>
      </w:r>
      <w:r>
        <w:rPr>
          <w:rFonts w:ascii="Calibri"/>
          <w:spacing w:val="-5"/>
        </w:rPr>
        <w:t xml:space="preserve"> </w:t>
      </w:r>
      <w:r>
        <w:rPr>
          <w:rFonts w:ascii="Calibri"/>
          <w:spacing w:val="-2"/>
        </w:rPr>
        <w:t>Signature)</w:t>
      </w:r>
      <w:r>
        <w:rPr>
          <w:rFonts w:ascii="Calibri"/>
        </w:rPr>
        <w:tab/>
        <w:t>(Authorized</w:t>
      </w:r>
      <w:r>
        <w:rPr>
          <w:rFonts w:ascii="Calibri"/>
          <w:spacing w:val="-7"/>
        </w:rPr>
        <w:t xml:space="preserve"> </w:t>
      </w:r>
      <w:r>
        <w:rPr>
          <w:rFonts w:ascii="Calibri"/>
          <w:spacing w:val="-2"/>
        </w:rPr>
        <w:t>Signature)</w:t>
      </w:r>
    </w:p>
    <w:p w14:paraId="6A45F098" w14:textId="77777777" w:rsidR="00B77AEC" w:rsidRDefault="00B77AEC">
      <w:pPr>
        <w:pStyle w:val="BodyText"/>
        <w:rPr>
          <w:rFonts w:ascii="Calibri"/>
          <w:sz w:val="20"/>
        </w:rPr>
      </w:pPr>
    </w:p>
    <w:p w14:paraId="182BF148" w14:textId="77777777" w:rsidR="00B77AEC" w:rsidRDefault="00B71498">
      <w:pPr>
        <w:pStyle w:val="BodyText"/>
        <w:spacing w:before="2"/>
        <w:rPr>
          <w:rFonts w:ascii="Calibri"/>
          <w:sz w:val="19"/>
        </w:rPr>
      </w:pPr>
      <w:r>
        <w:pict w14:anchorId="2C521DB4">
          <v:rect id="docshape1" o:spid="_x0000_s1032" style="position:absolute;margin-left:81.35pt;margin-top:12.95pt;width:180pt;height:.7pt;z-index:-15728640;mso-wrap-distance-left:0;mso-wrap-distance-right:0;mso-position-horizontal-relative:page" fillcolor="black" stroked="f">
            <w10:wrap type="topAndBottom" anchorx="page"/>
          </v:rect>
        </w:pict>
      </w:r>
      <w:r>
        <w:pict w14:anchorId="654A46CC">
          <v:rect id="docshape2" o:spid="_x0000_s1031" style="position:absolute;margin-left:306.35pt;margin-top:12.95pt;width:180pt;height:.7pt;z-index:-15728128;mso-wrap-distance-left:0;mso-wrap-distance-right:0;mso-position-horizontal-relative:page" fillcolor="black" stroked="f">
            <w10:wrap type="topAndBottom" anchorx="page"/>
          </v:rect>
        </w:pict>
      </w:r>
    </w:p>
    <w:p w14:paraId="68D40682" w14:textId="77777777" w:rsidR="00B77AEC" w:rsidRDefault="00B71498">
      <w:pPr>
        <w:pStyle w:val="BodyText"/>
        <w:tabs>
          <w:tab w:val="left" w:pos="6647"/>
        </w:tabs>
        <w:spacing w:before="21"/>
        <w:ind w:left="2147"/>
        <w:rPr>
          <w:rFonts w:ascii="Calibri"/>
        </w:rPr>
      </w:pPr>
      <w:r>
        <w:rPr>
          <w:rFonts w:ascii="Calibri"/>
        </w:rPr>
        <w:t>Printed</w:t>
      </w:r>
      <w:r>
        <w:rPr>
          <w:rFonts w:ascii="Calibri"/>
          <w:spacing w:val="-2"/>
        </w:rPr>
        <w:t xml:space="preserve"> </w:t>
      </w:r>
      <w:r>
        <w:rPr>
          <w:rFonts w:ascii="Calibri"/>
          <w:spacing w:val="-4"/>
        </w:rPr>
        <w:t>Name</w:t>
      </w:r>
      <w:r>
        <w:rPr>
          <w:rFonts w:ascii="Calibri"/>
        </w:rPr>
        <w:tab/>
        <w:t>Printed</w:t>
      </w:r>
      <w:r>
        <w:rPr>
          <w:rFonts w:ascii="Calibri"/>
          <w:spacing w:val="-2"/>
        </w:rPr>
        <w:t xml:space="preserve"> </w:t>
      </w:r>
      <w:r>
        <w:rPr>
          <w:rFonts w:ascii="Calibri"/>
          <w:spacing w:val="-4"/>
        </w:rPr>
        <w:t>Name</w:t>
      </w:r>
    </w:p>
    <w:p w14:paraId="290AA1A3" w14:textId="77777777" w:rsidR="00B77AEC" w:rsidRDefault="00B77AEC">
      <w:pPr>
        <w:pStyle w:val="BodyText"/>
        <w:rPr>
          <w:rFonts w:ascii="Calibri"/>
          <w:sz w:val="20"/>
        </w:rPr>
      </w:pPr>
    </w:p>
    <w:p w14:paraId="17E7C016" w14:textId="77777777" w:rsidR="00B77AEC" w:rsidRDefault="00B71498">
      <w:pPr>
        <w:pStyle w:val="BodyText"/>
        <w:spacing w:before="2"/>
        <w:rPr>
          <w:rFonts w:ascii="Calibri"/>
          <w:sz w:val="19"/>
        </w:rPr>
      </w:pPr>
      <w:r>
        <w:pict w14:anchorId="6D8AFA17">
          <v:rect id="docshape3" o:spid="_x0000_s1030" style="position:absolute;margin-left:81.35pt;margin-top:12.9pt;width:180pt;height:.7pt;z-index:-15727616;mso-wrap-distance-left:0;mso-wrap-distance-right:0;mso-position-horizontal-relative:page" fillcolor="black" stroked="f">
            <w10:wrap type="topAndBottom" anchorx="page"/>
          </v:rect>
        </w:pict>
      </w:r>
      <w:r>
        <w:pict w14:anchorId="07A93979">
          <v:rect id="docshape4" o:spid="_x0000_s1029" style="position:absolute;margin-left:306.35pt;margin-top:12.9pt;width:180pt;height:.7pt;z-index:-15727104;mso-wrap-distance-left:0;mso-wrap-distance-right:0;mso-position-horizontal-relative:page" fillcolor="black" stroked="f">
            <w10:wrap type="topAndBottom" anchorx="page"/>
          </v:rect>
        </w:pict>
      </w:r>
    </w:p>
    <w:p w14:paraId="30C0C59D" w14:textId="77777777" w:rsidR="00B77AEC" w:rsidRDefault="00B71498">
      <w:pPr>
        <w:pStyle w:val="BodyText"/>
        <w:tabs>
          <w:tab w:val="left" w:pos="6647"/>
        </w:tabs>
        <w:spacing w:before="21"/>
        <w:ind w:left="2147"/>
        <w:rPr>
          <w:rFonts w:ascii="Calibri"/>
        </w:rPr>
      </w:pPr>
      <w:r>
        <w:rPr>
          <w:rFonts w:ascii="Calibri"/>
          <w:spacing w:val="-2"/>
        </w:rPr>
        <w:t>Title</w:t>
      </w:r>
      <w:r>
        <w:rPr>
          <w:rFonts w:ascii="Calibri"/>
        </w:rPr>
        <w:tab/>
      </w:r>
      <w:proofErr w:type="spellStart"/>
      <w:r>
        <w:rPr>
          <w:rFonts w:ascii="Calibri"/>
          <w:spacing w:val="-2"/>
        </w:rPr>
        <w:t>Title</w:t>
      </w:r>
      <w:proofErr w:type="spellEnd"/>
    </w:p>
    <w:p w14:paraId="6E69E5A9" w14:textId="77777777" w:rsidR="00B77AEC" w:rsidRDefault="00B77AEC">
      <w:pPr>
        <w:rPr>
          <w:rFonts w:ascii="Calibri"/>
        </w:rPr>
        <w:sectPr w:rsidR="00B77AEC">
          <w:pgSz w:w="12240" w:h="15840"/>
          <w:pgMar w:top="780" w:right="220" w:bottom="280" w:left="200" w:header="720" w:footer="720" w:gutter="0"/>
          <w:cols w:space="720"/>
        </w:sectPr>
      </w:pPr>
    </w:p>
    <w:p w14:paraId="6F9C6520" w14:textId="77777777" w:rsidR="00B77AEC" w:rsidRDefault="00B77AEC">
      <w:pPr>
        <w:pStyle w:val="BodyText"/>
        <w:spacing w:before="2"/>
        <w:rPr>
          <w:rFonts w:ascii="Calibri"/>
          <w:sz w:val="19"/>
        </w:rPr>
      </w:pPr>
    </w:p>
    <w:p w14:paraId="5DE069A5" w14:textId="77777777" w:rsidR="00B77AEC" w:rsidRDefault="00B71498">
      <w:pPr>
        <w:spacing w:before="65"/>
        <w:ind w:left="2104" w:right="2114"/>
        <w:jc w:val="center"/>
        <w:rPr>
          <w:rFonts w:ascii="Calibri"/>
          <w:b/>
          <w:sz w:val="20"/>
        </w:rPr>
      </w:pPr>
      <w:r>
        <w:rPr>
          <w:rFonts w:ascii="Calibri"/>
          <w:b/>
          <w:color w:val="4F80BC"/>
          <w:spacing w:val="14"/>
          <w:w w:val="105"/>
          <w:sz w:val="20"/>
        </w:rPr>
        <w:t>APPENDIX</w:t>
      </w:r>
      <w:r>
        <w:rPr>
          <w:rFonts w:ascii="Calibri"/>
          <w:b/>
          <w:color w:val="4F80BC"/>
          <w:spacing w:val="18"/>
          <w:w w:val="105"/>
          <w:sz w:val="20"/>
        </w:rPr>
        <w:t xml:space="preserve"> </w:t>
      </w:r>
      <w:r>
        <w:rPr>
          <w:rFonts w:ascii="Calibri"/>
          <w:b/>
          <w:color w:val="4F80BC"/>
          <w:spacing w:val="-10"/>
          <w:w w:val="105"/>
          <w:sz w:val="20"/>
        </w:rPr>
        <w:t>1</w:t>
      </w:r>
    </w:p>
    <w:p w14:paraId="0541C3E0" w14:textId="77777777" w:rsidR="00B77AEC" w:rsidRDefault="00B77AEC">
      <w:pPr>
        <w:pStyle w:val="BodyText"/>
        <w:spacing w:before="12"/>
        <w:rPr>
          <w:rFonts w:ascii="Calibri"/>
          <w:b/>
          <w:sz w:val="15"/>
        </w:rPr>
      </w:pPr>
    </w:p>
    <w:p w14:paraId="47040F30" w14:textId="77777777" w:rsidR="00B77AEC" w:rsidRDefault="00B71498">
      <w:pPr>
        <w:ind w:left="2114" w:right="2109"/>
        <w:jc w:val="center"/>
        <w:rPr>
          <w:rFonts w:ascii="Calibri"/>
          <w:b/>
          <w:sz w:val="20"/>
        </w:rPr>
      </w:pPr>
      <w:r>
        <w:rPr>
          <w:rFonts w:ascii="Calibri"/>
          <w:b/>
          <w:color w:val="4F80BC"/>
          <w:spacing w:val="-2"/>
          <w:w w:val="105"/>
          <w:sz w:val="20"/>
        </w:rPr>
        <w:t>FEES</w:t>
      </w:r>
      <w:r>
        <w:rPr>
          <w:rFonts w:ascii="Calibri"/>
          <w:b/>
          <w:color w:val="4F80BC"/>
          <w:spacing w:val="-6"/>
          <w:w w:val="105"/>
          <w:sz w:val="20"/>
        </w:rPr>
        <w:t xml:space="preserve"> </w:t>
      </w:r>
      <w:r>
        <w:rPr>
          <w:rFonts w:ascii="Calibri"/>
          <w:b/>
          <w:color w:val="4F80BC"/>
          <w:spacing w:val="-2"/>
          <w:w w:val="105"/>
          <w:sz w:val="20"/>
        </w:rPr>
        <w:t>/</w:t>
      </w:r>
      <w:r>
        <w:rPr>
          <w:rFonts w:ascii="Calibri"/>
          <w:b/>
          <w:color w:val="4F80BC"/>
          <w:spacing w:val="-1"/>
          <w:w w:val="105"/>
          <w:sz w:val="20"/>
        </w:rPr>
        <w:t xml:space="preserve"> </w:t>
      </w:r>
      <w:r>
        <w:rPr>
          <w:rFonts w:ascii="Calibri"/>
          <w:b/>
          <w:color w:val="4F80BC"/>
          <w:spacing w:val="-2"/>
          <w:w w:val="105"/>
          <w:sz w:val="20"/>
        </w:rPr>
        <w:t>PAYMENT</w:t>
      </w:r>
      <w:r>
        <w:rPr>
          <w:rFonts w:ascii="Calibri"/>
          <w:b/>
          <w:color w:val="4F80BC"/>
          <w:spacing w:val="-6"/>
          <w:w w:val="105"/>
          <w:sz w:val="20"/>
        </w:rPr>
        <w:t xml:space="preserve"> </w:t>
      </w:r>
      <w:r>
        <w:rPr>
          <w:rFonts w:ascii="Calibri"/>
          <w:b/>
          <w:color w:val="4F80BC"/>
          <w:spacing w:val="-2"/>
          <w:w w:val="105"/>
          <w:sz w:val="20"/>
        </w:rPr>
        <w:t>/</w:t>
      </w:r>
      <w:r>
        <w:rPr>
          <w:rFonts w:ascii="Calibri"/>
          <w:b/>
          <w:color w:val="4F80BC"/>
          <w:spacing w:val="1"/>
          <w:w w:val="105"/>
          <w:sz w:val="20"/>
        </w:rPr>
        <w:t xml:space="preserve"> </w:t>
      </w:r>
      <w:r>
        <w:rPr>
          <w:rFonts w:ascii="Calibri"/>
          <w:b/>
          <w:color w:val="4F80BC"/>
          <w:spacing w:val="-2"/>
          <w:w w:val="105"/>
          <w:sz w:val="20"/>
        </w:rPr>
        <w:t>REVENUESHARE</w:t>
      </w:r>
      <w:r>
        <w:rPr>
          <w:rFonts w:ascii="Calibri"/>
          <w:b/>
          <w:color w:val="4F80BC"/>
          <w:spacing w:val="-5"/>
          <w:w w:val="105"/>
          <w:sz w:val="20"/>
        </w:rPr>
        <w:t xml:space="preserve"> </w:t>
      </w:r>
      <w:r>
        <w:rPr>
          <w:rFonts w:ascii="Calibri"/>
          <w:b/>
          <w:color w:val="4F80BC"/>
          <w:spacing w:val="-2"/>
          <w:w w:val="105"/>
          <w:sz w:val="20"/>
        </w:rPr>
        <w:t>/</w:t>
      </w:r>
      <w:r>
        <w:rPr>
          <w:rFonts w:ascii="Calibri"/>
          <w:b/>
          <w:color w:val="4F80BC"/>
          <w:spacing w:val="-4"/>
          <w:w w:val="105"/>
          <w:sz w:val="20"/>
        </w:rPr>
        <w:t xml:space="preserve"> AUDIT</w:t>
      </w:r>
    </w:p>
    <w:p w14:paraId="01C781BA" w14:textId="77777777" w:rsidR="00B77AEC" w:rsidRDefault="00B77AEC">
      <w:pPr>
        <w:pStyle w:val="BodyText"/>
        <w:spacing w:before="6"/>
        <w:rPr>
          <w:rFonts w:ascii="Calibri"/>
          <w:b/>
          <w:sz w:val="21"/>
        </w:rPr>
      </w:pPr>
    </w:p>
    <w:p w14:paraId="5DC87584" w14:textId="77777777" w:rsidR="00B77AEC" w:rsidRDefault="00B71498">
      <w:pPr>
        <w:spacing w:line="249" w:lineRule="auto"/>
        <w:ind w:left="1674" w:right="1666"/>
        <w:jc w:val="both"/>
        <w:rPr>
          <w:rFonts w:ascii="Calibri"/>
          <w:sz w:val="20"/>
        </w:rPr>
      </w:pPr>
      <w:r>
        <w:rPr>
          <w:rFonts w:ascii="Calibri"/>
          <w:w w:val="105"/>
          <w:sz w:val="20"/>
        </w:rPr>
        <w:t>As</w:t>
      </w:r>
      <w:r>
        <w:rPr>
          <w:rFonts w:ascii="Calibri"/>
          <w:spacing w:val="-8"/>
          <w:w w:val="105"/>
          <w:sz w:val="20"/>
        </w:rPr>
        <w:t xml:space="preserve"> </w:t>
      </w:r>
      <w:r>
        <w:rPr>
          <w:rFonts w:ascii="Calibri"/>
          <w:w w:val="105"/>
          <w:sz w:val="20"/>
        </w:rPr>
        <w:t>outlined</w:t>
      </w:r>
      <w:r>
        <w:rPr>
          <w:rFonts w:ascii="Calibri"/>
          <w:spacing w:val="-7"/>
          <w:w w:val="105"/>
          <w:sz w:val="20"/>
        </w:rPr>
        <w:t xml:space="preserve"> </w:t>
      </w:r>
      <w:r>
        <w:rPr>
          <w:rFonts w:ascii="Calibri"/>
          <w:w w:val="105"/>
          <w:sz w:val="20"/>
        </w:rPr>
        <w:t>in</w:t>
      </w:r>
      <w:r>
        <w:rPr>
          <w:rFonts w:ascii="Calibri"/>
          <w:spacing w:val="-8"/>
          <w:w w:val="105"/>
          <w:sz w:val="20"/>
        </w:rPr>
        <w:t xml:space="preserve"> </w:t>
      </w:r>
      <w:r>
        <w:rPr>
          <w:rFonts w:ascii="Calibri"/>
          <w:w w:val="105"/>
          <w:sz w:val="20"/>
        </w:rPr>
        <w:t>this</w:t>
      </w:r>
      <w:r>
        <w:rPr>
          <w:rFonts w:ascii="Calibri"/>
          <w:spacing w:val="-7"/>
          <w:w w:val="105"/>
          <w:sz w:val="20"/>
        </w:rPr>
        <w:t xml:space="preserve"> </w:t>
      </w:r>
      <w:r>
        <w:rPr>
          <w:rFonts w:ascii="Calibri"/>
          <w:w w:val="105"/>
          <w:sz w:val="20"/>
        </w:rPr>
        <w:t>Agreement</w:t>
      </w:r>
      <w:r>
        <w:rPr>
          <w:rFonts w:ascii="Calibri"/>
          <w:spacing w:val="-7"/>
          <w:w w:val="105"/>
          <w:sz w:val="20"/>
        </w:rPr>
        <w:t xml:space="preserve"> </w:t>
      </w:r>
      <w:r>
        <w:rPr>
          <w:rFonts w:ascii="Calibri"/>
          <w:w w:val="105"/>
          <w:sz w:val="20"/>
        </w:rPr>
        <w:t>AnyTech365</w:t>
      </w:r>
      <w:r>
        <w:rPr>
          <w:rFonts w:ascii="Calibri"/>
          <w:spacing w:val="-6"/>
          <w:w w:val="105"/>
          <w:sz w:val="20"/>
        </w:rPr>
        <w:t xml:space="preserve"> </w:t>
      </w:r>
      <w:r>
        <w:rPr>
          <w:rFonts w:ascii="Calibri"/>
          <w:w w:val="105"/>
          <w:sz w:val="20"/>
        </w:rPr>
        <w:t>is</w:t>
      </w:r>
      <w:r>
        <w:rPr>
          <w:rFonts w:ascii="Calibri"/>
          <w:spacing w:val="-7"/>
          <w:w w:val="105"/>
          <w:sz w:val="20"/>
        </w:rPr>
        <w:t xml:space="preserve"> </w:t>
      </w:r>
      <w:r>
        <w:rPr>
          <w:rFonts w:ascii="Calibri"/>
          <w:w w:val="105"/>
          <w:sz w:val="20"/>
        </w:rPr>
        <w:t>allowed</w:t>
      </w:r>
      <w:r>
        <w:rPr>
          <w:rFonts w:ascii="Calibri"/>
          <w:spacing w:val="-6"/>
          <w:w w:val="105"/>
          <w:sz w:val="20"/>
        </w:rPr>
        <w:t xml:space="preserve"> </w:t>
      </w:r>
      <w:r>
        <w:rPr>
          <w:rFonts w:ascii="Calibri"/>
          <w:w w:val="105"/>
          <w:sz w:val="20"/>
        </w:rPr>
        <w:t>to</w:t>
      </w:r>
      <w:r>
        <w:rPr>
          <w:rFonts w:ascii="Calibri"/>
          <w:spacing w:val="-4"/>
          <w:w w:val="105"/>
          <w:sz w:val="20"/>
        </w:rPr>
        <w:t xml:space="preserve"> </w:t>
      </w:r>
      <w:r>
        <w:rPr>
          <w:rFonts w:ascii="Calibri"/>
          <w:w w:val="105"/>
          <w:sz w:val="20"/>
        </w:rPr>
        <w:t>promote</w:t>
      </w:r>
      <w:r>
        <w:rPr>
          <w:rFonts w:ascii="Calibri"/>
          <w:spacing w:val="-5"/>
          <w:w w:val="105"/>
          <w:sz w:val="20"/>
        </w:rPr>
        <w:t xml:space="preserve"> </w:t>
      </w:r>
      <w:r>
        <w:rPr>
          <w:rFonts w:ascii="Calibri"/>
          <w:w w:val="105"/>
          <w:sz w:val="20"/>
        </w:rPr>
        <w:t>and</w:t>
      </w:r>
      <w:r>
        <w:rPr>
          <w:rFonts w:ascii="Calibri"/>
          <w:spacing w:val="-9"/>
          <w:w w:val="105"/>
          <w:sz w:val="20"/>
        </w:rPr>
        <w:t xml:space="preserve"> </w:t>
      </w:r>
      <w:r>
        <w:rPr>
          <w:rFonts w:ascii="Calibri"/>
          <w:w w:val="105"/>
          <w:sz w:val="20"/>
        </w:rPr>
        <w:t>sell</w:t>
      </w:r>
      <w:r>
        <w:rPr>
          <w:rFonts w:ascii="Calibri"/>
          <w:spacing w:val="-7"/>
          <w:w w:val="105"/>
          <w:sz w:val="20"/>
        </w:rPr>
        <w:t xml:space="preserve"> </w:t>
      </w:r>
      <w:r>
        <w:rPr>
          <w:rFonts w:ascii="Calibri"/>
          <w:w w:val="105"/>
          <w:sz w:val="20"/>
        </w:rPr>
        <w:t>its</w:t>
      </w:r>
      <w:r>
        <w:rPr>
          <w:rFonts w:ascii="Calibri"/>
          <w:spacing w:val="-7"/>
          <w:w w:val="105"/>
          <w:sz w:val="20"/>
        </w:rPr>
        <w:t xml:space="preserve"> </w:t>
      </w:r>
      <w:r>
        <w:rPr>
          <w:rFonts w:ascii="Calibri"/>
          <w:w w:val="105"/>
          <w:sz w:val="20"/>
        </w:rPr>
        <w:t>PTS</w:t>
      </w:r>
      <w:r>
        <w:rPr>
          <w:rFonts w:ascii="Calibri"/>
          <w:spacing w:val="-5"/>
          <w:w w:val="105"/>
          <w:sz w:val="20"/>
        </w:rPr>
        <w:t xml:space="preserve"> </w:t>
      </w:r>
      <w:r>
        <w:rPr>
          <w:rFonts w:ascii="Calibri"/>
          <w:w w:val="105"/>
          <w:sz w:val="20"/>
        </w:rPr>
        <w:t>plans</w:t>
      </w:r>
      <w:r>
        <w:rPr>
          <w:rFonts w:ascii="Calibri"/>
          <w:spacing w:val="-7"/>
          <w:w w:val="105"/>
          <w:sz w:val="20"/>
        </w:rPr>
        <w:t xml:space="preserve"> </w:t>
      </w:r>
      <w:r>
        <w:rPr>
          <w:rFonts w:ascii="Calibri"/>
          <w:w w:val="105"/>
          <w:sz w:val="20"/>
        </w:rPr>
        <w:t>to</w:t>
      </w:r>
      <w:r>
        <w:rPr>
          <w:rFonts w:ascii="Calibri"/>
          <w:spacing w:val="-4"/>
          <w:w w:val="105"/>
          <w:sz w:val="20"/>
        </w:rPr>
        <w:t xml:space="preserve"> </w:t>
      </w:r>
      <w:r>
        <w:rPr>
          <w:rFonts w:ascii="Calibri"/>
          <w:w w:val="105"/>
          <w:sz w:val="20"/>
        </w:rPr>
        <w:t>Avanquest software</w:t>
      </w:r>
      <w:r>
        <w:rPr>
          <w:rFonts w:ascii="Calibri"/>
          <w:spacing w:val="-12"/>
          <w:w w:val="105"/>
          <w:sz w:val="20"/>
        </w:rPr>
        <w:t xml:space="preserve"> </w:t>
      </w:r>
      <w:r>
        <w:rPr>
          <w:rFonts w:ascii="Calibri"/>
          <w:w w:val="105"/>
          <w:sz w:val="20"/>
        </w:rPr>
        <w:t>users</w:t>
      </w:r>
      <w:r>
        <w:rPr>
          <w:rFonts w:ascii="Calibri"/>
          <w:spacing w:val="-11"/>
          <w:w w:val="105"/>
          <w:sz w:val="20"/>
        </w:rPr>
        <w:t xml:space="preserve"> </w:t>
      </w:r>
      <w:r>
        <w:rPr>
          <w:rFonts w:ascii="Calibri"/>
          <w:w w:val="105"/>
          <w:sz w:val="20"/>
        </w:rPr>
        <w:t>and</w:t>
      </w:r>
      <w:r>
        <w:rPr>
          <w:rFonts w:ascii="Calibri"/>
          <w:spacing w:val="-12"/>
          <w:w w:val="105"/>
          <w:sz w:val="20"/>
        </w:rPr>
        <w:t xml:space="preserve"> </w:t>
      </w:r>
      <w:r>
        <w:rPr>
          <w:rFonts w:ascii="Calibri"/>
          <w:w w:val="105"/>
          <w:sz w:val="20"/>
        </w:rPr>
        <w:t>customer.</w:t>
      </w:r>
      <w:r>
        <w:rPr>
          <w:rFonts w:ascii="Calibri"/>
          <w:spacing w:val="-11"/>
          <w:w w:val="105"/>
          <w:sz w:val="20"/>
        </w:rPr>
        <w:t xml:space="preserve"> </w:t>
      </w:r>
      <w:r>
        <w:rPr>
          <w:rFonts w:ascii="Calibri"/>
          <w:w w:val="105"/>
          <w:sz w:val="20"/>
        </w:rPr>
        <w:t>Avanquest</w:t>
      </w:r>
      <w:r>
        <w:rPr>
          <w:rFonts w:ascii="Calibri"/>
          <w:spacing w:val="-11"/>
          <w:w w:val="105"/>
          <w:sz w:val="20"/>
        </w:rPr>
        <w:t xml:space="preserve"> </w:t>
      </w:r>
      <w:r>
        <w:rPr>
          <w:rFonts w:ascii="Calibri"/>
          <w:w w:val="105"/>
          <w:sz w:val="20"/>
        </w:rPr>
        <w:t>to</w:t>
      </w:r>
      <w:r>
        <w:rPr>
          <w:rFonts w:ascii="Calibri"/>
          <w:spacing w:val="-12"/>
          <w:w w:val="105"/>
          <w:sz w:val="20"/>
        </w:rPr>
        <w:t xml:space="preserve"> </w:t>
      </w:r>
      <w:r>
        <w:rPr>
          <w:rFonts w:ascii="Calibri"/>
          <w:w w:val="105"/>
          <w:sz w:val="20"/>
        </w:rPr>
        <w:t>receive</w:t>
      </w:r>
      <w:r>
        <w:rPr>
          <w:rFonts w:ascii="Calibri"/>
          <w:spacing w:val="-12"/>
          <w:w w:val="105"/>
          <w:sz w:val="20"/>
        </w:rPr>
        <w:t xml:space="preserve"> </w:t>
      </w:r>
      <w:r>
        <w:rPr>
          <w:rFonts w:ascii="Calibri"/>
          <w:w w:val="105"/>
          <w:sz w:val="20"/>
        </w:rPr>
        <w:t>45%</w:t>
      </w:r>
      <w:r>
        <w:rPr>
          <w:rFonts w:ascii="Calibri"/>
          <w:spacing w:val="-12"/>
          <w:w w:val="105"/>
          <w:sz w:val="20"/>
        </w:rPr>
        <w:t xml:space="preserve"> </w:t>
      </w:r>
      <w:r>
        <w:rPr>
          <w:rFonts w:ascii="Calibri"/>
          <w:w w:val="105"/>
          <w:sz w:val="20"/>
        </w:rPr>
        <w:t>of</w:t>
      </w:r>
      <w:r>
        <w:rPr>
          <w:rFonts w:ascii="Calibri"/>
          <w:spacing w:val="-11"/>
          <w:w w:val="105"/>
          <w:sz w:val="20"/>
        </w:rPr>
        <w:t xml:space="preserve"> </w:t>
      </w:r>
      <w:r>
        <w:rPr>
          <w:rFonts w:ascii="Calibri"/>
          <w:w w:val="105"/>
          <w:sz w:val="20"/>
        </w:rPr>
        <w:t>total</w:t>
      </w:r>
      <w:r>
        <w:rPr>
          <w:rFonts w:ascii="Calibri"/>
          <w:spacing w:val="-12"/>
          <w:w w:val="105"/>
          <w:sz w:val="20"/>
        </w:rPr>
        <w:t xml:space="preserve"> </w:t>
      </w:r>
      <w:r>
        <w:rPr>
          <w:rFonts w:ascii="Calibri"/>
          <w:w w:val="105"/>
          <w:sz w:val="20"/>
        </w:rPr>
        <w:t>NET</w:t>
      </w:r>
      <w:r>
        <w:rPr>
          <w:rFonts w:ascii="Calibri"/>
          <w:spacing w:val="-9"/>
          <w:w w:val="105"/>
          <w:sz w:val="20"/>
        </w:rPr>
        <w:t xml:space="preserve"> </w:t>
      </w:r>
      <w:r>
        <w:rPr>
          <w:rFonts w:ascii="Calibri"/>
          <w:w w:val="105"/>
          <w:sz w:val="20"/>
        </w:rPr>
        <w:t>SALES</w:t>
      </w:r>
      <w:r>
        <w:rPr>
          <w:rFonts w:ascii="Calibri"/>
          <w:spacing w:val="-12"/>
          <w:w w:val="105"/>
          <w:sz w:val="20"/>
        </w:rPr>
        <w:t xml:space="preserve"> </w:t>
      </w:r>
      <w:r>
        <w:rPr>
          <w:rFonts w:ascii="Calibri"/>
          <w:w w:val="105"/>
          <w:sz w:val="20"/>
        </w:rPr>
        <w:t>to</w:t>
      </w:r>
      <w:r>
        <w:rPr>
          <w:rFonts w:ascii="Calibri"/>
          <w:spacing w:val="-9"/>
          <w:w w:val="105"/>
          <w:sz w:val="20"/>
        </w:rPr>
        <w:t xml:space="preserve"> </w:t>
      </w:r>
      <w:r>
        <w:rPr>
          <w:rFonts w:ascii="Calibri"/>
          <w:w w:val="105"/>
          <w:sz w:val="20"/>
        </w:rPr>
        <w:t>these</w:t>
      </w:r>
      <w:r>
        <w:rPr>
          <w:rFonts w:ascii="Calibri"/>
          <w:spacing w:val="-10"/>
          <w:w w:val="105"/>
          <w:sz w:val="20"/>
        </w:rPr>
        <w:t xml:space="preserve"> </w:t>
      </w:r>
      <w:r>
        <w:rPr>
          <w:rFonts w:ascii="Calibri"/>
          <w:w w:val="105"/>
          <w:sz w:val="20"/>
        </w:rPr>
        <w:t>Avanquest</w:t>
      </w:r>
      <w:r>
        <w:rPr>
          <w:rFonts w:ascii="Calibri"/>
          <w:spacing w:val="-10"/>
          <w:w w:val="105"/>
          <w:sz w:val="20"/>
        </w:rPr>
        <w:t xml:space="preserve"> </w:t>
      </w:r>
      <w:r>
        <w:rPr>
          <w:rFonts w:ascii="Calibri"/>
          <w:w w:val="105"/>
          <w:sz w:val="20"/>
        </w:rPr>
        <w:t>users and customers.</w:t>
      </w:r>
    </w:p>
    <w:p w14:paraId="6E512497" w14:textId="77777777" w:rsidR="00B77AEC" w:rsidRDefault="00B71498">
      <w:pPr>
        <w:spacing w:line="247" w:lineRule="auto"/>
        <w:ind w:left="1674" w:right="1668"/>
        <w:jc w:val="both"/>
        <w:rPr>
          <w:rFonts w:ascii="Calibri"/>
          <w:sz w:val="20"/>
        </w:rPr>
      </w:pPr>
      <w:r>
        <w:rPr>
          <w:rFonts w:ascii="Calibri"/>
          <w:sz w:val="20"/>
        </w:rPr>
        <w:t xml:space="preserve">NET SALES shall be defined as GROSS SALES minus all VOIDS, VAT, REFUNDS, MERCHANT PROCESSING </w:t>
      </w:r>
      <w:r>
        <w:rPr>
          <w:rFonts w:ascii="Calibri"/>
          <w:w w:val="105"/>
          <w:sz w:val="20"/>
        </w:rPr>
        <w:t>FEES (7%) and CHARGEBACKS.</w:t>
      </w:r>
    </w:p>
    <w:p w14:paraId="39F5AB51" w14:textId="77777777" w:rsidR="00B77AEC" w:rsidRDefault="00B77AEC">
      <w:pPr>
        <w:pStyle w:val="BodyText"/>
        <w:spacing w:before="8"/>
        <w:rPr>
          <w:rFonts w:ascii="Calibri"/>
          <w:sz w:val="20"/>
        </w:rPr>
      </w:pPr>
    </w:p>
    <w:p w14:paraId="20BA2303" w14:textId="77777777" w:rsidR="00B77AEC" w:rsidRDefault="00B71498">
      <w:pPr>
        <w:spacing w:line="247" w:lineRule="auto"/>
        <w:ind w:left="1674" w:right="1668"/>
        <w:jc w:val="both"/>
        <w:rPr>
          <w:rFonts w:ascii="Calibri"/>
          <w:sz w:val="20"/>
        </w:rPr>
      </w:pPr>
      <w:r>
        <w:rPr>
          <w:rFonts w:ascii="Calibri"/>
          <w:sz w:val="20"/>
        </w:rPr>
        <w:t xml:space="preserve">Payments will be made via bank transfer upon receipt of a valid invoice payable monthly. AnyTech365 </w:t>
      </w:r>
      <w:r>
        <w:rPr>
          <w:rFonts w:ascii="Calibri"/>
          <w:w w:val="105"/>
          <w:sz w:val="20"/>
        </w:rPr>
        <w:t>will provide d</w:t>
      </w:r>
      <w:r>
        <w:rPr>
          <w:rFonts w:ascii="Calibri"/>
          <w:w w:val="105"/>
          <w:sz w:val="20"/>
        </w:rPr>
        <w:t>aily reports of calls and sales activities as well as Avanquest will get access to the AnyTech365 real-time backend</w:t>
      </w:r>
    </w:p>
    <w:p w14:paraId="1FDDE2BD" w14:textId="77777777" w:rsidR="00B77AEC" w:rsidRDefault="00B77AEC">
      <w:pPr>
        <w:pStyle w:val="BodyText"/>
        <w:spacing w:before="9"/>
        <w:rPr>
          <w:rFonts w:ascii="Calibri"/>
          <w:sz w:val="20"/>
        </w:rPr>
      </w:pPr>
    </w:p>
    <w:p w14:paraId="1E502C6D" w14:textId="77777777" w:rsidR="00B77AEC" w:rsidRDefault="00B71498">
      <w:pPr>
        <w:spacing w:line="247" w:lineRule="auto"/>
        <w:ind w:left="1674" w:right="1671"/>
        <w:jc w:val="both"/>
        <w:rPr>
          <w:rFonts w:ascii="Calibri"/>
          <w:sz w:val="20"/>
        </w:rPr>
      </w:pPr>
      <w:r>
        <w:rPr>
          <w:rFonts w:ascii="Calibri"/>
          <w:w w:val="105"/>
          <w:sz w:val="20"/>
        </w:rPr>
        <w:t>Latest the 5</w:t>
      </w:r>
      <w:r>
        <w:rPr>
          <w:rFonts w:ascii="Calibri"/>
          <w:w w:val="105"/>
          <w:sz w:val="20"/>
          <w:vertAlign w:val="superscript"/>
        </w:rPr>
        <w:t>th</w:t>
      </w:r>
      <w:r>
        <w:rPr>
          <w:rFonts w:ascii="Calibri"/>
          <w:w w:val="105"/>
          <w:sz w:val="20"/>
        </w:rPr>
        <w:t xml:space="preserve"> of</w:t>
      </w:r>
      <w:r>
        <w:rPr>
          <w:rFonts w:ascii="Calibri"/>
          <w:spacing w:val="-1"/>
          <w:w w:val="105"/>
          <w:sz w:val="20"/>
        </w:rPr>
        <w:t xml:space="preserve"> </w:t>
      </w:r>
      <w:r>
        <w:rPr>
          <w:rFonts w:ascii="Calibri"/>
          <w:w w:val="105"/>
          <w:sz w:val="20"/>
        </w:rPr>
        <w:t>every month AnyTech365 will</w:t>
      </w:r>
      <w:r>
        <w:rPr>
          <w:rFonts w:ascii="Calibri"/>
          <w:spacing w:val="-1"/>
          <w:w w:val="105"/>
          <w:sz w:val="20"/>
        </w:rPr>
        <w:t xml:space="preserve"> </w:t>
      </w:r>
      <w:r>
        <w:rPr>
          <w:rFonts w:ascii="Calibri"/>
          <w:w w:val="105"/>
          <w:sz w:val="20"/>
        </w:rPr>
        <w:t>deliver a report of</w:t>
      </w:r>
      <w:r>
        <w:rPr>
          <w:rFonts w:ascii="Calibri"/>
          <w:spacing w:val="-1"/>
          <w:w w:val="105"/>
          <w:sz w:val="20"/>
        </w:rPr>
        <w:t xml:space="preserve"> </w:t>
      </w:r>
      <w:r>
        <w:rPr>
          <w:rFonts w:ascii="Calibri"/>
          <w:w w:val="105"/>
          <w:sz w:val="20"/>
        </w:rPr>
        <w:t>previous month which</w:t>
      </w:r>
      <w:r>
        <w:rPr>
          <w:rFonts w:ascii="Calibri"/>
          <w:spacing w:val="-1"/>
          <w:w w:val="105"/>
          <w:sz w:val="20"/>
        </w:rPr>
        <w:t xml:space="preserve"> </w:t>
      </w:r>
      <w:r>
        <w:rPr>
          <w:rFonts w:ascii="Calibri"/>
          <w:w w:val="105"/>
          <w:sz w:val="20"/>
        </w:rPr>
        <w:t>Avanquest can invoice upon. AnyTech365 to pay latest</w:t>
      </w:r>
      <w:r>
        <w:rPr>
          <w:rFonts w:ascii="Calibri"/>
          <w:w w:val="105"/>
          <w:sz w:val="20"/>
        </w:rPr>
        <w:t xml:space="preserve"> 15</w:t>
      </w:r>
      <w:r>
        <w:rPr>
          <w:rFonts w:ascii="Calibri"/>
          <w:w w:val="105"/>
          <w:sz w:val="20"/>
          <w:vertAlign w:val="superscript"/>
        </w:rPr>
        <w:t>th</w:t>
      </w:r>
      <w:r>
        <w:rPr>
          <w:rFonts w:ascii="Calibri"/>
          <w:w w:val="105"/>
          <w:sz w:val="20"/>
        </w:rPr>
        <w:t xml:space="preserve"> of the same month.</w:t>
      </w:r>
    </w:p>
    <w:p w14:paraId="04C51B2E" w14:textId="77777777" w:rsidR="00B77AEC" w:rsidRDefault="00B77AEC">
      <w:pPr>
        <w:pStyle w:val="BodyText"/>
        <w:spacing w:before="11"/>
        <w:rPr>
          <w:rFonts w:ascii="Calibri"/>
          <w:sz w:val="20"/>
        </w:rPr>
      </w:pPr>
    </w:p>
    <w:p w14:paraId="18B0756D" w14:textId="77777777" w:rsidR="00B77AEC" w:rsidRDefault="00B71498">
      <w:pPr>
        <w:spacing w:before="1" w:line="247" w:lineRule="auto"/>
        <w:ind w:left="1674" w:right="1672"/>
        <w:jc w:val="both"/>
        <w:rPr>
          <w:rFonts w:ascii="Calibri"/>
          <w:sz w:val="20"/>
        </w:rPr>
      </w:pPr>
      <w:r>
        <w:rPr>
          <w:rFonts w:ascii="Calibri"/>
          <w:spacing w:val="-2"/>
          <w:w w:val="105"/>
          <w:sz w:val="20"/>
        </w:rPr>
        <w:t>AnyTech365 will also provide general</w:t>
      </w:r>
      <w:r>
        <w:rPr>
          <w:rFonts w:ascii="Calibri"/>
          <w:spacing w:val="-3"/>
          <w:w w:val="105"/>
          <w:sz w:val="20"/>
        </w:rPr>
        <w:t xml:space="preserve"> </w:t>
      </w:r>
      <w:r>
        <w:rPr>
          <w:rFonts w:ascii="Calibri"/>
          <w:spacing w:val="-2"/>
          <w:w w:val="105"/>
          <w:sz w:val="20"/>
        </w:rPr>
        <w:t>product support to users and customers of</w:t>
      </w:r>
      <w:r>
        <w:rPr>
          <w:rFonts w:ascii="Calibri"/>
          <w:spacing w:val="-5"/>
          <w:w w:val="105"/>
          <w:sz w:val="20"/>
        </w:rPr>
        <w:t xml:space="preserve"> </w:t>
      </w:r>
      <w:r>
        <w:rPr>
          <w:rFonts w:ascii="Calibri"/>
          <w:spacing w:val="-2"/>
          <w:w w:val="105"/>
          <w:sz w:val="20"/>
        </w:rPr>
        <w:t xml:space="preserve">Avanquest software </w:t>
      </w:r>
      <w:r>
        <w:rPr>
          <w:rFonts w:ascii="Calibri"/>
          <w:w w:val="105"/>
          <w:sz w:val="20"/>
        </w:rPr>
        <w:t>product free of charge.</w:t>
      </w:r>
    </w:p>
    <w:p w14:paraId="4495958A" w14:textId="77777777" w:rsidR="00B77AEC" w:rsidRDefault="00B77AEC">
      <w:pPr>
        <w:pStyle w:val="BodyText"/>
        <w:spacing w:before="11"/>
        <w:rPr>
          <w:rFonts w:ascii="Calibri"/>
          <w:sz w:val="20"/>
        </w:rPr>
      </w:pPr>
    </w:p>
    <w:p w14:paraId="399698CA" w14:textId="77777777" w:rsidR="00B77AEC" w:rsidRDefault="00B71498">
      <w:pPr>
        <w:spacing w:line="247" w:lineRule="auto"/>
        <w:ind w:left="1674" w:right="1667"/>
        <w:jc w:val="both"/>
        <w:rPr>
          <w:rFonts w:ascii="Calibri"/>
          <w:sz w:val="20"/>
        </w:rPr>
      </w:pPr>
      <w:r>
        <w:rPr>
          <w:rFonts w:ascii="Calibri"/>
          <w:w w:val="105"/>
          <w:sz w:val="20"/>
        </w:rPr>
        <w:t>AnyTech365 shall permit Avanquest to have access, upon ten (10) days prior written notice, during normal</w:t>
      </w:r>
      <w:r>
        <w:rPr>
          <w:rFonts w:ascii="Calibri"/>
          <w:spacing w:val="-9"/>
          <w:w w:val="105"/>
          <w:sz w:val="20"/>
        </w:rPr>
        <w:t xml:space="preserve"> </w:t>
      </w:r>
      <w:r>
        <w:rPr>
          <w:rFonts w:ascii="Calibri"/>
          <w:w w:val="105"/>
          <w:sz w:val="20"/>
        </w:rPr>
        <w:t>bu</w:t>
      </w:r>
      <w:r>
        <w:rPr>
          <w:rFonts w:ascii="Calibri"/>
          <w:w w:val="105"/>
          <w:sz w:val="20"/>
        </w:rPr>
        <w:t>siness</w:t>
      </w:r>
      <w:r>
        <w:rPr>
          <w:rFonts w:ascii="Calibri"/>
          <w:spacing w:val="-9"/>
          <w:w w:val="105"/>
          <w:sz w:val="20"/>
        </w:rPr>
        <w:t xml:space="preserve"> </w:t>
      </w:r>
      <w:r>
        <w:rPr>
          <w:rFonts w:ascii="Calibri"/>
          <w:w w:val="105"/>
          <w:sz w:val="20"/>
        </w:rPr>
        <w:t>hours</w:t>
      </w:r>
      <w:r>
        <w:rPr>
          <w:rFonts w:ascii="Calibri"/>
          <w:spacing w:val="-9"/>
          <w:w w:val="105"/>
          <w:sz w:val="20"/>
        </w:rPr>
        <w:t xml:space="preserve"> </w:t>
      </w:r>
      <w:r>
        <w:rPr>
          <w:rFonts w:ascii="Calibri"/>
          <w:w w:val="105"/>
          <w:sz w:val="20"/>
        </w:rPr>
        <w:t>and</w:t>
      </w:r>
      <w:r>
        <w:rPr>
          <w:rFonts w:ascii="Calibri"/>
          <w:spacing w:val="-11"/>
          <w:w w:val="105"/>
          <w:sz w:val="20"/>
        </w:rPr>
        <w:t xml:space="preserve"> </w:t>
      </w:r>
      <w:r>
        <w:rPr>
          <w:rFonts w:ascii="Calibri"/>
          <w:w w:val="105"/>
          <w:sz w:val="20"/>
        </w:rPr>
        <w:t>without</w:t>
      </w:r>
      <w:r>
        <w:rPr>
          <w:rFonts w:ascii="Calibri"/>
          <w:spacing w:val="-10"/>
          <w:w w:val="105"/>
          <w:sz w:val="20"/>
        </w:rPr>
        <w:t xml:space="preserve"> </w:t>
      </w:r>
      <w:r>
        <w:rPr>
          <w:rFonts w:ascii="Calibri"/>
          <w:w w:val="105"/>
          <w:sz w:val="20"/>
        </w:rPr>
        <w:t>undue</w:t>
      </w:r>
      <w:r>
        <w:rPr>
          <w:rFonts w:ascii="Calibri"/>
          <w:spacing w:val="-8"/>
          <w:w w:val="105"/>
          <w:sz w:val="20"/>
        </w:rPr>
        <w:t xml:space="preserve"> </w:t>
      </w:r>
      <w:r>
        <w:rPr>
          <w:rFonts w:ascii="Calibri"/>
          <w:w w:val="105"/>
          <w:sz w:val="20"/>
        </w:rPr>
        <w:t>interruption</w:t>
      </w:r>
      <w:r>
        <w:rPr>
          <w:rFonts w:ascii="Calibri"/>
          <w:spacing w:val="-10"/>
          <w:w w:val="105"/>
          <w:sz w:val="20"/>
        </w:rPr>
        <w:t xml:space="preserve"> </w:t>
      </w:r>
      <w:r>
        <w:rPr>
          <w:rFonts w:ascii="Calibri"/>
          <w:w w:val="105"/>
          <w:sz w:val="20"/>
        </w:rPr>
        <w:t>to</w:t>
      </w:r>
      <w:r>
        <w:rPr>
          <w:rFonts w:ascii="Calibri"/>
          <w:spacing w:val="-7"/>
          <w:w w:val="105"/>
          <w:sz w:val="20"/>
        </w:rPr>
        <w:t xml:space="preserve"> </w:t>
      </w:r>
      <w:r>
        <w:rPr>
          <w:rFonts w:ascii="Calibri"/>
          <w:w w:val="105"/>
          <w:sz w:val="20"/>
        </w:rPr>
        <w:t>the</w:t>
      </w:r>
      <w:r>
        <w:rPr>
          <w:rFonts w:ascii="Calibri"/>
          <w:spacing w:val="-8"/>
          <w:w w:val="105"/>
          <w:sz w:val="20"/>
        </w:rPr>
        <w:t xml:space="preserve"> </w:t>
      </w:r>
      <w:r>
        <w:rPr>
          <w:rFonts w:ascii="Calibri"/>
          <w:w w:val="105"/>
          <w:sz w:val="20"/>
        </w:rPr>
        <w:t>business</w:t>
      </w:r>
      <w:r>
        <w:rPr>
          <w:rFonts w:ascii="Calibri"/>
          <w:spacing w:val="-11"/>
          <w:w w:val="105"/>
          <w:sz w:val="20"/>
        </w:rPr>
        <w:t xml:space="preserve"> </w:t>
      </w:r>
      <w:r>
        <w:rPr>
          <w:rFonts w:ascii="Calibri"/>
          <w:w w:val="105"/>
          <w:sz w:val="20"/>
        </w:rPr>
        <w:t>operations</w:t>
      </w:r>
      <w:r>
        <w:rPr>
          <w:rFonts w:ascii="Calibri"/>
          <w:spacing w:val="-9"/>
          <w:w w:val="105"/>
          <w:sz w:val="20"/>
        </w:rPr>
        <w:t xml:space="preserve"> </w:t>
      </w:r>
      <w:r>
        <w:rPr>
          <w:rFonts w:ascii="Calibri"/>
          <w:w w:val="105"/>
          <w:sz w:val="20"/>
        </w:rPr>
        <w:t>of</w:t>
      </w:r>
      <w:r>
        <w:rPr>
          <w:rFonts w:ascii="Calibri"/>
          <w:spacing w:val="-8"/>
          <w:w w:val="105"/>
          <w:sz w:val="20"/>
        </w:rPr>
        <w:t xml:space="preserve"> </w:t>
      </w:r>
      <w:r>
        <w:rPr>
          <w:rFonts w:ascii="Calibri"/>
          <w:w w:val="105"/>
          <w:sz w:val="20"/>
        </w:rPr>
        <w:t>AnyTech365</w:t>
      </w:r>
      <w:r>
        <w:rPr>
          <w:rFonts w:ascii="Calibri"/>
          <w:spacing w:val="-7"/>
          <w:w w:val="105"/>
          <w:sz w:val="20"/>
        </w:rPr>
        <w:t xml:space="preserve"> </w:t>
      </w:r>
      <w:r>
        <w:rPr>
          <w:rFonts w:ascii="Calibri"/>
          <w:w w:val="105"/>
          <w:sz w:val="20"/>
        </w:rPr>
        <w:t xml:space="preserve">to the written records and books of account which relate solely to this Agreement for the purpose of </w:t>
      </w:r>
      <w:r>
        <w:rPr>
          <w:rFonts w:ascii="Calibri"/>
          <w:sz w:val="20"/>
        </w:rPr>
        <w:t xml:space="preserve">determining whether the appropriate fees and commissions have been paid to Avanquest. Such audits </w:t>
      </w:r>
      <w:r>
        <w:rPr>
          <w:rFonts w:ascii="Calibri"/>
          <w:w w:val="105"/>
          <w:sz w:val="20"/>
        </w:rPr>
        <w:t>may</w:t>
      </w:r>
      <w:r>
        <w:rPr>
          <w:rFonts w:ascii="Calibri"/>
          <w:spacing w:val="-12"/>
          <w:w w:val="105"/>
          <w:sz w:val="20"/>
        </w:rPr>
        <w:t xml:space="preserve"> </w:t>
      </w:r>
      <w:r>
        <w:rPr>
          <w:rFonts w:ascii="Calibri"/>
          <w:w w:val="105"/>
          <w:sz w:val="20"/>
        </w:rPr>
        <w:t>not</w:t>
      </w:r>
      <w:r>
        <w:rPr>
          <w:rFonts w:ascii="Calibri"/>
          <w:spacing w:val="-12"/>
          <w:w w:val="105"/>
          <w:sz w:val="20"/>
        </w:rPr>
        <w:t xml:space="preserve"> </w:t>
      </w:r>
      <w:r>
        <w:rPr>
          <w:rFonts w:ascii="Calibri"/>
          <w:w w:val="105"/>
          <w:sz w:val="20"/>
        </w:rPr>
        <w:t>be</w:t>
      </w:r>
      <w:r>
        <w:rPr>
          <w:rFonts w:ascii="Calibri"/>
          <w:spacing w:val="-12"/>
          <w:w w:val="105"/>
          <w:sz w:val="20"/>
        </w:rPr>
        <w:t xml:space="preserve"> </w:t>
      </w:r>
      <w:r>
        <w:rPr>
          <w:rFonts w:ascii="Calibri"/>
          <w:w w:val="105"/>
          <w:sz w:val="20"/>
        </w:rPr>
        <w:t>required</w:t>
      </w:r>
      <w:r>
        <w:rPr>
          <w:rFonts w:ascii="Calibri"/>
          <w:spacing w:val="-12"/>
          <w:w w:val="105"/>
          <w:sz w:val="20"/>
        </w:rPr>
        <w:t xml:space="preserve"> </w:t>
      </w:r>
      <w:r>
        <w:rPr>
          <w:rFonts w:ascii="Calibri"/>
          <w:w w:val="105"/>
          <w:sz w:val="20"/>
        </w:rPr>
        <w:t>more</w:t>
      </w:r>
      <w:r>
        <w:rPr>
          <w:rFonts w:ascii="Calibri"/>
          <w:spacing w:val="-12"/>
          <w:w w:val="105"/>
          <w:sz w:val="20"/>
        </w:rPr>
        <w:t xml:space="preserve"> </w:t>
      </w:r>
      <w:r>
        <w:rPr>
          <w:rFonts w:ascii="Calibri"/>
          <w:w w:val="105"/>
          <w:sz w:val="20"/>
        </w:rPr>
        <w:t>often</w:t>
      </w:r>
      <w:r>
        <w:rPr>
          <w:rFonts w:ascii="Calibri"/>
          <w:spacing w:val="-12"/>
          <w:w w:val="105"/>
          <w:sz w:val="20"/>
        </w:rPr>
        <w:t xml:space="preserve"> </w:t>
      </w:r>
      <w:r>
        <w:rPr>
          <w:rFonts w:ascii="Calibri"/>
          <w:w w:val="105"/>
          <w:sz w:val="20"/>
        </w:rPr>
        <w:t>than</w:t>
      </w:r>
      <w:r>
        <w:rPr>
          <w:rFonts w:ascii="Calibri"/>
          <w:spacing w:val="-12"/>
          <w:w w:val="105"/>
          <w:sz w:val="20"/>
        </w:rPr>
        <w:t xml:space="preserve"> </w:t>
      </w:r>
      <w:r>
        <w:rPr>
          <w:rFonts w:ascii="Calibri"/>
          <w:w w:val="105"/>
          <w:sz w:val="20"/>
        </w:rPr>
        <w:t>once</w:t>
      </w:r>
      <w:r>
        <w:rPr>
          <w:rFonts w:ascii="Calibri"/>
          <w:spacing w:val="-11"/>
          <w:w w:val="105"/>
          <w:sz w:val="20"/>
        </w:rPr>
        <w:t xml:space="preserve"> </w:t>
      </w:r>
      <w:r>
        <w:rPr>
          <w:rFonts w:ascii="Calibri"/>
          <w:w w:val="105"/>
          <w:sz w:val="20"/>
        </w:rPr>
        <w:t>every</w:t>
      </w:r>
      <w:r>
        <w:rPr>
          <w:rFonts w:ascii="Calibri"/>
          <w:spacing w:val="-12"/>
          <w:w w:val="105"/>
          <w:sz w:val="20"/>
        </w:rPr>
        <w:t xml:space="preserve"> </w:t>
      </w:r>
      <w:r>
        <w:rPr>
          <w:rFonts w:ascii="Calibri"/>
          <w:w w:val="105"/>
          <w:sz w:val="20"/>
        </w:rPr>
        <w:t>year;</w:t>
      </w:r>
      <w:r>
        <w:rPr>
          <w:rFonts w:ascii="Calibri"/>
          <w:spacing w:val="-12"/>
          <w:w w:val="105"/>
          <w:sz w:val="20"/>
        </w:rPr>
        <w:t xml:space="preserve"> </w:t>
      </w:r>
      <w:r>
        <w:rPr>
          <w:rFonts w:ascii="Calibri"/>
          <w:w w:val="105"/>
          <w:sz w:val="20"/>
        </w:rPr>
        <w:t>prov</w:t>
      </w:r>
      <w:r>
        <w:rPr>
          <w:rFonts w:ascii="Calibri"/>
          <w:w w:val="105"/>
          <w:sz w:val="20"/>
        </w:rPr>
        <w:t>ided,</w:t>
      </w:r>
      <w:r>
        <w:rPr>
          <w:rFonts w:ascii="Calibri"/>
          <w:spacing w:val="-12"/>
          <w:w w:val="105"/>
          <w:sz w:val="20"/>
        </w:rPr>
        <w:t xml:space="preserve"> </w:t>
      </w:r>
      <w:r>
        <w:rPr>
          <w:rFonts w:ascii="Calibri"/>
          <w:w w:val="105"/>
          <w:sz w:val="20"/>
        </w:rPr>
        <w:t>however,</w:t>
      </w:r>
      <w:r>
        <w:rPr>
          <w:rFonts w:ascii="Calibri"/>
          <w:spacing w:val="-12"/>
          <w:w w:val="105"/>
          <w:sz w:val="20"/>
        </w:rPr>
        <w:t xml:space="preserve"> </w:t>
      </w:r>
      <w:r>
        <w:rPr>
          <w:rFonts w:ascii="Calibri"/>
          <w:w w:val="105"/>
          <w:sz w:val="20"/>
        </w:rPr>
        <w:t>that</w:t>
      </w:r>
      <w:r>
        <w:rPr>
          <w:rFonts w:ascii="Calibri"/>
          <w:spacing w:val="-11"/>
          <w:w w:val="105"/>
          <w:sz w:val="20"/>
        </w:rPr>
        <w:t xml:space="preserve"> </w:t>
      </w:r>
      <w:r>
        <w:rPr>
          <w:rFonts w:ascii="Calibri"/>
          <w:w w:val="105"/>
          <w:sz w:val="20"/>
        </w:rPr>
        <w:t>Avanquest</w:t>
      </w:r>
      <w:r>
        <w:rPr>
          <w:rFonts w:ascii="Calibri"/>
          <w:spacing w:val="-12"/>
          <w:w w:val="105"/>
          <w:sz w:val="20"/>
        </w:rPr>
        <w:t xml:space="preserve"> </w:t>
      </w:r>
      <w:r>
        <w:rPr>
          <w:rFonts w:ascii="Calibri"/>
          <w:w w:val="105"/>
          <w:sz w:val="20"/>
        </w:rPr>
        <w:t>may</w:t>
      </w:r>
      <w:r>
        <w:rPr>
          <w:rFonts w:ascii="Calibri"/>
          <w:spacing w:val="-11"/>
          <w:w w:val="105"/>
          <w:sz w:val="20"/>
        </w:rPr>
        <w:t xml:space="preserve"> </w:t>
      </w:r>
      <w:r>
        <w:rPr>
          <w:rFonts w:ascii="Calibri"/>
          <w:w w:val="105"/>
          <w:sz w:val="20"/>
        </w:rPr>
        <w:t>audit AnyTech365</w:t>
      </w:r>
      <w:r>
        <w:rPr>
          <w:rFonts w:ascii="Calibri"/>
          <w:spacing w:val="-5"/>
          <w:w w:val="105"/>
          <w:sz w:val="20"/>
        </w:rPr>
        <w:t xml:space="preserve"> </w:t>
      </w:r>
      <w:r>
        <w:rPr>
          <w:rFonts w:ascii="Calibri"/>
          <w:w w:val="105"/>
          <w:sz w:val="20"/>
        </w:rPr>
        <w:t>within</w:t>
      </w:r>
      <w:r>
        <w:rPr>
          <w:rFonts w:ascii="Calibri"/>
          <w:spacing w:val="-6"/>
          <w:w w:val="105"/>
          <w:sz w:val="20"/>
        </w:rPr>
        <w:t xml:space="preserve"> </w:t>
      </w:r>
      <w:r>
        <w:rPr>
          <w:rFonts w:ascii="Calibri"/>
          <w:w w:val="105"/>
          <w:sz w:val="20"/>
        </w:rPr>
        <w:t>six</w:t>
      </w:r>
      <w:r>
        <w:rPr>
          <w:rFonts w:ascii="Calibri"/>
          <w:spacing w:val="-7"/>
          <w:w w:val="105"/>
          <w:sz w:val="20"/>
        </w:rPr>
        <w:t xml:space="preserve"> </w:t>
      </w:r>
      <w:r>
        <w:rPr>
          <w:rFonts w:ascii="Calibri"/>
          <w:w w:val="105"/>
          <w:sz w:val="20"/>
        </w:rPr>
        <w:t>(6)</w:t>
      </w:r>
      <w:r>
        <w:rPr>
          <w:rFonts w:ascii="Calibri"/>
          <w:spacing w:val="-6"/>
          <w:w w:val="105"/>
          <w:sz w:val="20"/>
        </w:rPr>
        <w:t xml:space="preserve"> </w:t>
      </w:r>
      <w:r>
        <w:rPr>
          <w:rFonts w:ascii="Calibri"/>
          <w:w w:val="105"/>
          <w:sz w:val="20"/>
        </w:rPr>
        <w:t>months</w:t>
      </w:r>
      <w:r>
        <w:rPr>
          <w:rFonts w:ascii="Calibri"/>
          <w:spacing w:val="-7"/>
          <w:w w:val="105"/>
          <w:sz w:val="20"/>
        </w:rPr>
        <w:t xml:space="preserve"> </w:t>
      </w:r>
      <w:r>
        <w:rPr>
          <w:rFonts w:ascii="Calibri"/>
          <w:w w:val="105"/>
          <w:sz w:val="20"/>
        </w:rPr>
        <w:t>of</w:t>
      </w:r>
      <w:r>
        <w:rPr>
          <w:rFonts w:ascii="Calibri"/>
          <w:spacing w:val="-5"/>
          <w:w w:val="105"/>
          <w:sz w:val="20"/>
        </w:rPr>
        <w:t xml:space="preserve"> </w:t>
      </w:r>
      <w:r>
        <w:rPr>
          <w:rFonts w:ascii="Calibri"/>
          <w:w w:val="105"/>
          <w:sz w:val="20"/>
        </w:rPr>
        <w:t>any</w:t>
      </w:r>
      <w:r>
        <w:rPr>
          <w:rFonts w:ascii="Calibri"/>
          <w:spacing w:val="-3"/>
          <w:w w:val="105"/>
          <w:sz w:val="20"/>
        </w:rPr>
        <w:t xml:space="preserve"> </w:t>
      </w:r>
      <w:r>
        <w:rPr>
          <w:rFonts w:ascii="Calibri"/>
          <w:w w:val="105"/>
          <w:sz w:val="20"/>
        </w:rPr>
        <w:t>audit</w:t>
      </w:r>
      <w:r>
        <w:rPr>
          <w:rFonts w:ascii="Calibri"/>
          <w:spacing w:val="-4"/>
          <w:w w:val="105"/>
          <w:sz w:val="20"/>
        </w:rPr>
        <w:t xml:space="preserve"> </w:t>
      </w:r>
      <w:r>
        <w:rPr>
          <w:rFonts w:ascii="Calibri"/>
          <w:w w:val="105"/>
          <w:sz w:val="20"/>
        </w:rPr>
        <w:t>in</w:t>
      </w:r>
      <w:r>
        <w:rPr>
          <w:rFonts w:ascii="Calibri"/>
          <w:spacing w:val="-6"/>
          <w:w w:val="105"/>
          <w:sz w:val="20"/>
        </w:rPr>
        <w:t xml:space="preserve"> </w:t>
      </w:r>
      <w:r>
        <w:rPr>
          <w:rFonts w:ascii="Calibri"/>
          <w:w w:val="105"/>
          <w:sz w:val="20"/>
        </w:rPr>
        <w:t>which</w:t>
      </w:r>
      <w:r>
        <w:rPr>
          <w:rFonts w:ascii="Calibri"/>
          <w:spacing w:val="-6"/>
          <w:w w:val="105"/>
          <w:sz w:val="20"/>
        </w:rPr>
        <w:t xml:space="preserve"> </w:t>
      </w:r>
      <w:r>
        <w:rPr>
          <w:rFonts w:ascii="Calibri"/>
          <w:w w:val="105"/>
          <w:sz w:val="20"/>
        </w:rPr>
        <w:t>a</w:t>
      </w:r>
      <w:r>
        <w:rPr>
          <w:rFonts w:ascii="Calibri"/>
          <w:spacing w:val="-5"/>
          <w:w w:val="105"/>
          <w:sz w:val="20"/>
        </w:rPr>
        <w:t xml:space="preserve"> </w:t>
      </w:r>
      <w:r>
        <w:rPr>
          <w:rFonts w:ascii="Calibri"/>
          <w:w w:val="105"/>
          <w:sz w:val="20"/>
        </w:rPr>
        <w:t>discrepancy</w:t>
      </w:r>
      <w:r>
        <w:rPr>
          <w:rFonts w:ascii="Calibri"/>
          <w:spacing w:val="-7"/>
          <w:w w:val="105"/>
          <w:sz w:val="20"/>
        </w:rPr>
        <w:t xml:space="preserve"> </w:t>
      </w:r>
      <w:r>
        <w:rPr>
          <w:rFonts w:ascii="Calibri"/>
          <w:w w:val="105"/>
          <w:sz w:val="20"/>
        </w:rPr>
        <w:t>of</w:t>
      </w:r>
      <w:r>
        <w:rPr>
          <w:rFonts w:ascii="Calibri"/>
          <w:spacing w:val="-5"/>
          <w:w w:val="105"/>
          <w:sz w:val="20"/>
        </w:rPr>
        <w:t xml:space="preserve"> </w:t>
      </w:r>
      <w:r>
        <w:rPr>
          <w:rFonts w:ascii="Calibri"/>
          <w:w w:val="105"/>
          <w:sz w:val="20"/>
        </w:rPr>
        <w:t>the</w:t>
      </w:r>
      <w:r>
        <w:rPr>
          <w:rFonts w:ascii="Calibri"/>
          <w:spacing w:val="-7"/>
          <w:w w:val="105"/>
          <w:sz w:val="20"/>
        </w:rPr>
        <w:t xml:space="preserve"> </w:t>
      </w:r>
      <w:r>
        <w:rPr>
          <w:rFonts w:ascii="Calibri"/>
          <w:w w:val="105"/>
          <w:sz w:val="20"/>
        </w:rPr>
        <w:t>amount</w:t>
      </w:r>
      <w:r>
        <w:rPr>
          <w:rFonts w:ascii="Calibri"/>
          <w:spacing w:val="-6"/>
          <w:w w:val="105"/>
          <w:sz w:val="20"/>
        </w:rPr>
        <w:t xml:space="preserve"> </w:t>
      </w:r>
      <w:r>
        <w:rPr>
          <w:rFonts w:ascii="Calibri"/>
          <w:w w:val="105"/>
          <w:sz w:val="20"/>
        </w:rPr>
        <w:t>audited</w:t>
      </w:r>
      <w:r>
        <w:rPr>
          <w:rFonts w:ascii="Calibri"/>
          <w:spacing w:val="-4"/>
          <w:w w:val="105"/>
          <w:sz w:val="20"/>
        </w:rPr>
        <w:t xml:space="preserve"> </w:t>
      </w:r>
      <w:r>
        <w:rPr>
          <w:rFonts w:ascii="Calibri"/>
          <w:w w:val="105"/>
          <w:sz w:val="20"/>
        </w:rPr>
        <w:t>of</w:t>
      </w:r>
      <w:r>
        <w:rPr>
          <w:rFonts w:ascii="Calibri"/>
          <w:spacing w:val="-4"/>
          <w:w w:val="105"/>
          <w:sz w:val="20"/>
        </w:rPr>
        <w:t xml:space="preserve"> </w:t>
      </w:r>
      <w:r>
        <w:rPr>
          <w:rFonts w:ascii="Calibri"/>
          <w:w w:val="105"/>
          <w:sz w:val="20"/>
        </w:rPr>
        <w:t xml:space="preserve">four </w:t>
      </w:r>
      <w:r>
        <w:rPr>
          <w:rFonts w:ascii="Calibri"/>
          <w:sz w:val="20"/>
        </w:rPr>
        <w:t xml:space="preserve">percent (4%) or greater is discovered. If a discrepancy is discovered, the party in whose favor the error </w:t>
      </w:r>
      <w:r>
        <w:rPr>
          <w:rFonts w:ascii="Calibri"/>
          <w:w w:val="105"/>
          <w:sz w:val="20"/>
        </w:rPr>
        <w:t>was made will promptly pay the amount of the error to the other. If a discrepancy is discovered of four</w:t>
      </w:r>
      <w:r>
        <w:rPr>
          <w:rFonts w:ascii="Calibri"/>
          <w:spacing w:val="-6"/>
          <w:w w:val="105"/>
          <w:sz w:val="20"/>
        </w:rPr>
        <w:t xml:space="preserve"> </w:t>
      </w:r>
      <w:r>
        <w:rPr>
          <w:rFonts w:ascii="Calibri"/>
          <w:w w:val="105"/>
          <w:sz w:val="20"/>
        </w:rPr>
        <w:t>(4%)</w:t>
      </w:r>
      <w:r>
        <w:rPr>
          <w:rFonts w:ascii="Calibri"/>
          <w:spacing w:val="-6"/>
          <w:w w:val="105"/>
          <w:sz w:val="20"/>
        </w:rPr>
        <w:t xml:space="preserve"> </w:t>
      </w:r>
      <w:r>
        <w:rPr>
          <w:rFonts w:ascii="Calibri"/>
          <w:w w:val="105"/>
          <w:sz w:val="20"/>
        </w:rPr>
        <w:t>or</w:t>
      </w:r>
      <w:r>
        <w:rPr>
          <w:rFonts w:ascii="Calibri"/>
          <w:spacing w:val="-4"/>
          <w:w w:val="105"/>
          <w:sz w:val="20"/>
        </w:rPr>
        <w:t xml:space="preserve"> </w:t>
      </w:r>
      <w:r>
        <w:rPr>
          <w:rFonts w:ascii="Calibri"/>
          <w:w w:val="105"/>
          <w:sz w:val="20"/>
        </w:rPr>
        <w:t>greater</w:t>
      </w:r>
      <w:r>
        <w:rPr>
          <w:rFonts w:ascii="Calibri"/>
          <w:spacing w:val="-2"/>
          <w:w w:val="105"/>
          <w:sz w:val="20"/>
        </w:rPr>
        <w:t xml:space="preserve"> </w:t>
      </w:r>
      <w:r>
        <w:rPr>
          <w:rFonts w:ascii="Calibri"/>
          <w:w w:val="105"/>
          <w:sz w:val="20"/>
        </w:rPr>
        <w:t>in</w:t>
      </w:r>
      <w:r>
        <w:rPr>
          <w:rFonts w:ascii="Calibri"/>
          <w:spacing w:val="-3"/>
          <w:w w:val="105"/>
          <w:sz w:val="20"/>
        </w:rPr>
        <w:t xml:space="preserve"> </w:t>
      </w:r>
      <w:r>
        <w:rPr>
          <w:rFonts w:ascii="Calibri"/>
          <w:w w:val="105"/>
          <w:sz w:val="20"/>
        </w:rPr>
        <w:t>the</w:t>
      </w:r>
      <w:r>
        <w:rPr>
          <w:rFonts w:ascii="Calibri"/>
          <w:spacing w:val="-3"/>
          <w:w w:val="105"/>
          <w:sz w:val="20"/>
        </w:rPr>
        <w:t xml:space="preserve"> </w:t>
      </w:r>
      <w:r>
        <w:rPr>
          <w:rFonts w:ascii="Calibri"/>
          <w:w w:val="105"/>
          <w:sz w:val="20"/>
        </w:rPr>
        <w:t>amounts</w:t>
      </w:r>
      <w:r>
        <w:rPr>
          <w:rFonts w:ascii="Calibri"/>
          <w:spacing w:val="-4"/>
          <w:w w:val="105"/>
          <w:sz w:val="20"/>
        </w:rPr>
        <w:t xml:space="preserve"> </w:t>
      </w:r>
      <w:r>
        <w:rPr>
          <w:rFonts w:ascii="Calibri"/>
          <w:w w:val="105"/>
          <w:sz w:val="20"/>
        </w:rPr>
        <w:t>payable</w:t>
      </w:r>
      <w:r>
        <w:rPr>
          <w:rFonts w:ascii="Calibri"/>
          <w:spacing w:val="-3"/>
          <w:w w:val="105"/>
          <w:sz w:val="20"/>
        </w:rPr>
        <w:t xml:space="preserve"> </w:t>
      </w:r>
      <w:r>
        <w:rPr>
          <w:rFonts w:ascii="Calibri"/>
          <w:w w:val="105"/>
          <w:sz w:val="20"/>
        </w:rPr>
        <w:t>to</w:t>
      </w:r>
      <w:r>
        <w:rPr>
          <w:rFonts w:ascii="Calibri"/>
          <w:spacing w:val="-4"/>
          <w:w w:val="105"/>
          <w:sz w:val="20"/>
        </w:rPr>
        <w:t xml:space="preserve"> </w:t>
      </w:r>
      <w:r>
        <w:rPr>
          <w:rFonts w:ascii="Calibri"/>
          <w:w w:val="105"/>
          <w:sz w:val="20"/>
        </w:rPr>
        <w:t>Avan</w:t>
      </w:r>
      <w:r>
        <w:rPr>
          <w:rFonts w:ascii="Calibri"/>
          <w:w w:val="105"/>
          <w:sz w:val="20"/>
        </w:rPr>
        <w:t>quest,</w:t>
      </w:r>
      <w:r>
        <w:rPr>
          <w:rFonts w:ascii="Calibri"/>
          <w:spacing w:val="-4"/>
          <w:w w:val="105"/>
          <w:sz w:val="20"/>
        </w:rPr>
        <w:t xml:space="preserve"> </w:t>
      </w:r>
      <w:r>
        <w:rPr>
          <w:rFonts w:ascii="Calibri"/>
          <w:w w:val="105"/>
          <w:sz w:val="20"/>
        </w:rPr>
        <w:t>then</w:t>
      </w:r>
      <w:r>
        <w:rPr>
          <w:rFonts w:ascii="Calibri"/>
          <w:spacing w:val="-2"/>
          <w:w w:val="105"/>
          <w:sz w:val="20"/>
        </w:rPr>
        <w:t xml:space="preserve"> </w:t>
      </w:r>
      <w:r>
        <w:rPr>
          <w:rFonts w:ascii="Calibri"/>
          <w:w w:val="105"/>
          <w:sz w:val="20"/>
        </w:rPr>
        <w:t>AnyTech365</w:t>
      </w:r>
      <w:r>
        <w:rPr>
          <w:rFonts w:ascii="Calibri"/>
          <w:spacing w:val="-6"/>
          <w:w w:val="105"/>
          <w:sz w:val="20"/>
        </w:rPr>
        <w:t xml:space="preserve"> </w:t>
      </w:r>
      <w:r>
        <w:rPr>
          <w:rFonts w:ascii="Calibri"/>
          <w:w w:val="105"/>
          <w:sz w:val="20"/>
        </w:rPr>
        <w:t>will</w:t>
      </w:r>
      <w:r>
        <w:rPr>
          <w:rFonts w:ascii="Calibri"/>
          <w:spacing w:val="-6"/>
          <w:w w:val="105"/>
          <w:sz w:val="20"/>
        </w:rPr>
        <w:t xml:space="preserve"> </w:t>
      </w:r>
      <w:r>
        <w:rPr>
          <w:rFonts w:ascii="Calibri"/>
          <w:w w:val="105"/>
          <w:sz w:val="20"/>
        </w:rPr>
        <w:t>be</w:t>
      </w:r>
      <w:r>
        <w:rPr>
          <w:rFonts w:ascii="Calibri"/>
          <w:spacing w:val="-6"/>
          <w:w w:val="105"/>
          <w:sz w:val="20"/>
        </w:rPr>
        <w:t xml:space="preserve"> </w:t>
      </w:r>
      <w:r>
        <w:rPr>
          <w:rFonts w:ascii="Calibri"/>
          <w:w w:val="105"/>
          <w:sz w:val="20"/>
        </w:rPr>
        <w:t>required</w:t>
      </w:r>
      <w:r>
        <w:rPr>
          <w:rFonts w:ascii="Calibri"/>
          <w:spacing w:val="-3"/>
          <w:w w:val="105"/>
          <w:sz w:val="20"/>
        </w:rPr>
        <w:t xml:space="preserve"> </w:t>
      </w:r>
      <w:r>
        <w:rPr>
          <w:rFonts w:ascii="Calibri"/>
          <w:w w:val="105"/>
          <w:sz w:val="20"/>
        </w:rPr>
        <w:t>to</w:t>
      </w:r>
      <w:r>
        <w:rPr>
          <w:rFonts w:ascii="Calibri"/>
          <w:spacing w:val="-3"/>
          <w:w w:val="105"/>
          <w:sz w:val="20"/>
        </w:rPr>
        <w:t xml:space="preserve"> </w:t>
      </w:r>
      <w:r>
        <w:rPr>
          <w:rFonts w:ascii="Calibri"/>
          <w:w w:val="105"/>
          <w:sz w:val="20"/>
        </w:rPr>
        <w:t>pay the reasonable costs of the audit.</w:t>
      </w:r>
    </w:p>
    <w:p w14:paraId="61704610" w14:textId="77777777" w:rsidR="00B77AEC" w:rsidRDefault="00B77AEC">
      <w:pPr>
        <w:spacing w:line="247" w:lineRule="auto"/>
        <w:jc w:val="both"/>
        <w:rPr>
          <w:rFonts w:ascii="Calibri"/>
          <w:sz w:val="20"/>
        </w:rPr>
        <w:sectPr w:rsidR="00B77AEC">
          <w:pgSz w:w="12240" w:h="15840"/>
          <w:pgMar w:top="1500" w:right="220" w:bottom="280" w:left="200" w:header="720" w:footer="720" w:gutter="0"/>
          <w:cols w:space="720"/>
        </w:sectPr>
      </w:pPr>
    </w:p>
    <w:p w14:paraId="2B3CB4FF" w14:textId="77777777" w:rsidR="00B77AEC" w:rsidRDefault="00B71498">
      <w:pPr>
        <w:spacing w:before="40"/>
        <w:ind w:left="2104" w:right="2114"/>
        <w:jc w:val="center"/>
        <w:rPr>
          <w:rFonts w:ascii="Calibri"/>
          <w:b/>
          <w:sz w:val="20"/>
        </w:rPr>
      </w:pPr>
      <w:r>
        <w:rPr>
          <w:rFonts w:ascii="Calibri"/>
          <w:b/>
          <w:color w:val="4F80BC"/>
          <w:spacing w:val="14"/>
          <w:w w:val="105"/>
          <w:sz w:val="20"/>
        </w:rPr>
        <w:lastRenderedPageBreak/>
        <w:t>APPENDIX</w:t>
      </w:r>
      <w:r>
        <w:rPr>
          <w:rFonts w:ascii="Calibri"/>
          <w:b/>
          <w:color w:val="4F80BC"/>
          <w:spacing w:val="18"/>
          <w:w w:val="105"/>
          <w:sz w:val="20"/>
        </w:rPr>
        <w:t xml:space="preserve"> </w:t>
      </w:r>
      <w:r>
        <w:rPr>
          <w:rFonts w:ascii="Calibri"/>
          <w:b/>
          <w:color w:val="4F80BC"/>
          <w:spacing w:val="-10"/>
          <w:w w:val="105"/>
          <w:sz w:val="20"/>
        </w:rPr>
        <w:t>2</w:t>
      </w:r>
    </w:p>
    <w:p w14:paraId="52F864AA" w14:textId="77777777" w:rsidR="00B77AEC" w:rsidRDefault="00B77AEC">
      <w:pPr>
        <w:pStyle w:val="BodyText"/>
        <w:spacing w:before="11"/>
        <w:rPr>
          <w:rFonts w:ascii="Calibri"/>
          <w:b/>
          <w:sz w:val="15"/>
        </w:rPr>
      </w:pPr>
    </w:p>
    <w:p w14:paraId="1E3AB948" w14:textId="77777777" w:rsidR="00B77AEC" w:rsidRDefault="00B71498">
      <w:pPr>
        <w:spacing w:before="1" w:line="432" w:lineRule="auto"/>
        <w:ind w:left="4564" w:right="4557"/>
        <w:jc w:val="center"/>
        <w:rPr>
          <w:rFonts w:ascii="Calibri" w:hAnsi="Calibri"/>
          <w:b/>
          <w:sz w:val="20"/>
        </w:rPr>
      </w:pPr>
      <w:r>
        <w:rPr>
          <w:rFonts w:ascii="Calibri" w:hAnsi="Calibri"/>
          <w:b/>
          <w:color w:val="4F80BC"/>
          <w:spacing w:val="-2"/>
          <w:w w:val="105"/>
          <w:sz w:val="20"/>
        </w:rPr>
        <w:t>AnyTech365</w:t>
      </w:r>
      <w:r>
        <w:rPr>
          <w:rFonts w:ascii="Calibri" w:hAnsi="Calibri"/>
          <w:b/>
          <w:color w:val="4F80BC"/>
          <w:spacing w:val="-10"/>
          <w:w w:val="105"/>
          <w:sz w:val="20"/>
        </w:rPr>
        <w:t xml:space="preserve"> </w:t>
      </w:r>
      <w:r>
        <w:rPr>
          <w:rFonts w:ascii="Calibri" w:hAnsi="Calibri"/>
          <w:b/>
          <w:color w:val="4F80BC"/>
          <w:spacing w:val="-2"/>
          <w:w w:val="105"/>
          <w:sz w:val="20"/>
        </w:rPr>
        <w:t>“Code</w:t>
      </w:r>
      <w:r>
        <w:rPr>
          <w:rFonts w:ascii="Calibri" w:hAnsi="Calibri"/>
          <w:b/>
          <w:color w:val="4F80BC"/>
          <w:spacing w:val="-10"/>
          <w:w w:val="105"/>
          <w:sz w:val="20"/>
        </w:rPr>
        <w:t xml:space="preserve"> </w:t>
      </w:r>
      <w:r>
        <w:rPr>
          <w:rFonts w:ascii="Calibri" w:hAnsi="Calibri"/>
          <w:b/>
          <w:color w:val="4F80BC"/>
          <w:spacing w:val="-2"/>
          <w:w w:val="105"/>
          <w:sz w:val="20"/>
        </w:rPr>
        <w:t>of</w:t>
      </w:r>
      <w:r>
        <w:rPr>
          <w:rFonts w:ascii="Calibri" w:hAnsi="Calibri"/>
          <w:b/>
          <w:color w:val="4F80BC"/>
          <w:spacing w:val="-10"/>
          <w:w w:val="105"/>
          <w:sz w:val="20"/>
        </w:rPr>
        <w:t xml:space="preserve"> </w:t>
      </w:r>
      <w:r>
        <w:rPr>
          <w:rFonts w:ascii="Calibri" w:hAnsi="Calibri"/>
          <w:b/>
          <w:color w:val="4F80BC"/>
          <w:spacing w:val="-2"/>
          <w:w w:val="105"/>
          <w:sz w:val="20"/>
        </w:rPr>
        <w:t xml:space="preserve">Conduct” </w:t>
      </w:r>
      <w:r>
        <w:rPr>
          <w:rFonts w:ascii="Calibri" w:hAnsi="Calibri"/>
          <w:b/>
          <w:color w:val="4F80BC"/>
          <w:w w:val="105"/>
          <w:sz w:val="20"/>
        </w:rPr>
        <w:t>Acting</w:t>
      </w:r>
      <w:r>
        <w:rPr>
          <w:rFonts w:ascii="Calibri" w:hAnsi="Calibri"/>
          <w:b/>
          <w:color w:val="4F80BC"/>
          <w:spacing w:val="-7"/>
          <w:w w:val="105"/>
          <w:sz w:val="20"/>
        </w:rPr>
        <w:t xml:space="preserve"> </w:t>
      </w:r>
      <w:r>
        <w:rPr>
          <w:rFonts w:ascii="Calibri" w:hAnsi="Calibri"/>
          <w:b/>
          <w:color w:val="4F80BC"/>
          <w:w w:val="105"/>
          <w:sz w:val="20"/>
        </w:rPr>
        <w:t>with</w:t>
      </w:r>
      <w:r>
        <w:rPr>
          <w:rFonts w:ascii="Calibri" w:hAnsi="Calibri"/>
          <w:b/>
          <w:color w:val="4F80BC"/>
          <w:spacing w:val="-6"/>
          <w:w w:val="105"/>
          <w:sz w:val="20"/>
        </w:rPr>
        <w:t xml:space="preserve"> </w:t>
      </w:r>
      <w:r>
        <w:rPr>
          <w:rFonts w:ascii="Calibri" w:hAnsi="Calibri"/>
          <w:b/>
          <w:color w:val="4F80BC"/>
          <w:w w:val="105"/>
          <w:sz w:val="20"/>
        </w:rPr>
        <w:t>Integrity</w:t>
      </w:r>
      <w:r>
        <w:rPr>
          <w:rFonts w:ascii="Calibri" w:hAnsi="Calibri"/>
          <w:b/>
          <w:color w:val="4F80BC"/>
          <w:spacing w:val="-6"/>
          <w:w w:val="105"/>
          <w:sz w:val="20"/>
        </w:rPr>
        <w:t xml:space="preserve"> </w:t>
      </w:r>
      <w:r>
        <w:rPr>
          <w:rFonts w:ascii="Calibri" w:hAnsi="Calibri"/>
          <w:b/>
          <w:color w:val="4F80BC"/>
          <w:w w:val="105"/>
          <w:sz w:val="20"/>
        </w:rPr>
        <w:t>every</w:t>
      </w:r>
      <w:r>
        <w:rPr>
          <w:rFonts w:ascii="Calibri" w:hAnsi="Calibri"/>
          <w:b/>
          <w:color w:val="4F80BC"/>
          <w:spacing w:val="-6"/>
          <w:w w:val="105"/>
          <w:sz w:val="20"/>
        </w:rPr>
        <w:t xml:space="preserve"> </w:t>
      </w:r>
      <w:r>
        <w:rPr>
          <w:rFonts w:ascii="Calibri" w:hAnsi="Calibri"/>
          <w:b/>
          <w:color w:val="4F80BC"/>
          <w:w w:val="105"/>
          <w:sz w:val="20"/>
        </w:rPr>
        <w:t>day</w:t>
      </w:r>
    </w:p>
    <w:p w14:paraId="4DE2CBBC" w14:textId="77777777" w:rsidR="00B77AEC" w:rsidRDefault="00B77AEC">
      <w:pPr>
        <w:spacing w:line="432" w:lineRule="auto"/>
        <w:jc w:val="center"/>
        <w:rPr>
          <w:rFonts w:ascii="Calibri" w:hAnsi="Calibri"/>
          <w:sz w:val="20"/>
        </w:rPr>
        <w:sectPr w:rsidR="00B77AEC">
          <w:pgSz w:w="12240" w:h="15840"/>
          <w:pgMar w:top="1320" w:right="220" w:bottom="280" w:left="200" w:header="720" w:footer="720" w:gutter="0"/>
          <w:cols w:space="720"/>
        </w:sectPr>
      </w:pPr>
    </w:p>
    <w:p w14:paraId="10AEB734" w14:textId="77777777" w:rsidR="00B77AEC" w:rsidRDefault="00B71498">
      <w:pPr>
        <w:pStyle w:val="BodyText"/>
        <w:spacing w:before="4"/>
        <w:rPr>
          <w:rFonts w:ascii="Calibri"/>
          <w:b/>
          <w:sz w:val="16"/>
        </w:rPr>
      </w:pPr>
      <w:r>
        <w:rPr>
          <w:noProof/>
        </w:rPr>
        <w:lastRenderedPageBreak/>
        <w:drawing>
          <wp:anchor distT="0" distB="0" distL="0" distR="0" simplePos="0" relativeHeight="15730688" behindDoc="0" locked="0" layoutInCell="1" allowOverlap="1" wp14:anchorId="020E86D7" wp14:editId="02579C35">
            <wp:simplePos x="0" y="0"/>
            <wp:positionH relativeFrom="page">
              <wp:posOffset>330708</wp:posOffset>
            </wp:positionH>
            <wp:positionV relativeFrom="page">
              <wp:posOffset>0</wp:posOffset>
            </wp:positionV>
            <wp:extent cx="7109459" cy="10055351"/>
            <wp:effectExtent l="0" t="0" r="0" b="0"/>
            <wp:wrapNone/>
            <wp:docPr id="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8" cstate="print"/>
                    <a:stretch>
                      <a:fillRect/>
                    </a:stretch>
                  </pic:blipFill>
                  <pic:spPr>
                    <a:xfrm>
                      <a:off x="0" y="0"/>
                      <a:ext cx="7109459" cy="10055351"/>
                    </a:xfrm>
                    <a:prstGeom prst="rect">
                      <a:avLst/>
                    </a:prstGeom>
                  </pic:spPr>
                </pic:pic>
              </a:graphicData>
            </a:graphic>
          </wp:anchor>
        </w:drawing>
      </w:r>
    </w:p>
    <w:p w14:paraId="19B6F972" w14:textId="77777777" w:rsidR="00B77AEC" w:rsidRDefault="00B77AEC">
      <w:pPr>
        <w:rPr>
          <w:rFonts w:ascii="Calibri"/>
          <w:sz w:val="16"/>
        </w:rPr>
        <w:sectPr w:rsidR="00B77AEC">
          <w:pgSz w:w="12240" w:h="15840"/>
          <w:pgMar w:top="1500" w:right="220" w:bottom="280" w:left="200" w:header="720" w:footer="720" w:gutter="0"/>
          <w:cols w:space="720"/>
        </w:sectPr>
      </w:pPr>
    </w:p>
    <w:p w14:paraId="1B8C3CB2" w14:textId="77777777" w:rsidR="00B77AEC" w:rsidRDefault="00B71498">
      <w:pPr>
        <w:pStyle w:val="BodyText"/>
        <w:spacing w:before="4"/>
        <w:rPr>
          <w:rFonts w:ascii="Calibri"/>
          <w:b/>
          <w:sz w:val="16"/>
        </w:rPr>
      </w:pPr>
      <w:r>
        <w:rPr>
          <w:noProof/>
        </w:rPr>
        <w:lastRenderedPageBreak/>
        <w:drawing>
          <wp:anchor distT="0" distB="0" distL="0" distR="0" simplePos="0" relativeHeight="15731200" behindDoc="0" locked="0" layoutInCell="1" allowOverlap="1" wp14:anchorId="76105646" wp14:editId="6BCAB508">
            <wp:simplePos x="0" y="0"/>
            <wp:positionH relativeFrom="page">
              <wp:posOffset>330708</wp:posOffset>
            </wp:positionH>
            <wp:positionV relativeFrom="page">
              <wp:posOffset>9144</wp:posOffset>
            </wp:positionV>
            <wp:extent cx="7089647" cy="10029443"/>
            <wp:effectExtent l="0" t="0" r="0" b="0"/>
            <wp:wrapNone/>
            <wp:docPr id="5"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png"/>
                    <pic:cNvPicPr/>
                  </pic:nvPicPr>
                  <pic:blipFill>
                    <a:blip r:embed="rId9" cstate="print"/>
                    <a:stretch>
                      <a:fillRect/>
                    </a:stretch>
                  </pic:blipFill>
                  <pic:spPr>
                    <a:xfrm>
                      <a:off x="0" y="0"/>
                      <a:ext cx="7089647" cy="10029443"/>
                    </a:xfrm>
                    <a:prstGeom prst="rect">
                      <a:avLst/>
                    </a:prstGeom>
                  </pic:spPr>
                </pic:pic>
              </a:graphicData>
            </a:graphic>
          </wp:anchor>
        </w:drawing>
      </w:r>
    </w:p>
    <w:p w14:paraId="6E012791" w14:textId="77777777" w:rsidR="00B77AEC" w:rsidRDefault="00B77AEC">
      <w:pPr>
        <w:rPr>
          <w:rFonts w:ascii="Calibri"/>
          <w:sz w:val="16"/>
        </w:rPr>
        <w:sectPr w:rsidR="00B77AEC">
          <w:pgSz w:w="12240" w:h="15840"/>
          <w:pgMar w:top="1500" w:right="220" w:bottom="280" w:left="200" w:header="720" w:footer="720" w:gutter="0"/>
          <w:cols w:space="720"/>
        </w:sectPr>
      </w:pPr>
    </w:p>
    <w:p w14:paraId="3D57DAA4" w14:textId="77777777" w:rsidR="00B77AEC" w:rsidRDefault="00B71498">
      <w:pPr>
        <w:spacing w:before="69"/>
        <w:ind w:left="1919"/>
        <w:jc w:val="both"/>
        <w:rPr>
          <w:sz w:val="49"/>
        </w:rPr>
      </w:pPr>
      <w:r>
        <w:rPr>
          <w:color w:val="575656"/>
          <w:sz w:val="49"/>
        </w:rPr>
        <w:lastRenderedPageBreak/>
        <w:t>Dear</w:t>
      </w:r>
      <w:r>
        <w:rPr>
          <w:color w:val="575656"/>
          <w:spacing w:val="-13"/>
          <w:sz w:val="49"/>
        </w:rPr>
        <w:t xml:space="preserve"> </w:t>
      </w:r>
      <w:r>
        <w:rPr>
          <w:color w:val="575656"/>
          <w:spacing w:val="-2"/>
          <w:sz w:val="49"/>
        </w:rPr>
        <w:t>Colleague:</w:t>
      </w:r>
    </w:p>
    <w:p w14:paraId="6E6B8DE2" w14:textId="77777777" w:rsidR="00B77AEC" w:rsidRDefault="00B71498">
      <w:pPr>
        <w:pStyle w:val="BodyText"/>
        <w:spacing w:before="228" w:line="261" w:lineRule="auto"/>
        <w:ind w:left="1919" w:right="2223"/>
        <w:jc w:val="both"/>
      </w:pPr>
      <w:r>
        <w:rPr>
          <w:color w:val="575656"/>
        </w:rPr>
        <w:t>AnyTech365 is the leading European IT support service for private consumers and businesses; a rapid-growth success story based on the huge demand for an easy and convenient way to get PC and Internet help – for any problem, at any time.</w:t>
      </w:r>
    </w:p>
    <w:p w14:paraId="2F2EFBCE" w14:textId="77777777" w:rsidR="00B77AEC" w:rsidRDefault="00B71498">
      <w:pPr>
        <w:pStyle w:val="BodyText"/>
        <w:spacing w:before="169" w:line="264" w:lineRule="auto"/>
        <w:ind w:left="1919" w:right="2073"/>
      </w:pPr>
      <w:r>
        <w:rPr>
          <w:color w:val="575656"/>
        </w:rPr>
        <w:t>Since our inception</w:t>
      </w:r>
      <w:r>
        <w:rPr>
          <w:color w:val="575656"/>
        </w:rPr>
        <w:t xml:space="preserve">, we have </w:t>
      </w:r>
      <w:proofErr w:type="spellStart"/>
      <w:r>
        <w:rPr>
          <w:color w:val="575656"/>
        </w:rPr>
        <w:t>recognised</w:t>
      </w:r>
      <w:proofErr w:type="spellEnd"/>
      <w:r>
        <w:rPr>
          <w:color w:val="575656"/>
        </w:rPr>
        <w:t xml:space="preserve"> that you, our </w:t>
      </w:r>
      <w:proofErr w:type="gramStart"/>
      <w:r>
        <w:rPr>
          <w:color w:val="575656"/>
        </w:rPr>
        <w:t>employees</w:t>
      </w:r>
      <w:proofErr w:type="gramEnd"/>
      <w:r>
        <w:rPr>
          <w:color w:val="575656"/>
        </w:rPr>
        <w:t xml:space="preserve"> and partners,</w:t>
      </w:r>
      <w:r>
        <w:rPr>
          <w:color w:val="575656"/>
          <w:spacing w:val="40"/>
        </w:rPr>
        <w:t xml:space="preserve"> </w:t>
      </w:r>
      <w:r>
        <w:rPr>
          <w:color w:val="575656"/>
        </w:rPr>
        <w:t>are</w:t>
      </w:r>
      <w:r>
        <w:rPr>
          <w:color w:val="575656"/>
          <w:spacing w:val="32"/>
        </w:rPr>
        <w:t xml:space="preserve"> </w:t>
      </w:r>
      <w:r>
        <w:rPr>
          <w:color w:val="575656"/>
        </w:rPr>
        <w:t>absolutely</w:t>
      </w:r>
      <w:r>
        <w:rPr>
          <w:color w:val="575656"/>
          <w:spacing w:val="27"/>
        </w:rPr>
        <w:t xml:space="preserve"> </w:t>
      </w:r>
      <w:r>
        <w:rPr>
          <w:color w:val="575656"/>
        </w:rPr>
        <w:t>vital</w:t>
      </w:r>
      <w:r>
        <w:rPr>
          <w:color w:val="575656"/>
          <w:spacing w:val="27"/>
        </w:rPr>
        <w:t xml:space="preserve"> </w:t>
      </w:r>
      <w:r>
        <w:rPr>
          <w:color w:val="575656"/>
        </w:rPr>
        <w:t>to our</w:t>
      </w:r>
      <w:r>
        <w:rPr>
          <w:color w:val="575656"/>
          <w:spacing w:val="33"/>
        </w:rPr>
        <w:t xml:space="preserve"> </w:t>
      </w:r>
      <w:r>
        <w:rPr>
          <w:color w:val="575656"/>
        </w:rPr>
        <w:t>continued success.</w:t>
      </w:r>
      <w:r>
        <w:rPr>
          <w:color w:val="575656"/>
          <w:spacing w:val="30"/>
        </w:rPr>
        <w:t xml:space="preserve"> </w:t>
      </w:r>
      <w:r>
        <w:rPr>
          <w:color w:val="575656"/>
        </w:rPr>
        <w:t>Our</w:t>
      </w:r>
      <w:r>
        <w:rPr>
          <w:color w:val="575656"/>
          <w:spacing w:val="27"/>
        </w:rPr>
        <w:t xml:space="preserve"> </w:t>
      </w:r>
      <w:r>
        <w:rPr>
          <w:color w:val="575656"/>
        </w:rPr>
        <w:t>reputation</w:t>
      </w:r>
      <w:r>
        <w:rPr>
          <w:color w:val="575656"/>
          <w:spacing w:val="27"/>
        </w:rPr>
        <w:t xml:space="preserve"> </w:t>
      </w:r>
      <w:r>
        <w:rPr>
          <w:color w:val="575656"/>
        </w:rPr>
        <w:t>as Friendly</w:t>
      </w:r>
      <w:r>
        <w:rPr>
          <w:color w:val="575656"/>
          <w:spacing w:val="27"/>
        </w:rPr>
        <w:t xml:space="preserve"> </w:t>
      </w:r>
      <w:r>
        <w:rPr>
          <w:color w:val="575656"/>
        </w:rPr>
        <w:t>IT Experts – that is, for providing the very best technical support with an unrivalled customer experience based on trust a</w:t>
      </w:r>
      <w:r>
        <w:rPr>
          <w:color w:val="575656"/>
        </w:rPr>
        <w:t>nd respect – is the direct result of both our continued collaboration and our individual efforts.</w:t>
      </w:r>
    </w:p>
    <w:p w14:paraId="387EEC79" w14:textId="77777777" w:rsidR="00B77AEC" w:rsidRDefault="00B71498">
      <w:pPr>
        <w:pStyle w:val="BodyText"/>
        <w:spacing w:before="159" w:line="261" w:lineRule="auto"/>
        <w:ind w:left="1919" w:right="2290"/>
      </w:pPr>
      <w:r>
        <w:rPr>
          <w:color w:val="575656"/>
        </w:rPr>
        <w:t xml:space="preserve">We are all responsible for maintaining and nurturing our </w:t>
      </w:r>
      <w:proofErr w:type="gramStart"/>
      <w:r>
        <w:rPr>
          <w:color w:val="575656"/>
        </w:rPr>
        <w:t>reputation;</w:t>
      </w:r>
      <w:proofErr w:type="gramEnd"/>
      <w:r>
        <w:rPr>
          <w:color w:val="575656"/>
        </w:rPr>
        <w:t xml:space="preserve"> our foundation of trust and respect. How we treat each other, how we treat our customers,</w:t>
      </w:r>
      <w:r>
        <w:rPr>
          <w:color w:val="575656"/>
        </w:rPr>
        <w:t xml:space="preserve"> and how we conduct business will determine if our reputation is that of trustworthy, experienced, and helpful professionals.</w:t>
      </w:r>
    </w:p>
    <w:p w14:paraId="7842A13D" w14:textId="77777777" w:rsidR="00B77AEC" w:rsidRDefault="00B71498">
      <w:pPr>
        <w:pStyle w:val="Heading5"/>
        <w:spacing w:line="252" w:lineRule="auto"/>
      </w:pPr>
      <w:r>
        <w:rPr>
          <w:color w:val="00B1FF"/>
        </w:rPr>
        <w:t>“Our reputation as Friendly IT Experts – that is, for providing the very best technical support with an unrivalled customer experi</w:t>
      </w:r>
      <w:r>
        <w:rPr>
          <w:color w:val="00B1FF"/>
        </w:rPr>
        <w:t>ence based on trust and respect – is the direct result of both our continued collaboration and our individual efforts.”</w:t>
      </w:r>
    </w:p>
    <w:p w14:paraId="2F30A5B6" w14:textId="77777777" w:rsidR="00B77AEC" w:rsidRDefault="00B71498">
      <w:pPr>
        <w:pStyle w:val="BodyText"/>
        <w:spacing w:before="155" w:line="261" w:lineRule="auto"/>
        <w:ind w:left="1919" w:right="2073"/>
      </w:pPr>
      <w:proofErr w:type="gramStart"/>
      <w:r>
        <w:rPr>
          <w:color w:val="575656"/>
        </w:rPr>
        <w:t>Each and every</w:t>
      </w:r>
      <w:proofErr w:type="gramEnd"/>
      <w:r>
        <w:rPr>
          <w:color w:val="575656"/>
        </w:rPr>
        <w:t xml:space="preserve"> one of us in the AnyTech365 family must be personally accountable for acting with integrity every day - in compliance wit</w:t>
      </w:r>
      <w:r>
        <w:rPr>
          <w:color w:val="575656"/>
        </w:rPr>
        <w:t>h ethical conduct as well as with laws and regulations.</w:t>
      </w:r>
    </w:p>
    <w:p w14:paraId="7851F707" w14:textId="77777777" w:rsidR="00B77AEC" w:rsidRDefault="00B71498">
      <w:pPr>
        <w:spacing w:before="168" w:line="278" w:lineRule="auto"/>
        <w:ind w:left="1919" w:right="2290"/>
        <w:rPr>
          <w:sz w:val="21"/>
        </w:rPr>
      </w:pPr>
      <w:r>
        <w:rPr>
          <w:color w:val="575656"/>
          <w:sz w:val="21"/>
        </w:rPr>
        <w:t xml:space="preserve">As we continue to grow, the AnyTech365 </w:t>
      </w:r>
      <w:r>
        <w:rPr>
          <w:rFonts w:ascii="Segoe UI Symbol"/>
          <w:color w:val="575656"/>
          <w:sz w:val="21"/>
        </w:rPr>
        <w:t xml:space="preserve">Code of Conduct </w:t>
      </w:r>
      <w:r>
        <w:rPr>
          <w:color w:val="575656"/>
          <w:sz w:val="21"/>
        </w:rPr>
        <w:t>sets out our agreed standards which we see reflected in every single AnyTech365 interaction, business activity, workplace, and event. We are comm</w:t>
      </w:r>
      <w:r>
        <w:rPr>
          <w:color w:val="575656"/>
          <w:sz w:val="21"/>
        </w:rPr>
        <w:t>itted to acting honestly, ethically, and</w:t>
      </w:r>
      <w:r>
        <w:rPr>
          <w:color w:val="575656"/>
          <w:spacing w:val="40"/>
          <w:sz w:val="21"/>
        </w:rPr>
        <w:t xml:space="preserve"> </w:t>
      </w:r>
      <w:r>
        <w:rPr>
          <w:color w:val="575656"/>
          <w:sz w:val="21"/>
        </w:rPr>
        <w:t>in complete compliance with not only the letter but also the spirit of the law. It is critical to our continued success, and the only way to operate.</w:t>
      </w:r>
    </w:p>
    <w:p w14:paraId="7B7EC56B" w14:textId="77777777" w:rsidR="00B77AEC" w:rsidRDefault="00B71498">
      <w:pPr>
        <w:pStyle w:val="BodyText"/>
        <w:spacing w:before="147" w:line="261" w:lineRule="auto"/>
        <w:ind w:left="1919" w:right="2366"/>
        <w:jc w:val="both"/>
      </w:pPr>
      <w:r>
        <w:rPr>
          <w:color w:val="575656"/>
        </w:rPr>
        <w:t>With your help, I am confident that AnyTech365 will continue deserving our reputation for acting with integrity every day as we expand to support more people around the world. Thank you for joining me in this effort!</w:t>
      </w:r>
    </w:p>
    <w:p w14:paraId="4968A011" w14:textId="77777777" w:rsidR="00B77AEC" w:rsidRDefault="00B71498">
      <w:pPr>
        <w:pStyle w:val="BodyText"/>
        <w:spacing w:before="157"/>
        <w:ind w:left="1919"/>
        <w:jc w:val="both"/>
      </w:pPr>
      <w:r>
        <w:rPr>
          <w:color w:val="575656"/>
        </w:rPr>
        <w:t>Warm</w:t>
      </w:r>
      <w:r>
        <w:rPr>
          <w:color w:val="575656"/>
          <w:spacing w:val="11"/>
        </w:rPr>
        <w:t xml:space="preserve"> </w:t>
      </w:r>
      <w:r>
        <w:rPr>
          <w:color w:val="575656"/>
          <w:spacing w:val="-2"/>
        </w:rPr>
        <w:t>regards,</w:t>
      </w:r>
    </w:p>
    <w:p w14:paraId="4DD1924D" w14:textId="77777777" w:rsidR="00B77AEC" w:rsidRDefault="00B71498">
      <w:pPr>
        <w:pStyle w:val="BodyText"/>
        <w:spacing w:before="5" w:line="470" w:lineRule="atLeast"/>
        <w:ind w:left="1919" w:right="7099"/>
      </w:pPr>
      <w:r>
        <w:rPr>
          <w:color w:val="575656"/>
        </w:rPr>
        <w:t>[Janus signature image] J</w:t>
      </w:r>
      <w:r>
        <w:rPr>
          <w:color w:val="575656"/>
        </w:rPr>
        <w:t>anus R. Nielsen</w:t>
      </w:r>
    </w:p>
    <w:p w14:paraId="7BE683EA" w14:textId="77777777" w:rsidR="00B77AEC" w:rsidRDefault="00B71498">
      <w:pPr>
        <w:pStyle w:val="BodyText"/>
        <w:spacing w:before="34"/>
        <w:ind w:left="1919"/>
      </w:pPr>
      <w:r>
        <w:rPr>
          <w:color w:val="575656"/>
        </w:rPr>
        <w:t>Founder</w:t>
      </w:r>
      <w:r>
        <w:rPr>
          <w:color w:val="575656"/>
          <w:spacing w:val="13"/>
        </w:rPr>
        <w:t xml:space="preserve"> </w:t>
      </w:r>
      <w:r>
        <w:rPr>
          <w:color w:val="575656"/>
        </w:rPr>
        <w:t>and</w:t>
      </w:r>
      <w:r>
        <w:rPr>
          <w:color w:val="575656"/>
          <w:spacing w:val="17"/>
        </w:rPr>
        <w:t xml:space="preserve"> </w:t>
      </w:r>
      <w:r>
        <w:rPr>
          <w:color w:val="575656"/>
        </w:rPr>
        <w:t>Chief</w:t>
      </w:r>
      <w:r>
        <w:rPr>
          <w:color w:val="575656"/>
          <w:spacing w:val="10"/>
        </w:rPr>
        <w:t xml:space="preserve"> </w:t>
      </w:r>
      <w:r>
        <w:rPr>
          <w:color w:val="575656"/>
        </w:rPr>
        <w:t>Executive</w:t>
      </w:r>
      <w:r>
        <w:rPr>
          <w:color w:val="575656"/>
          <w:spacing w:val="13"/>
        </w:rPr>
        <w:t xml:space="preserve"> </w:t>
      </w:r>
      <w:r>
        <w:rPr>
          <w:color w:val="575656"/>
        </w:rPr>
        <w:t>Officer,</w:t>
      </w:r>
      <w:r>
        <w:rPr>
          <w:color w:val="575656"/>
          <w:spacing w:val="12"/>
        </w:rPr>
        <w:t xml:space="preserve"> </w:t>
      </w:r>
      <w:r>
        <w:rPr>
          <w:color w:val="575656"/>
          <w:spacing w:val="-2"/>
        </w:rPr>
        <w:t>AnyTech365</w:t>
      </w:r>
    </w:p>
    <w:p w14:paraId="555F9015" w14:textId="77777777" w:rsidR="00B77AEC" w:rsidRDefault="00B77AEC">
      <w:pPr>
        <w:sectPr w:rsidR="00B77AEC">
          <w:pgSz w:w="12240" w:h="15840"/>
          <w:pgMar w:top="1240" w:right="220" w:bottom="280" w:left="200" w:header="720" w:footer="720" w:gutter="0"/>
          <w:cols w:space="720"/>
        </w:sectPr>
      </w:pPr>
    </w:p>
    <w:p w14:paraId="4E275B02" w14:textId="77777777" w:rsidR="00B77AEC" w:rsidRDefault="00B71498">
      <w:pPr>
        <w:spacing w:before="70"/>
        <w:ind w:left="1919"/>
        <w:rPr>
          <w:rFonts w:ascii="Arial"/>
          <w:sz w:val="49"/>
        </w:rPr>
      </w:pPr>
      <w:r>
        <w:rPr>
          <w:noProof/>
        </w:rPr>
        <w:lastRenderedPageBreak/>
        <w:drawing>
          <wp:anchor distT="0" distB="0" distL="0" distR="0" simplePos="0" relativeHeight="487138816" behindDoc="1" locked="0" layoutInCell="1" allowOverlap="1" wp14:anchorId="5A8FE4F9" wp14:editId="5D50020A">
            <wp:simplePos x="0" y="0"/>
            <wp:positionH relativeFrom="page">
              <wp:posOffset>330708</wp:posOffset>
            </wp:positionH>
            <wp:positionV relativeFrom="page">
              <wp:posOffset>0</wp:posOffset>
            </wp:positionV>
            <wp:extent cx="7109459" cy="10055351"/>
            <wp:effectExtent l="0" t="0" r="0" b="0"/>
            <wp:wrapNone/>
            <wp:docPr id="7"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png"/>
                    <pic:cNvPicPr/>
                  </pic:nvPicPr>
                  <pic:blipFill>
                    <a:blip r:embed="rId10" cstate="print"/>
                    <a:stretch>
                      <a:fillRect/>
                    </a:stretch>
                  </pic:blipFill>
                  <pic:spPr>
                    <a:xfrm>
                      <a:off x="0" y="0"/>
                      <a:ext cx="7109459" cy="10055351"/>
                    </a:xfrm>
                    <a:prstGeom prst="rect">
                      <a:avLst/>
                    </a:prstGeom>
                  </pic:spPr>
                </pic:pic>
              </a:graphicData>
            </a:graphic>
          </wp:anchor>
        </w:drawing>
      </w:r>
      <w:r>
        <w:rPr>
          <w:rFonts w:ascii="Arial"/>
          <w:color w:val="FFFFFF"/>
          <w:sz w:val="49"/>
        </w:rPr>
        <w:t>The</w:t>
      </w:r>
      <w:r>
        <w:rPr>
          <w:rFonts w:ascii="Arial"/>
          <w:color w:val="FFFFFF"/>
          <w:spacing w:val="-22"/>
          <w:sz w:val="49"/>
        </w:rPr>
        <w:t xml:space="preserve"> </w:t>
      </w:r>
      <w:r>
        <w:rPr>
          <w:rFonts w:ascii="Arial"/>
          <w:color w:val="FFFFFF"/>
          <w:sz w:val="49"/>
        </w:rPr>
        <w:t>AnyTech365</w:t>
      </w:r>
      <w:r>
        <w:rPr>
          <w:rFonts w:ascii="Arial"/>
          <w:color w:val="FFFFFF"/>
          <w:spacing w:val="-22"/>
          <w:sz w:val="49"/>
        </w:rPr>
        <w:t xml:space="preserve"> </w:t>
      </w:r>
      <w:r>
        <w:rPr>
          <w:rFonts w:ascii="Arial"/>
          <w:color w:val="FFFFFF"/>
          <w:spacing w:val="-2"/>
          <w:sz w:val="49"/>
        </w:rPr>
        <w:t>Mission</w:t>
      </w:r>
    </w:p>
    <w:p w14:paraId="56DB2C59" w14:textId="77777777" w:rsidR="00B77AEC" w:rsidRDefault="00B71498">
      <w:pPr>
        <w:pStyle w:val="Heading4"/>
        <w:spacing w:before="310" w:line="340" w:lineRule="auto"/>
        <w:ind w:left="1919" w:right="2073"/>
        <w:rPr>
          <w:rFonts w:ascii="Arial"/>
        </w:rPr>
      </w:pPr>
      <w:r>
        <w:rPr>
          <w:rFonts w:ascii="Arial"/>
          <w:color w:val="FFFFFF"/>
        </w:rPr>
        <w:t>To provide the most friendly, helpful, professional, and cost- effective technical support service in the world.</w:t>
      </w:r>
    </w:p>
    <w:p w14:paraId="31413D42" w14:textId="77777777" w:rsidR="00B77AEC" w:rsidRDefault="00B77AEC">
      <w:pPr>
        <w:pStyle w:val="BodyText"/>
        <w:spacing w:before="1"/>
        <w:rPr>
          <w:rFonts w:ascii="Arial"/>
          <w:sz w:val="35"/>
        </w:rPr>
      </w:pPr>
    </w:p>
    <w:p w14:paraId="2ED7C82C" w14:textId="77777777" w:rsidR="00B77AEC" w:rsidRDefault="00B71498">
      <w:pPr>
        <w:pStyle w:val="BodyText"/>
        <w:spacing w:line="256" w:lineRule="auto"/>
        <w:ind w:left="1919" w:right="2568"/>
      </w:pPr>
      <w:r>
        <w:rPr>
          <w:color w:val="FFFFFF"/>
        </w:rPr>
        <w:t>We strive towards our mission by acting with integrity every day - in line with these core values:</w:t>
      </w:r>
    </w:p>
    <w:p w14:paraId="2727067E" w14:textId="77777777" w:rsidR="00B77AEC" w:rsidRDefault="00B71498">
      <w:pPr>
        <w:pStyle w:val="Heading3"/>
        <w:spacing w:before="161"/>
      </w:pPr>
      <w:r>
        <w:rPr>
          <w:color w:val="FFFFFF"/>
          <w:spacing w:val="-2"/>
        </w:rPr>
        <w:t>Attitude</w:t>
      </w:r>
    </w:p>
    <w:p w14:paraId="1F30E6B1" w14:textId="77777777" w:rsidR="00B77AEC" w:rsidRDefault="00B71498">
      <w:pPr>
        <w:pStyle w:val="BodyText"/>
        <w:spacing w:before="38" w:line="264" w:lineRule="auto"/>
        <w:ind w:left="1919" w:right="2152"/>
      </w:pPr>
      <w:r>
        <w:rPr>
          <w:color w:val="FFFFFF"/>
        </w:rPr>
        <w:t>Our attitude to each other, to our</w:t>
      </w:r>
      <w:r>
        <w:rPr>
          <w:color w:val="FFFFFF"/>
        </w:rPr>
        <w:t xml:space="preserve"> work, and to our customers is vital to the successful completion of our mission. Having integrity with regards to our attitude is especially important when we support and resolve high-concern or stressful</w:t>
      </w:r>
      <w:r>
        <w:rPr>
          <w:color w:val="FFFFFF"/>
          <w:spacing w:val="32"/>
        </w:rPr>
        <w:t xml:space="preserve"> </w:t>
      </w:r>
      <w:r>
        <w:rPr>
          <w:color w:val="FFFFFF"/>
        </w:rPr>
        <w:t>problems</w:t>
      </w:r>
      <w:r>
        <w:rPr>
          <w:color w:val="FFFFFF"/>
          <w:spacing w:val="30"/>
        </w:rPr>
        <w:t xml:space="preserve"> </w:t>
      </w:r>
      <w:r>
        <w:rPr>
          <w:color w:val="FFFFFF"/>
        </w:rPr>
        <w:t>for</w:t>
      </w:r>
      <w:r>
        <w:rPr>
          <w:color w:val="FFFFFF"/>
          <w:spacing w:val="26"/>
        </w:rPr>
        <w:t xml:space="preserve"> </w:t>
      </w:r>
      <w:r>
        <w:rPr>
          <w:color w:val="FFFFFF"/>
        </w:rPr>
        <w:t>a</w:t>
      </w:r>
      <w:r>
        <w:rPr>
          <w:color w:val="FFFFFF"/>
          <w:spacing w:val="33"/>
        </w:rPr>
        <w:t xml:space="preserve"> </w:t>
      </w:r>
      <w:r>
        <w:rPr>
          <w:color w:val="FFFFFF"/>
        </w:rPr>
        <w:t>customer.</w:t>
      </w:r>
      <w:r>
        <w:rPr>
          <w:color w:val="FFFFFF"/>
          <w:spacing w:val="30"/>
        </w:rPr>
        <w:t xml:space="preserve"> </w:t>
      </w:r>
      <w:r>
        <w:rPr>
          <w:color w:val="FFFFFF"/>
        </w:rPr>
        <w:t>We</w:t>
      </w:r>
      <w:r>
        <w:rPr>
          <w:color w:val="FFFFFF"/>
          <w:spacing w:val="28"/>
        </w:rPr>
        <w:t xml:space="preserve"> </w:t>
      </w:r>
      <w:r>
        <w:rPr>
          <w:color w:val="FFFFFF"/>
        </w:rPr>
        <w:t>remain</w:t>
      </w:r>
      <w:r>
        <w:rPr>
          <w:color w:val="FFFFFF"/>
          <w:spacing w:val="30"/>
        </w:rPr>
        <w:t xml:space="preserve"> </w:t>
      </w:r>
      <w:r>
        <w:rPr>
          <w:color w:val="FFFFFF"/>
        </w:rPr>
        <w:t>positive</w:t>
      </w:r>
      <w:r>
        <w:rPr>
          <w:color w:val="FFFFFF"/>
          <w:spacing w:val="32"/>
        </w:rPr>
        <w:t xml:space="preserve"> </w:t>
      </w:r>
      <w:r>
        <w:rPr>
          <w:color w:val="FFFFFF"/>
        </w:rPr>
        <w:t>and</w:t>
      </w:r>
      <w:r>
        <w:rPr>
          <w:color w:val="FFFFFF"/>
          <w:spacing w:val="33"/>
        </w:rPr>
        <w:t xml:space="preserve"> </w:t>
      </w:r>
      <w:r>
        <w:rPr>
          <w:color w:val="FFFFFF"/>
        </w:rPr>
        <w:t>professional</w:t>
      </w:r>
      <w:r>
        <w:rPr>
          <w:color w:val="FFFFFF"/>
          <w:spacing w:val="35"/>
        </w:rPr>
        <w:t xml:space="preserve"> </w:t>
      </w:r>
      <w:r>
        <w:rPr>
          <w:color w:val="FFFFFF"/>
        </w:rPr>
        <w:t xml:space="preserve">with a “can-do” attitude in </w:t>
      </w:r>
      <w:proofErr w:type="gramStart"/>
      <w:r>
        <w:rPr>
          <w:color w:val="FFFFFF"/>
        </w:rPr>
        <w:t>each and every</w:t>
      </w:r>
      <w:proofErr w:type="gramEnd"/>
      <w:r>
        <w:rPr>
          <w:color w:val="FFFFFF"/>
        </w:rPr>
        <w:t xml:space="preserve"> AnyTech365 interaction.</w:t>
      </w:r>
    </w:p>
    <w:p w14:paraId="320EE2C0" w14:textId="77777777" w:rsidR="00B77AEC" w:rsidRDefault="00B77AEC">
      <w:pPr>
        <w:pStyle w:val="BodyText"/>
        <w:spacing w:before="11"/>
        <w:rPr>
          <w:sz w:val="35"/>
        </w:rPr>
      </w:pPr>
    </w:p>
    <w:p w14:paraId="001DC069" w14:textId="77777777" w:rsidR="00B77AEC" w:rsidRDefault="00B71498">
      <w:pPr>
        <w:pStyle w:val="Heading3"/>
      </w:pPr>
      <w:r>
        <w:rPr>
          <w:color w:val="FFFFFF"/>
          <w:spacing w:val="-2"/>
        </w:rPr>
        <w:t>Commitment</w:t>
      </w:r>
    </w:p>
    <w:p w14:paraId="106B3BC3" w14:textId="77777777" w:rsidR="00B77AEC" w:rsidRDefault="00B71498">
      <w:pPr>
        <w:spacing w:before="38" w:line="278" w:lineRule="auto"/>
        <w:ind w:left="1919" w:right="2152"/>
        <w:rPr>
          <w:sz w:val="21"/>
        </w:rPr>
      </w:pPr>
      <w:r>
        <w:rPr>
          <w:color w:val="FFFFFF"/>
          <w:sz w:val="21"/>
        </w:rPr>
        <w:t>We are in the business of solving problems, removing threats, protecting people,</w:t>
      </w:r>
      <w:r>
        <w:rPr>
          <w:color w:val="FFFFFF"/>
          <w:spacing w:val="40"/>
          <w:sz w:val="21"/>
        </w:rPr>
        <w:t xml:space="preserve"> </w:t>
      </w:r>
      <w:r>
        <w:rPr>
          <w:color w:val="FFFFFF"/>
          <w:sz w:val="21"/>
        </w:rPr>
        <w:t xml:space="preserve">and – we hope – allowing people more time to truly enjoy their lives, </w:t>
      </w:r>
      <w:r>
        <w:rPr>
          <w:color w:val="FFFFFF"/>
          <w:sz w:val="21"/>
        </w:rPr>
        <w:t>instead of dealing with PC stress. The task can be challenging. We commit to always help and support each other in our mission;</w:t>
      </w:r>
      <w:r>
        <w:rPr>
          <w:color w:val="FFFFFF"/>
          <w:spacing w:val="23"/>
          <w:sz w:val="21"/>
        </w:rPr>
        <w:t xml:space="preserve"> </w:t>
      </w:r>
      <w:r>
        <w:rPr>
          <w:color w:val="FFFFFF"/>
          <w:sz w:val="21"/>
        </w:rPr>
        <w:t>to follow through every issue to resolution; and</w:t>
      </w:r>
      <w:r>
        <w:rPr>
          <w:color w:val="FFFFFF"/>
          <w:spacing w:val="40"/>
          <w:sz w:val="21"/>
        </w:rPr>
        <w:t xml:space="preserve"> </w:t>
      </w:r>
      <w:r>
        <w:rPr>
          <w:color w:val="FFFFFF"/>
          <w:sz w:val="21"/>
        </w:rPr>
        <w:t xml:space="preserve">to </w:t>
      </w:r>
      <w:proofErr w:type="gramStart"/>
      <w:r>
        <w:rPr>
          <w:color w:val="FFFFFF"/>
          <w:sz w:val="21"/>
        </w:rPr>
        <w:t>remain professional and act with integrity at all times</w:t>
      </w:r>
      <w:proofErr w:type="gramEnd"/>
      <w:r>
        <w:rPr>
          <w:color w:val="FFFFFF"/>
          <w:sz w:val="21"/>
        </w:rPr>
        <w:t>.</w:t>
      </w:r>
    </w:p>
    <w:p w14:paraId="7CE0637B" w14:textId="77777777" w:rsidR="00B77AEC" w:rsidRDefault="00B77AEC">
      <w:pPr>
        <w:pStyle w:val="BodyText"/>
        <w:rPr>
          <w:sz w:val="28"/>
        </w:rPr>
      </w:pPr>
    </w:p>
    <w:p w14:paraId="4755645E" w14:textId="77777777" w:rsidR="00B77AEC" w:rsidRDefault="00B71498">
      <w:pPr>
        <w:pStyle w:val="Heading3"/>
        <w:spacing w:before="190"/>
      </w:pPr>
      <w:proofErr w:type="gramStart"/>
      <w:r>
        <w:rPr>
          <w:color w:val="FFFFFF"/>
        </w:rPr>
        <w:t>Team</w:t>
      </w:r>
      <w:r>
        <w:rPr>
          <w:color w:val="FFFFFF"/>
          <w:spacing w:val="-10"/>
        </w:rPr>
        <w:t xml:space="preserve"> </w:t>
      </w:r>
      <w:r>
        <w:rPr>
          <w:color w:val="FFFFFF"/>
          <w:spacing w:val="-4"/>
        </w:rPr>
        <w:t>Work</w:t>
      </w:r>
      <w:proofErr w:type="gramEnd"/>
    </w:p>
    <w:p w14:paraId="31F851C7" w14:textId="77777777" w:rsidR="00B77AEC" w:rsidRDefault="00B71498">
      <w:pPr>
        <w:pStyle w:val="BodyText"/>
        <w:spacing w:before="34" w:line="264" w:lineRule="auto"/>
        <w:ind w:left="1919" w:right="2290"/>
      </w:pPr>
      <w:r>
        <w:rPr>
          <w:color w:val="FFFFFF"/>
        </w:rPr>
        <w:t xml:space="preserve">Our strength lays in our diversity, and in our collective knowledge, experience, and skills. We approach every opportunity for collaboration with the utmost integrity – by supporting and encouraging each other; by sharing our ideas, </w:t>
      </w:r>
      <w:proofErr w:type="gramStart"/>
      <w:r>
        <w:rPr>
          <w:color w:val="FFFFFF"/>
        </w:rPr>
        <w:t>time</w:t>
      </w:r>
      <w:proofErr w:type="gramEnd"/>
      <w:r>
        <w:rPr>
          <w:color w:val="FFFFFF"/>
        </w:rPr>
        <w:t xml:space="preserve"> and knowledge; by </w:t>
      </w:r>
      <w:r>
        <w:rPr>
          <w:color w:val="FFFFFF"/>
        </w:rPr>
        <w:t>listening carefully and speaking up thoughtfully; and</w:t>
      </w:r>
      <w:r>
        <w:rPr>
          <w:color w:val="FFFFFF"/>
          <w:spacing w:val="40"/>
        </w:rPr>
        <w:t xml:space="preserve"> </w:t>
      </w:r>
      <w:r>
        <w:rPr>
          <w:color w:val="FFFFFF"/>
        </w:rPr>
        <w:t>by always working together to provide the best service to our customers.</w:t>
      </w:r>
    </w:p>
    <w:p w14:paraId="1E65FACA" w14:textId="77777777" w:rsidR="00B77AEC" w:rsidRDefault="00B77AEC">
      <w:pPr>
        <w:pStyle w:val="BodyText"/>
        <w:rPr>
          <w:sz w:val="43"/>
        </w:rPr>
      </w:pPr>
    </w:p>
    <w:p w14:paraId="4952D366" w14:textId="77777777" w:rsidR="00B77AEC" w:rsidRDefault="00B71498">
      <w:pPr>
        <w:pStyle w:val="Heading3"/>
      </w:pPr>
      <w:r>
        <w:rPr>
          <w:color w:val="FFFFFF"/>
          <w:spacing w:val="-2"/>
        </w:rPr>
        <w:t>Performance</w:t>
      </w:r>
    </w:p>
    <w:p w14:paraId="0984DCDB" w14:textId="77777777" w:rsidR="00B77AEC" w:rsidRDefault="00B71498">
      <w:pPr>
        <w:pStyle w:val="BodyText"/>
        <w:spacing w:before="38" w:line="264" w:lineRule="auto"/>
        <w:ind w:left="1919" w:right="2073"/>
      </w:pPr>
      <w:r>
        <w:rPr>
          <w:color w:val="FFFFFF"/>
        </w:rPr>
        <w:t>We are a company with many employees and many customers, and as such we have a duty to ourselves and each other to a</w:t>
      </w:r>
      <w:r>
        <w:rPr>
          <w:color w:val="FFFFFF"/>
        </w:rPr>
        <w:t>lways give 100% performance with 100% integrity. We work every day to ensure our individual performance supports the company, our mission, and our customers, and do everything we can to encourage and support the best performance in others.</w:t>
      </w:r>
    </w:p>
    <w:p w14:paraId="49196725" w14:textId="77777777" w:rsidR="00B77AEC" w:rsidRDefault="00B77AEC">
      <w:pPr>
        <w:spacing w:line="264" w:lineRule="auto"/>
        <w:sectPr w:rsidR="00B77AEC">
          <w:pgSz w:w="12240" w:h="15840"/>
          <w:pgMar w:top="1260" w:right="220" w:bottom="280" w:left="200" w:header="720" w:footer="720" w:gutter="0"/>
          <w:cols w:space="720"/>
        </w:sectPr>
      </w:pPr>
    </w:p>
    <w:p w14:paraId="6E96C903" w14:textId="77777777" w:rsidR="00B77AEC" w:rsidRDefault="00B71498">
      <w:pPr>
        <w:pStyle w:val="BodyText"/>
        <w:rPr>
          <w:sz w:val="15"/>
        </w:rPr>
      </w:pPr>
      <w:r>
        <w:rPr>
          <w:noProof/>
        </w:rPr>
        <w:lastRenderedPageBreak/>
        <w:drawing>
          <wp:anchor distT="0" distB="0" distL="0" distR="0" simplePos="0" relativeHeight="15732224" behindDoc="0" locked="0" layoutInCell="1" allowOverlap="1" wp14:anchorId="616B34D0" wp14:editId="68D60114">
            <wp:simplePos x="0" y="0"/>
            <wp:positionH relativeFrom="page">
              <wp:posOffset>345947</wp:posOffset>
            </wp:positionH>
            <wp:positionV relativeFrom="page">
              <wp:posOffset>6095</wp:posOffset>
            </wp:positionV>
            <wp:extent cx="7094219" cy="10034015"/>
            <wp:effectExtent l="0" t="0" r="0" b="0"/>
            <wp:wrapNone/>
            <wp:docPr id="9"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png"/>
                    <pic:cNvPicPr/>
                  </pic:nvPicPr>
                  <pic:blipFill>
                    <a:blip r:embed="rId11" cstate="print"/>
                    <a:stretch>
                      <a:fillRect/>
                    </a:stretch>
                  </pic:blipFill>
                  <pic:spPr>
                    <a:xfrm>
                      <a:off x="0" y="0"/>
                      <a:ext cx="7094219" cy="10034015"/>
                    </a:xfrm>
                    <a:prstGeom prst="rect">
                      <a:avLst/>
                    </a:prstGeom>
                  </pic:spPr>
                </pic:pic>
              </a:graphicData>
            </a:graphic>
          </wp:anchor>
        </w:drawing>
      </w:r>
    </w:p>
    <w:p w14:paraId="29AA5860" w14:textId="77777777" w:rsidR="00B77AEC" w:rsidRDefault="00B77AEC">
      <w:pPr>
        <w:rPr>
          <w:sz w:val="15"/>
        </w:rPr>
        <w:sectPr w:rsidR="00B77AEC">
          <w:pgSz w:w="12240" w:h="15840"/>
          <w:pgMar w:top="1500" w:right="220" w:bottom="280" w:left="200" w:header="720" w:footer="720" w:gutter="0"/>
          <w:cols w:space="720"/>
        </w:sectPr>
      </w:pPr>
    </w:p>
    <w:p w14:paraId="070D1E17" w14:textId="77777777" w:rsidR="00B77AEC" w:rsidRDefault="00B71498">
      <w:pPr>
        <w:spacing w:before="69"/>
        <w:ind w:left="1919"/>
        <w:rPr>
          <w:sz w:val="49"/>
        </w:rPr>
      </w:pPr>
      <w:proofErr w:type="gramStart"/>
      <w:r>
        <w:rPr>
          <w:color w:val="575656"/>
          <w:sz w:val="49"/>
        </w:rPr>
        <w:lastRenderedPageBreak/>
        <w:t>At</w:t>
      </w:r>
      <w:r>
        <w:rPr>
          <w:color w:val="575656"/>
          <w:spacing w:val="-4"/>
          <w:sz w:val="49"/>
        </w:rPr>
        <w:t xml:space="preserve"> </w:t>
      </w:r>
      <w:r>
        <w:rPr>
          <w:color w:val="575656"/>
          <w:sz w:val="49"/>
        </w:rPr>
        <w:t>a</w:t>
      </w:r>
      <w:r>
        <w:rPr>
          <w:color w:val="575656"/>
          <w:spacing w:val="-6"/>
          <w:sz w:val="49"/>
        </w:rPr>
        <w:t xml:space="preserve"> </w:t>
      </w:r>
      <w:r>
        <w:rPr>
          <w:color w:val="575656"/>
          <w:spacing w:val="-2"/>
          <w:sz w:val="49"/>
        </w:rPr>
        <w:t>glance</w:t>
      </w:r>
      <w:proofErr w:type="gramEnd"/>
    </w:p>
    <w:sdt>
      <w:sdtPr>
        <w:rPr>
          <w:b w:val="0"/>
          <w:bCs w:val="0"/>
        </w:rPr>
        <w:id w:val="1002931170"/>
        <w:docPartObj>
          <w:docPartGallery w:val="Table of Contents"/>
          <w:docPartUnique/>
        </w:docPartObj>
      </w:sdtPr>
      <w:sdtEndPr/>
      <w:sdtContent>
        <w:p w14:paraId="1D480936" w14:textId="77777777" w:rsidR="00B77AEC" w:rsidRDefault="00B71498">
          <w:pPr>
            <w:pStyle w:val="TOC1"/>
            <w:tabs>
              <w:tab w:val="right" w:pos="9908"/>
            </w:tabs>
            <w:spacing w:before="218"/>
          </w:pPr>
          <w:hyperlink w:anchor="_TOC_250027" w:history="1">
            <w:r>
              <w:rPr>
                <w:color w:val="00B1FF"/>
              </w:rPr>
              <w:t>Asking</w:t>
            </w:r>
            <w:r>
              <w:rPr>
                <w:color w:val="00B1FF"/>
                <w:spacing w:val="15"/>
              </w:rPr>
              <w:t xml:space="preserve"> </w:t>
            </w:r>
            <w:r>
              <w:rPr>
                <w:color w:val="00B1FF"/>
              </w:rPr>
              <w:t>for</w:t>
            </w:r>
            <w:r>
              <w:rPr>
                <w:color w:val="00B1FF"/>
                <w:spacing w:val="9"/>
              </w:rPr>
              <w:t xml:space="preserve"> </w:t>
            </w:r>
            <w:r>
              <w:rPr>
                <w:color w:val="00B1FF"/>
              </w:rPr>
              <w:t>Advice</w:t>
            </w:r>
            <w:r>
              <w:rPr>
                <w:color w:val="00B1FF"/>
                <w:spacing w:val="12"/>
              </w:rPr>
              <w:t xml:space="preserve"> </w:t>
            </w:r>
            <w:r>
              <w:rPr>
                <w:color w:val="00B1FF"/>
              </w:rPr>
              <w:t>and</w:t>
            </w:r>
            <w:r>
              <w:rPr>
                <w:color w:val="00B1FF"/>
                <w:spacing w:val="15"/>
              </w:rPr>
              <w:t xml:space="preserve"> </w:t>
            </w:r>
            <w:r>
              <w:rPr>
                <w:color w:val="00B1FF"/>
              </w:rPr>
              <w:t>Expressing</w:t>
            </w:r>
            <w:r>
              <w:rPr>
                <w:color w:val="00B1FF"/>
                <w:spacing w:val="15"/>
              </w:rPr>
              <w:t xml:space="preserve"> </w:t>
            </w:r>
            <w:r>
              <w:rPr>
                <w:color w:val="00B1FF"/>
                <w:spacing w:val="-2"/>
              </w:rPr>
              <w:t>Concerns</w:t>
            </w:r>
            <w:r>
              <w:rPr>
                <w:rFonts w:ascii="Times New Roman"/>
                <w:b w:val="0"/>
                <w:color w:val="00B1FF"/>
              </w:rPr>
              <w:tab/>
            </w:r>
            <w:r>
              <w:rPr>
                <w:color w:val="00B1FF"/>
                <w:spacing w:val="-10"/>
              </w:rPr>
              <w:t>6</w:t>
            </w:r>
          </w:hyperlink>
        </w:p>
        <w:p w14:paraId="6F962093" w14:textId="77777777" w:rsidR="00B77AEC" w:rsidRDefault="00B71498">
          <w:pPr>
            <w:pStyle w:val="TOC2"/>
            <w:tabs>
              <w:tab w:val="right" w:pos="9904"/>
            </w:tabs>
          </w:pPr>
          <w:r>
            <w:rPr>
              <w:color w:val="575656"/>
            </w:rPr>
            <w:t>Anti-Retaliation</w:t>
          </w:r>
          <w:r>
            <w:rPr>
              <w:color w:val="575656"/>
              <w:spacing w:val="30"/>
            </w:rPr>
            <w:t xml:space="preserve"> </w:t>
          </w:r>
          <w:r>
            <w:rPr>
              <w:color w:val="575656"/>
              <w:spacing w:val="-2"/>
            </w:rPr>
            <w:t>Policy</w:t>
          </w:r>
          <w:r>
            <w:rPr>
              <w:rFonts w:ascii="Times New Roman"/>
              <w:color w:val="575656"/>
            </w:rPr>
            <w:tab/>
          </w:r>
          <w:r>
            <w:rPr>
              <w:color w:val="575656"/>
              <w:spacing w:val="-10"/>
            </w:rPr>
            <w:t>6</w:t>
          </w:r>
        </w:p>
        <w:p w14:paraId="6D6C9DF0" w14:textId="77777777" w:rsidR="00B77AEC" w:rsidRDefault="00B71498">
          <w:pPr>
            <w:pStyle w:val="TOC1"/>
            <w:tabs>
              <w:tab w:val="right" w:pos="9908"/>
            </w:tabs>
          </w:pPr>
          <w:hyperlink w:anchor="_TOC_250026" w:history="1">
            <w:r>
              <w:rPr>
                <w:color w:val="00B1FF"/>
              </w:rPr>
              <w:t>Integrity</w:t>
            </w:r>
            <w:r>
              <w:rPr>
                <w:color w:val="00B1FF"/>
                <w:spacing w:val="10"/>
              </w:rPr>
              <w:t xml:space="preserve"> </w:t>
            </w:r>
            <w:r>
              <w:rPr>
                <w:color w:val="00B1FF"/>
              </w:rPr>
              <w:t>in</w:t>
            </w:r>
            <w:r>
              <w:rPr>
                <w:color w:val="00B1FF"/>
                <w:spacing w:val="8"/>
              </w:rPr>
              <w:t xml:space="preserve"> </w:t>
            </w:r>
            <w:r>
              <w:rPr>
                <w:color w:val="00B1FF"/>
              </w:rPr>
              <w:t>the</w:t>
            </w:r>
            <w:r>
              <w:rPr>
                <w:color w:val="00B1FF"/>
                <w:spacing w:val="11"/>
              </w:rPr>
              <w:t xml:space="preserve"> </w:t>
            </w:r>
            <w:r>
              <w:rPr>
                <w:color w:val="00B1FF"/>
                <w:spacing w:val="-2"/>
              </w:rPr>
              <w:t>Workplace</w:t>
            </w:r>
            <w:r>
              <w:rPr>
                <w:rFonts w:ascii="Times New Roman"/>
                <w:b w:val="0"/>
                <w:color w:val="00B1FF"/>
              </w:rPr>
              <w:tab/>
            </w:r>
            <w:r>
              <w:rPr>
                <w:color w:val="00B1FF"/>
                <w:spacing w:val="-10"/>
              </w:rPr>
              <w:t>8</w:t>
            </w:r>
          </w:hyperlink>
        </w:p>
        <w:p w14:paraId="7AF3E7CF" w14:textId="77777777" w:rsidR="00B77AEC" w:rsidRDefault="00B71498">
          <w:pPr>
            <w:pStyle w:val="TOC2"/>
            <w:tabs>
              <w:tab w:val="right" w:pos="9906"/>
            </w:tabs>
            <w:spacing w:before="123"/>
          </w:pPr>
          <w:hyperlink w:anchor="_TOC_250025" w:history="1">
            <w:r>
              <w:rPr>
                <w:color w:val="575656"/>
              </w:rPr>
              <w:t>How</w:t>
            </w:r>
            <w:r>
              <w:rPr>
                <w:color w:val="575656"/>
                <w:spacing w:val="9"/>
              </w:rPr>
              <w:t xml:space="preserve"> </w:t>
            </w:r>
            <w:r>
              <w:rPr>
                <w:color w:val="575656"/>
              </w:rPr>
              <w:t>we</w:t>
            </w:r>
            <w:r>
              <w:rPr>
                <w:color w:val="575656"/>
                <w:spacing w:val="9"/>
              </w:rPr>
              <w:t xml:space="preserve"> </w:t>
            </w:r>
            <w:r>
              <w:rPr>
                <w:color w:val="575656"/>
              </w:rPr>
              <w:t>treat</w:t>
            </w:r>
            <w:r>
              <w:rPr>
                <w:color w:val="575656"/>
                <w:spacing w:val="10"/>
              </w:rPr>
              <w:t xml:space="preserve"> </w:t>
            </w:r>
            <w:r>
              <w:rPr>
                <w:color w:val="575656"/>
              </w:rPr>
              <w:t>each</w:t>
            </w:r>
            <w:r>
              <w:rPr>
                <w:color w:val="575656"/>
                <w:spacing w:val="10"/>
              </w:rPr>
              <w:t xml:space="preserve"> </w:t>
            </w:r>
            <w:r>
              <w:rPr>
                <w:color w:val="575656"/>
                <w:spacing w:val="-2"/>
                <w:w w:val="95"/>
              </w:rPr>
              <w:t>other</w:t>
            </w:r>
            <w:r>
              <w:rPr>
                <w:rFonts w:ascii="Times New Roman"/>
                <w:color w:val="575656"/>
              </w:rPr>
              <w:tab/>
            </w:r>
            <w:r>
              <w:rPr>
                <w:color w:val="575656"/>
                <w:spacing w:val="-10"/>
              </w:rPr>
              <w:t>8</w:t>
            </w:r>
          </w:hyperlink>
        </w:p>
        <w:p w14:paraId="7A10F87E" w14:textId="77777777" w:rsidR="00B77AEC" w:rsidRDefault="00B71498">
          <w:pPr>
            <w:pStyle w:val="TOC2"/>
            <w:tabs>
              <w:tab w:val="right" w:pos="9907"/>
            </w:tabs>
          </w:pPr>
          <w:hyperlink w:anchor="_TOC_250024" w:history="1">
            <w:r>
              <w:rPr>
                <w:color w:val="575656"/>
              </w:rPr>
              <w:t>How</w:t>
            </w:r>
            <w:r>
              <w:rPr>
                <w:color w:val="575656"/>
                <w:spacing w:val="14"/>
              </w:rPr>
              <w:t xml:space="preserve"> </w:t>
            </w:r>
            <w:r>
              <w:rPr>
                <w:color w:val="575656"/>
              </w:rPr>
              <w:t>our</w:t>
            </w:r>
            <w:r>
              <w:rPr>
                <w:color w:val="575656"/>
                <w:spacing w:val="14"/>
              </w:rPr>
              <w:t xml:space="preserve"> </w:t>
            </w:r>
            <w:r>
              <w:rPr>
                <w:color w:val="575656"/>
              </w:rPr>
              <w:t>supervisors</w:t>
            </w:r>
            <w:r>
              <w:rPr>
                <w:color w:val="575656"/>
                <w:spacing w:val="14"/>
              </w:rPr>
              <w:t xml:space="preserve"> </w:t>
            </w:r>
            <w:r>
              <w:rPr>
                <w:color w:val="575656"/>
              </w:rPr>
              <w:t>treat</w:t>
            </w:r>
            <w:r>
              <w:rPr>
                <w:color w:val="575656"/>
                <w:spacing w:val="18"/>
              </w:rPr>
              <w:t xml:space="preserve"> </w:t>
            </w:r>
            <w:r>
              <w:rPr>
                <w:color w:val="575656"/>
              </w:rPr>
              <w:t>team-</w:t>
            </w:r>
            <w:r>
              <w:rPr>
                <w:color w:val="575656"/>
                <w:spacing w:val="-2"/>
              </w:rPr>
              <w:t>members</w:t>
            </w:r>
            <w:r>
              <w:rPr>
                <w:rFonts w:ascii="Times New Roman"/>
                <w:color w:val="575656"/>
              </w:rPr>
              <w:tab/>
            </w:r>
            <w:r>
              <w:rPr>
                <w:color w:val="575656"/>
                <w:spacing w:val="-7"/>
                <w:w w:val="95"/>
              </w:rPr>
              <w:t>10</w:t>
            </w:r>
          </w:hyperlink>
        </w:p>
        <w:p w14:paraId="7819E332" w14:textId="77777777" w:rsidR="00B77AEC" w:rsidRDefault="00B71498">
          <w:pPr>
            <w:pStyle w:val="TOC2"/>
            <w:tabs>
              <w:tab w:val="right" w:pos="9907"/>
            </w:tabs>
          </w:pPr>
          <w:hyperlink w:anchor="_TOC_250023" w:history="1">
            <w:r>
              <w:rPr>
                <w:color w:val="575656"/>
              </w:rPr>
              <w:t>How</w:t>
            </w:r>
            <w:r>
              <w:rPr>
                <w:color w:val="575656"/>
                <w:spacing w:val="8"/>
              </w:rPr>
              <w:t xml:space="preserve"> </w:t>
            </w:r>
            <w:r>
              <w:rPr>
                <w:color w:val="575656"/>
              </w:rPr>
              <w:t>we</w:t>
            </w:r>
            <w:r>
              <w:rPr>
                <w:color w:val="575656"/>
                <w:spacing w:val="9"/>
              </w:rPr>
              <w:t xml:space="preserve"> </w:t>
            </w:r>
            <w:r>
              <w:rPr>
                <w:color w:val="575656"/>
              </w:rPr>
              <w:t>treat</w:t>
            </w:r>
            <w:r>
              <w:rPr>
                <w:color w:val="575656"/>
                <w:spacing w:val="11"/>
              </w:rPr>
              <w:t xml:space="preserve"> </w:t>
            </w:r>
            <w:r>
              <w:rPr>
                <w:color w:val="575656"/>
              </w:rPr>
              <w:t>our</w:t>
            </w:r>
            <w:r>
              <w:rPr>
                <w:color w:val="575656"/>
                <w:spacing w:val="9"/>
              </w:rPr>
              <w:t xml:space="preserve"> </w:t>
            </w:r>
            <w:r>
              <w:rPr>
                <w:color w:val="575656"/>
                <w:spacing w:val="-2"/>
              </w:rPr>
              <w:t>customers</w:t>
            </w:r>
            <w:r>
              <w:rPr>
                <w:rFonts w:ascii="Times New Roman"/>
                <w:color w:val="575656"/>
              </w:rPr>
              <w:tab/>
            </w:r>
            <w:r>
              <w:rPr>
                <w:color w:val="575656"/>
                <w:spacing w:val="-7"/>
                <w:w w:val="95"/>
              </w:rPr>
              <w:t>11</w:t>
            </w:r>
          </w:hyperlink>
        </w:p>
        <w:p w14:paraId="142DE4E3" w14:textId="77777777" w:rsidR="00B77AEC" w:rsidRDefault="00B71498">
          <w:pPr>
            <w:pStyle w:val="TOC2"/>
            <w:tabs>
              <w:tab w:val="right" w:pos="9907"/>
            </w:tabs>
          </w:pPr>
          <w:hyperlink w:anchor="_TOC_250022" w:history="1">
            <w:r>
              <w:rPr>
                <w:color w:val="575656"/>
              </w:rPr>
              <w:t>Alcohol,</w:t>
            </w:r>
            <w:r>
              <w:rPr>
                <w:color w:val="575656"/>
                <w:spacing w:val="13"/>
              </w:rPr>
              <w:t xml:space="preserve"> </w:t>
            </w:r>
            <w:r>
              <w:rPr>
                <w:color w:val="575656"/>
              </w:rPr>
              <w:t>Drugs,</w:t>
            </w:r>
            <w:r>
              <w:rPr>
                <w:color w:val="575656"/>
                <w:spacing w:val="15"/>
              </w:rPr>
              <w:t xml:space="preserve"> </w:t>
            </w:r>
            <w:r>
              <w:rPr>
                <w:color w:val="575656"/>
              </w:rPr>
              <w:t>and</w:t>
            </w:r>
            <w:r>
              <w:rPr>
                <w:color w:val="575656"/>
                <w:spacing w:val="14"/>
              </w:rPr>
              <w:t xml:space="preserve"> </w:t>
            </w:r>
            <w:r>
              <w:rPr>
                <w:color w:val="575656"/>
              </w:rPr>
              <w:t>Substance</w:t>
            </w:r>
            <w:r>
              <w:rPr>
                <w:color w:val="575656"/>
                <w:spacing w:val="15"/>
              </w:rPr>
              <w:t xml:space="preserve"> </w:t>
            </w:r>
            <w:r>
              <w:rPr>
                <w:color w:val="575656"/>
                <w:spacing w:val="-2"/>
              </w:rPr>
              <w:t>Abuse</w:t>
            </w:r>
            <w:r>
              <w:rPr>
                <w:rFonts w:ascii="Times New Roman"/>
                <w:color w:val="575656"/>
              </w:rPr>
              <w:tab/>
            </w:r>
            <w:r>
              <w:rPr>
                <w:color w:val="575656"/>
                <w:spacing w:val="-7"/>
                <w:w w:val="95"/>
              </w:rPr>
              <w:t>12</w:t>
            </w:r>
          </w:hyperlink>
        </w:p>
        <w:p w14:paraId="3FB28559" w14:textId="77777777" w:rsidR="00B77AEC" w:rsidRDefault="00B71498">
          <w:pPr>
            <w:pStyle w:val="TOC1"/>
            <w:tabs>
              <w:tab w:val="right" w:pos="9905"/>
            </w:tabs>
            <w:spacing w:before="130"/>
          </w:pPr>
          <w:hyperlink w:anchor="_TOC_250021" w:history="1">
            <w:r>
              <w:rPr>
                <w:color w:val="00B1FF"/>
              </w:rPr>
              <w:t>Integrity</w:t>
            </w:r>
            <w:r>
              <w:rPr>
                <w:color w:val="00B1FF"/>
                <w:spacing w:val="12"/>
              </w:rPr>
              <w:t xml:space="preserve"> </w:t>
            </w:r>
            <w:r>
              <w:rPr>
                <w:color w:val="00B1FF"/>
              </w:rPr>
              <w:t>in</w:t>
            </w:r>
            <w:r>
              <w:rPr>
                <w:color w:val="00B1FF"/>
                <w:spacing w:val="9"/>
              </w:rPr>
              <w:t xml:space="preserve"> </w:t>
            </w:r>
            <w:r>
              <w:rPr>
                <w:color w:val="00B1FF"/>
                <w:spacing w:val="-2"/>
                <w:w w:val="95"/>
              </w:rPr>
              <w:t>Business</w:t>
            </w:r>
            <w:r>
              <w:rPr>
                <w:rFonts w:ascii="Times New Roman"/>
                <w:b w:val="0"/>
                <w:color w:val="00B1FF"/>
              </w:rPr>
              <w:tab/>
            </w:r>
            <w:r>
              <w:rPr>
                <w:color w:val="00B1FF"/>
                <w:spacing w:val="-5"/>
              </w:rPr>
              <w:t>14</w:t>
            </w:r>
          </w:hyperlink>
        </w:p>
        <w:p w14:paraId="3EB2799B" w14:textId="77777777" w:rsidR="00B77AEC" w:rsidRDefault="00B71498">
          <w:pPr>
            <w:pStyle w:val="TOC2"/>
            <w:tabs>
              <w:tab w:val="right" w:pos="9907"/>
            </w:tabs>
          </w:pPr>
          <w:hyperlink w:anchor="_TOC_250020" w:history="1">
            <w:r>
              <w:rPr>
                <w:color w:val="575656"/>
              </w:rPr>
              <w:t>Legal</w:t>
            </w:r>
            <w:r>
              <w:rPr>
                <w:color w:val="575656"/>
                <w:spacing w:val="14"/>
              </w:rPr>
              <w:t xml:space="preserve"> </w:t>
            </w:r>
            <w:r>
              <w:rPr>
                <w:color w:val="575656"/>
              </w:rPr>
              <w:t>and</w:t>
            </w:r>
            <w:r>
              <w:rPr>
                <w:color w:val="575656"/>
                <w:spacing w:val="16"/>
              </w:rPr>
              <w:t xml:space="preserve"> </w:t>
            </w:r>
            <w:r>
              <w:rPr>
                <w:color w:val="575656"/>
              </w:rPr>
              <w:t>Regulatory</w:t>
            </w:r>
            <w:r>
              <w:rPr>
                <w:color w:val="575656"/>
                <w:spacing w:val="14"/>
              </w:rPr>
              <w:t xml:space="preserve"> </w:t>
            </w:r>
            <w:r>
              <w:rPr>
                <w:color w:val="575656"/>
                <w:spacing w:val="-2"/>
              </w:rPr>
              <w:t>Compliance</w:t>
            </w:r>
            <w:r>
              <w:rPr>
                <w:rFonts w:ascii="Times New Roman"/>
                <w:color w:val="575656"/>
              </w:rPr>
              <w:tab/>
            </w:r>
            <w:r>
              <w:rPr>
                <w:color w:val="575656"/>
                <w:spacing w:val="-7"/>
                <w:w w:val="95"/>
              </w:rPr>
              <w:t>14</w:t>
            </w:r>
          </w:hyperlink>
        </w:p>
        <w:p w14:paraId="5FEFF3B7" w14:textId="77777777" w:rsidR="00B77AEC" w:rsidRDefault="00B71498">
          <w:pPr>
            <w:pStyle w:val="TOC2"/>
            <w:tabs>
              <w:tab w:val="right" w:pos="9907"/>
            </w:tabs>
          </w:pPr>
          <w:hyperlink w:anchor="_TOC_250019" w:history="1">
            <w:r>
              <w:rPr>
                <w:color w:val="575656"/>
              </w:rPr>
              <w:t>Marketing</w:t>
            </w:r>
            <w:r>
              <w:rPr>
                <w:color w:val="575656"/>
                <w:spacing w:val="11"/>
              </w:rPr>
              <w:t xml:space="preserve"> </w:t>
            </w:r>
            <w:r>
              <w:rPr>
                <w:color w:val="575656"/>
              </w:rPr>
              <w:t>and</w:t>
            </w:r>
            <w:r>
              <w:rPr>
                <w:color w:val="575656"/>
                <w:spacing w:val="14"/>
              </w:rPr>
              <w:t xml:space="preserve"> </w:t>
            </w:r>
            <w:r>
              <w:rPr>
                <w:color w:val="575656"/>
              </w:rPr>
              <w:t>Sales</w:t>
            </w:r>
            <w:r>
              <w:rPr>
                <w:color w:val="575656"/>
                <w:spacing w:val="12"/>
              </w:rPr>
              <w:t xml:space="preserve"> </w:t>
            </w:r>
            <w:r>
              <w:rPr>
                <w:color w:val="575656"/>
                <w:spacing w:val="-2"/>
              </w:rPr>
              <w:t>Practices</w:t>
            </w:r>
            <w:r>
              <w:rPr>
                <w:rFonts w:ascii="Times New Roman"/>
                <w:color w:val="575656"/>
              </w:rPr>
              <w:tab/>
            </w:r>
            <w:r>
              <w:rPr>
                <w:color w:val="575656"/>
                <w:spacing w:val="-7"/>
                <w:w w:val="95"/>
              </w:rPr>
              <w:t>14</w:t>
            </w:r>
          </w:hyperlink>
        </w:p>
        <w:p w14:paraId="1365AD77" w14:textId="77777777" w:rsidR="00B77AEC" w:rsidRDefault="00B71498">
          <w:pPr>
            <w:pStyle w:val="TOC2"/>
            <w:tabs>
              <w:tab w:val="right" w:pos="9907"/>
            </w:tabs>
          </w:pPr>
          <w:hyperlink w:anchor="_TOC_250018" w:history="1">
            <w:r>
              <w:rPr>
                <w:color w:val="575656"/>
              </w:rPr>
              <w:t>Competition</w:t>
            </w:r>
            <w:r>
              <w:rPr>
                <w:color w:val="575656"/>
                <w:spacing w:val="24"/>
              </w:rPr>
              <w:t xml:space="preserve"> </w:t>
            </w:r>
            <w:r>
              <w:rPr>
                <w:color w:val="575656"/>
                <w:spacing w:val="-5"/>
              </w:rPr>
              <w:t>Law</w:t>
            </w:r>
            <w:r>
              <w:rPr>
                <w:rFonts w:ascii="Times New Roman"/>
                <w:color w:val="575656"/>
              </w:rPr>
              <w:tab/>
            </w:r>
            <w:r>
              <w:rPr>
                <w:color w:val="575656"/>
                <w:spacing w:val="-7"/>
                <w:w w:val="95"/>
              </w:rPr>
              <w:t>14</w:t>
            </w:r>
          </w:hyperlink>
        </w:p>
        <w:p w14:paraId="3EBC7CFB" w14:textId="77777777" w:rsidR="00B77AEC" w:rsidRDefault="00B71498">
          <w:pPr>
            <w:pStyle w:val="TOC2"/>
            <w:tabs>
              <w:tab w:val="right" w:pos="9907"/>
            </w:tabs>
          </w:pPr>
          <w:hyperlink w:anchor="_TOC_250017" w:history="1">
            <w:r>
              <w:rPr>
                <w:color w:val="575656"/>
              </w:rPr>
              <w:t>Competitive</w:t>
            </w:r>
            <w:r>
              <w:rPr>
                <w:color w:val="575656"/>
                <w:spacing w:val="21"/>
              </w:rPr>
              <w:t xml:space="preserve"> </w:t>
            </w:r>
            <w:r>
              <w:rPr>
                <w:color w:val="575656"/>
              </w:rPr>
              <w:t>Intelligence</w:t>
            </w:r>
            <w:r>
              <w:rPr>
                <w:color w:val="575656"/>
                <w:spacing w:val="22"/>
              </w:rPr>
              <w:t xml:space="preserve"> </w:t>
            </w:r>
            <w:r>
              <w:rPr>
                <w:color w:val="575656"/>
                <w:spacing w:val="-2"/>
              </w:rPr>
              <w:t>Gathering</w:t>
            </w:r>
            <w:r>
              <w:rPr>
                <w:rFonts w:ascii="Times New Roman"/>
                <w:color w:val="575656"/>
              </w:rPr>
              <w:tab/>
            </w:r>
            <w:r>
              <w:rPr>
                <w:color w:val="575656"/>
                <w:spacing w:val="-7"/>
                <w:w w:val="95"/>
              </w:rPr>
              <w:t>15</w:t>
            </w:r>
          </w:hyperlink>
        </w:p>
        <w:p w14:paraId="60137F59" w14:textId="77777777" w:rsidR="00B77AEC" w:rsidRDefault="00B71498">
          <w:pPr>
            <w:pStyle w:val="TOC2"/>
            <w:tabs>
              <w:tab w:val="right" w:pos="9907"/>
            </w:tabs>
          </w:pPr>
          <w:hyperlink w:anchor="_TOC_250016" w:history="1">
            <w:r>
              <w:rPr>
                <w:color w:val="575656"/>
              </w:rPr>
              <w:t>Conflicts</w:t>
            </w:r>
            <w:r>
              <w:rPr>
                <w:color w:val="575656"/>
                <w:spacing w:val="14"/>
              </w:rPr>
              <w:t xml:space="preserve"> </w:t>
            </w:r>
            <w:r>
              <w:rPr>
                <w:color w:val="575656"/>
              </w:rPr>
              <w:t>of</w:t>
            </w:r>
            <w:r>
              <w:rPr>
                <w:color w:val="575656"/>
                <w:spacing w:val="9"/>
              </w:rPr>
              <w:t xml:space="preserve"> </w:t>
            </w:r>
            <w:r>
              <w:rPr>
                <w:color w:val="575656"/>
                <w:spacing w:val="-2"/>
              </w:rPr>
              <w:t>Interest</w:t>
            </w:r>
            <w:r>
              <w:rPr>
                <w:rFonts w:ascii="Times New Roman"/>
                <w:color w:val="575656"/>
              </w:rPr>
              <w:tab/>
            </w:r>
            <w:r>
              <w:rPr>
                <w:color w:val="575656"/>
                <w:spacing w:val="-7"/>
                <w:w w:val="95"/>
              </w:rPr>
              <w:t>15</w:t>
            </w:r>
          </w:hyperlink>
        </w:p>
        <w:p w14:paraId="67097530" w14:textId="77777777" w:rsidR="00B77AEC" w:rsidRDefault="00B71498">
          <w:pPr>
            <w:pStyle w:val="TOC2"/>
            <w:tabs>
              <w:tab w:val="right" w:pos="9907"/>
            </w:tabs>
          </w:pPr>
          <w:hyperlink w:anchor="_TOC_250015" w:history="1">
            <w:r>
              <w:rPr>
                <w:color w:val="575656"/>
              </w:rPr>
              <w:t>Company</w:t>
            </w:r>
            <w:r>
              <w:rPr>
                <w:color w:val="575656"/>
                <w:spacing w:val="17"/>
              </w:rPr>
              <w:t xml:space="preserve"> </w:t>
            </w:r>
            <w:r>
              <w:rPr>
                <w:color w:val="575656"/>
                <w:spacing w:val="-2"/>
              </w:rPr>
              <w:t>Assets</w:t>
            </w:r>
            <w:r>
              <w:rPr>
                <w:rFonts w:ascii="Times New Roman"/>
                <w:color w:val="575656"/>
              </w:rPr>
              <w:tab/>
            </w:r>
            <w:r>
              <w:rPr>
                <w:color w:val="575656"/>
                <w:spacing w:val="-7"/>
                <w:w w:val="95"/>
              </w:rPr>
              <w:t>16</w:t>
            </w:r>
          </w:hyperlink>
        </w:p>
        <w:p w14:paraId="70E195F1" w14:textId="77777777" w:rsidR="00B77AEC" w:rsidRDefault="00B71498">
          <w:pPr>
            <w:pStyle w:val="TOC2"/>
            <w:tabs>
              <w:tab w:val="right" w:pos="9907"/>
            </w:tabs>
          </w:pPr>
          <w:hyperlink w:anchor="_TOC_250014" w:history="1">
            <w:r>
              <w:rPr>
                <w:color w:val="575656"/>
                <w:spacing w:val="-2"/>
              </w:rPr>
              <w:t>Privacy</w:t>
            </w:r>
            <w:r>
              <w:rPr>
                <w:rFonts w:ascii="Times New Roman"/>
                <w:color w:val="575656"/>
              </w:rPr>
              <w:tab/>
            </w:r>
            <w:r>
              <w:rPr>
                <w:color w:val="575656"/>
                <w:spacing w:val="-5"/>
              </w:rPr>
              <w:t>17</w:t>
            </w:r>
          </w:hyperlink>
        </w:p>
        <w:p w14:paraId="194220C9" w14:textId="77777777" w:rsidR="00B77AEC" w:rsidRDefault="00B71498">
          <w:pPr>
            <w:pStyle w:val="TOC1"/>
            <w:tabs>
              <w:tab w:val="right" w:pos="9905"/>
            </w:tabs>
          </w:pPr>
          <w:hyperlink w:anchor="_TOC_250013" w:history="1">
            <w:r>
              <w:rPr>
                <w:color w:val="00B1FF"/>
              </w:rPr>
              <w:t>Integrity</w:t>
            </w:r>
            <w:r>
              <w:rPr>
                <w:color w:val="00B1FF"/>
                <w:spacing w:val="15"/>
              </w:rPr>
              <w:t xml:space="preserve"> </w:t>
            </w:r>
            <w:r>
              <w:rPr>
                <w:color w:val="00B1FF"/>
              </w:rPr>
              <w:t>of</w:t>
            </w:r>
            <w:r>
              <w:rPr>
                <w:color w:val="00B1FF"/>
                <w:spacing w:val="12"/>
              </w:rPr>
              <w:t xml:space="preserve"> </w:t>
            </w:r>
            <w:r>
              <w:rPr>
                <w:color w:val="00B1FF"/>
              </w:rPr>
              <w:t>Information</w:t>
            </w:r>
            <w:r>
              <w:rPr>
                <w:color w:val="00B1FF"/>
                <w:spacing w:val="17"/>
              </w:rPr>
              <w:t xml:space="preserve"> </w:t>
            </w:r>
            <w:r>
              <w:rPr>
                <w:color w:val="00B1FF"/>
              </w:rPr>
              <w:t>and</w:t>
            </w:r>
            <w:r>
              <w:rPr>
                <w:color w:val="00B1FF"/>
                <w:spacing w:val="18"/>
              </w:rPr>
              <w:t xml:space="preserve"> </w:t>
            </w:r>
            <w:r>
              <w:rPr>
                <w:color w:val="00B1FF"/>
              </w:rPr>
              <w:t>Intellectual</w:t>
            </w:r>
            <w:r>
              <w:rPr>
                <w:color w:val="00B1FF"/>
                <w:spacing w:val="16"/>
              </w:rPr>
              <w:t xml:space="preserve"> </w:t>
            </w:r>
            <w:r>
              <w:rPr>
                <w:color w:val="00B1FF"/>
                <w:spacing w:val="-2"/>
              </w:rPr>
              <w:t>Property</w:t>
            </w:r>
            <w:r>
              <w:rPr>
                <w:rFonts w:ascii="Times New Roman"/>
                <w:b w:val="0"/>
                <w:color w:val="00B1FF"/>
              </w:rPr>
              <w:tab/>
            </w:r>
            <w:r>
              <w:rPr>
                <w:color w:val="00B1FF"/>
                <w:spacing w:val="-5"/>
              </w:rPr>
              <w:t>18</w:t>
            </w:r>
          </w:hyperlink>
        </w:p>
        <w:p w14:paraId="18F07798" w14:textId="77777777" w:rsidR="00B77AEC" w:rsidRDefault="00B71498">
          <w:pPr>
            <w:pStyle w:val="TOC2"/>
            <w:tabs>
              <w:tab w:val="right" w:pos="9907"/>
            </w:tabs>
            <w:spacing w:before="124"/>
          </w:pPr>
          <w:hyperlink w:anchor="_TOC_250012" w:history="1">
            <w:r>
              <w:rPr>
                <w:color w:val="575656"/>
              </w:rPr>
              <w:t>Confidential</w:t>
            </w:r>
            <w:r>
              <w:rPr>
                <w:color w:val="575656"/>
                <w:spacing w:val="22"/>
              </w:rPr>
              <w:t xml:space="preserve"> </w:t>
            </w:r>
            <w:r>
              <w:rPr>
                <w:color w:val="575656"/>
                <w:spacing w:val="-2"/>
              </w:rPr>
              <w:t>Information</w:t>
            </w:r>
            <w:r>
              <w:rPr>
                <w:rFonts w:ascii="Times New Roman"/>
                <w:color w:val="575656"/>
              </w:rPr>
              <w:tab/>
            </w:r>
            <w:r>
              <w:rPr>
                <w:color w:val="575656"/>
                <w:spacing w:val="-7"/>
                <w:w w:val="95"/>
              </w:rPr>
              <w:t>18</w:t>
            </w:r>
          </w:hyperlink>
        </w:p>
        <w:p w14:paraId="5C28BB03" w14:textId="77777777" w:rsidR="00B77AEC" w:rsidRDefault="00B71498">
          <w:pPr>
            <w:pStyle w:val="TOC2"/>
            <w:tabs>
              <w:tab w:val="right" w:pos="9907"/>
            </w:tabs>
          </w:pPr>
          <w:hyperlink w:anchor="_TOC_250011" w:history="1">
            <w:r>
              <w:rPr>
                <w:color w:val="575656"/>
              </w:rPr>
              <w:t>Intellectual</w:t>
            </w:r>
            <w:r>
              <w:rPr>
                <w:color w:val="575656"/>
                <w:spacing w:val="19"/>
              </w:rPr>
              <w:t xml:space="preserve"> </w:t>
            </w:r>
            <w:r>
              <w:rPr>
                <w:color w:val="575656"/>
                <w:spacing w:val="-2"/>
              </w:rPr>
              <w:t>Property</w:t>
            </w:r>
            <w:r>
              <w:rPr>
                <w:rFonts w:ascii="Times New Roman"/>
                <w:color w:val="575656"/>
              </w:rPr>
              <w:tab/>
            </w:r>
            <w:r>
              <w:rPr>
                <w:color w:val="575656"/>
                <w:spacing w:val="-7"/>
                <w:w w:val="95"/>
              </w:rPr>
              <w:t>19</w:t>
            </w:r>
          </w:hyperlink>
        </w:p>
        <w:p w14:paraId="219B5628" w14:textId="77777777" w:rsidR="00B77AEC" w:rsidRDefault="00B71498">
          <w:pPr>
            <w:pStyle w:val="TOC2"/>
            <w:tabs>
              <w:tab w:val="right" w:pos="9907"/>
            </w:tabs>
          </w:pPr>
          <w:hyperlink w:anchor="_TOC_250010" w:history="1">
            <w:r>
              <w:rPr>
                <w:color w:val="575656"/>
              </w:rPr>
              <w:t>Company</w:t>
            </w:r>
            <w:r>
              <w:rPr>
                <w:color w:val="575656"/>
                <w:spacing w:val="17"/>
              </w:rPr>
              <w:t xml:space="preserve"> </w:t>
            </w:r>
            <w:r>
              <w:rPr>
                <w:color w:val="575656"/>
                <w:spacing w:val="-2"/>
              </w:rPr>
              <w:t>Records</w:t>
            </w:r>
            <w:r>
              <w:rPr>
                <w:rFonts w:ascii="Times New Roman"/>
                <w:color w:val="575656"/>
              </w:rPr>
              <w:tab/>
            </w:r>
            <w:r>
              <w:rPr>
                <w:color w:val="575656"/>
                <w:spacing w:val="-7"/>
                <w:w w:val="95"/>
              </w:rPr>
              <w:t>19</w:t>
            </w:r>
          </w:hyperlink>
        </w:p>
        <w:p w14:paraId="5F44FDDE" w14:textId="77777777" w:rsidR="00B77AEC" w:rsidRDefault="00B71498">
          <w:pPr>
            <w:pStyle w:val="TOC1"/>
            <w:tabs>
              <w:tab w:val="right" w:pos="9905"/>
            </w:tabs>
          </w:pPr>
          <w:hyperlink w:anchor="_TOC_250009" w:history="1">
            <w:r>
              <w:rPr>
                <w:color w:val="00B1FF"/>
              </w:rPr>
              <w:t>Integrity</w:t>
            </w:r>
            <w:r>
              <w:rPr>
                <w:color w:val="00B1FF"/>
                <w:spacing w:val="10"/>
              </w:rPr>
              <w:t xml:space="preserve"> </w:t>
            </w:r>
            <w:r>
              <w:rPr>
                <w:color w:val="00B1FF"/>
              </w:rPr>
              <w:t>in</w:t>
            </w:r>
            <w:r>
              <w:rPr>
                <w:color w:val="00B1FF"/>
                <w:spacing w:val="8"/>
              </w:rPr>
              <w:t xml:space="preserve"> </w:t>
            </w:r>
            <w:r>
              <w:rPr>
                <w:color w:val="00B1FF"/>
              </w:rPr>
              <w:t>the</w:t>
            </w:r>
            <w:r>
              <w:rPr>
                <w:color w:val="00B1FF"/>
                <w:spacing w:val="11"/>
              </w:rPr>
              <w:t xml:space="preserve"> </w:t>
            </w:r>
            <w:r>
              <w:rPr>
                <w:color w:val="00B1FF"/>
                <w:spacing w:val="-2"/>
                <w:w w:val="95"/>
              </w:rPr>
              <w:t>Community</w:t>
            </w:r>
            <w:r>
              <w:rPr>
                <w:rFonts w:ascii="Times New Roman"/>
                <w:b w:val="0"/>
                <w:color w:val="00B1FF"/>
              </w:rPr>
              <w:tab/>
            </w:r>
            <w:r>
              <w:rPr>
                <w:color w:val="00B1FF"/>
                <w:spacing w:val="-5"/>
              </w:rPr>
              <w:t>21</w:t>
            </w:r>
          </w:hyperlink>
        </w:p>
        <w:p w14:paraId="74CC1678" w14:textId="77777777" w:rsidR="00B77AEC" w:rsidRDefault="00B71498">
          <w:pPr>
            <w:pStyle w:val="TOC2"/>
            <w:tabs>
              <w:tab w:val="right" w:pos="9907"/>
            </w:tabs>
          </w:pPr>
          <w:hyperlink w:anchor="_TOC_250008" w:history="1">
            <w:r>
              <w:rPr>
                <w:color w:val="575656"/>
              </w:rPr>
              <w:t>Social</w:t>
            </w:r>
            <w:r>
              <w:rPr>
                <w:color w:val="575656"/>
                <w:spacing w:val="9"/>
              </w:rPr>
              <w:t xml:space="preserve"> </w:t>
            </w:r>
            <w:r>
              <w:rPr>
                <w:color w:val="575656"/>
              </w:rPr>
              <w:t>Media</w:t>
            </w:r>
            <w:r>
              <w:rPr>
                <w:color w:val="575656"/>
                <w:spacing w:val="11"/>
              </w:rPr>
              <w:t xml:space="preserve"> </w:t>
            </w:r>
            <w:r>
              <w:rPr>
                <w:color w:val="575656"/>
              </w:rPr>
              <w:t>and</w:t>
            </w:r>
            <w:r>
              <w:rPr>
                <w:color w:val="575656"/>
                <w:spacing w:val="13"/>
              </w:rPr>
              <w:t xml:space="preserve"> </w:t>
            </w:r>
            <w:r>
              <w:rPr>
                <w:color w:val="575656"/>
              </w:rPr>
              <w:t>Online</w:t>
            </w:r>
            <w:r>
              <w:rPr>
                <w:color w:val="575656"/>
                <w:spacing w:val="14"/>
              </w:rPr>
              <w:t xml:space="preserve"> </w:t>
            </w:r>
            <w:r>
              <w:rPr>
                <w:color w:val="575656"/>
                <w:spacing w:val="-2"/>
              </w:rPr>
              <w:t>Communities</w:t>
            </w:r>
            <w:r>
              <w:rPr>
                <w:rFonts w:ascii="Times New Roman"/>
                <w:color w:val="575656"/>
              </w:rPr>
              <w:tab/>
            </w:r>
            <w:r>
              <w:rPr>
                <w:color w:val="575656"/>
                <w:spacing w:val="-7"/>
                <w:w w:val="95"/>
              </w:rPr>
              <w:t>21</w:t>
            </w:r>
          </w:hyperlink>
        </w:p>
        <w:p w14:paraId="5486FE37" w14:textId="77777777" w:rsidR="00B77AEC" w:rsidRDefault="00B71498">
          <w:pPr>
            <w:pStyle w:val="TOC2"/>
            <w:tabs>
              <w:tab w:val="right" w:pos="9907"/>
            </w:tabs>
            <w:spacing w:before="123"/>
          </w:pPr>
          <w:hyperlink w:anchor="_TOC_250007" w:history="1">
            <w:r>
              <w:rPr>
                <w:color w:val="575656"/>
              </w:rPr>
              <w:t>Personal</w:t>
            </w:r>
            <w:r>
              <w:rPr>
                <w:color w:val="575656"/>
                <w:spacing w:val="17"/>
              </w:rPr>
              <w:t xml:space="preserve"> </w:t>
            </w:r>
            <w:r>
              <w:rPr>
                <w:color w:val="575656"/>
                <w:spacing w:val="-2"/>
              </w:rPr>
              <w:t>Activities</w:t>
            </w:r>
            <w:r>
              <w:rPr>
                <w:rFonts w:ascii="Times New Roman"/>
                <w:color w:val="575656"/>
              </w:rPr>
              <w:tab/>
            </w:r>
            <w:r>
              <w:rPr>
                <w:color w:val="575656"/>
                <w:spacing w:val="-7"/>
                <w:w w:val="95"/>
              </w:rPr>
              <w:t>22</w:t>
            </w:r>
          </w:hyperlink>
        </w:p>
        <w:p w14:paraId="59D3714D" w14:textId="77777777" w:rsidR="00B77AEC" w:rsidRDefault="00B71498">
          <w:pPr>
            <w:pStyle w:val="TOC2"/>
            <w:tabs>
              <w:tab w:val="right" w:pos="9907"/>
            </w:tabs>
            <w:spacing w:before="127"/>
          </w:pPr>
          <w:hyperlink w:anchor="_TOC_250006" w:history="1">
            <w:r>
              <w:rPr>
                <w:color w:val="575656"/>
              </w:rPr>
              <w:t>Political</w:t>
            </w:r>
            <w:r>
              <w:rPr>
                <w:color w:val="575656"/>
                <w:spacing w:val="14"/>
              </w:rPr>
              <w:t xml:space="preserve"> </w:t>
            </w:r>
            <w:r>
              <w:rPr>
                <w:color w:val="575656"/>
                <w:spacing w:val="-2"/>
              </w:rPr>
              <w:t>Activities</w:t>
            </w:r>
            <w:r>
              <w:rPr>
                <w:rFonts w:ascii="Times New Roman"/>
                <w:color w:val="575656"/>
              </w:rPr>
              <w:tab/>
            </w:r>
            <w:r>
              <w:rPr>
                <w:color w:val="575656"/>
                <w:spacing w:val="-7"/>
                <w:w w:val="95"/>
              </w:rPr>
              <w:t>22</w:t>
            </w:r>
          </w:hyperlink>
        </w:p>
        <w:p w14:paraId="1FAE7157" w14:textId="77777777" w:rsidR="00B77AEC" w:rsidRDefault="00B71498">
          <w:pPr>
            <w:pStyle w:val="TOC2"/>
            <w:tabs>
              <w:tab w:val="right" w:pos="9907"/>
            </w:tabs>
          </w:pPr>
          <w:hyperlink w:anchor="_TOC_250005" w:history="1">
            <w:r>
              <w:rPr>
                <w:color w:val="575656"/>
              </w:rPr>
              <w:t>Public</w:t>
            </w:r>
            <w:r>
              <w:rPr>
                <w:color w:val="575656"/>
                <w:spacing w:val="10"/>
              </w:rPr>
              <w:t xml:space="preserve"> </w:t>
            </w:r>
            <w:r>
              <w:rPr>
                <w:color w:val="575656"/>
                <w:spacing w:val="-2"/>
              </w:rPr>
              <w:t>Relations</w:t>
            </w:r>
            <w:r>
              <w:rPr>
                <w:rFonts w:ascii="Times New Roman"/>
                <w:color w:val="575656"/>
              </w:rPr>
              <w:tab/>
            </w:r>
            <w:r>
              <w:rPr>
                <w:color w:val="575656"/>
                <w:spacing w:val="-7"/>
                <w:w w:val="95"/>
              </w:rPr>
              <w:t>22</w:t>
            </w:r>
          </w:hyperlink>
        </w:p>
        <w:p w14:paraId="023ECC55" w14:textId="77777777" w:rsidR="00B77AEC" w:rsidRDefault="00B71498">
          <w:pPr>
            <w:pStyle w:val="TOC1"/>
            <w:tabs>
              <w:tab w:val="right" w:pos="9905"/>
            </w:tabs>
            <w:spacing w:before="128"/>
          </w:pPr>
          <w:hyperlink w:anchor="_TOC_250004" w:history="1">
            <w:r>
              <w:rPr>
                <w:color w:val="00B1FF"/>
              </w:rPr>
              <w:t>Administration</w:t>
            </w:r>
            <w:r>
              <w:rPr>
                <w:color w:val="00B1FF"/>
                <w:spacing w:val="13"/>
              </w:rPr>
              <w:t xml:space="preserve"> </w:t>
            </w:r>
            <w:r>
              <w:rPr>
                <w:color w:val="00B1FF"/>
              </w:rPr>
              <w:t>of</w:t>
            </w:r>
            <w:r>
              <w:rPr>
                <w:color w:val="00B1FF"/>
                <w:spacing w:val="14"/>
              </w:rPr>
              <w:t xml:space="preserve"> </w:t>
            </w:r>
            <w:r>
              <w:rPr>
                <w:color w:val="00B1FF"/>
              </w:rPr>
              <w:t>the</w:t>
            </w:r>
            <w:r>
              <w:rPr>
                <w:color w:val="00B1FF"/>
                <w:spacing w:val="15"/>
              </w:rPr>
              <w:t xml:space="preserve"> </w:t>
            </w:r>
            <w:r>
              <w:rPr>
                <w:color w:val="00B1FF"/>
                <w:spacing w:val="-4"/>
              </w:rPr>
              <w:t>Code</w:t>
            </w:r>
            <w:r>
              <w:rPr>
                <w:rFonts w:ascii="Times New Roman"/>
                <w:b w:val="0"/>
                <w:color w:val="00B1FF"/>
              </w:rPr>
              <w:tab/>
            </w:r>
            <w:r>
              <w:rPr>
                <w:color w:val="00B1FF"/>
                <w:spacing w:val="-5"/>
              </w:rPr>
              <w:t>23</w:t>
            </w:r>
          </w:hyperlink>
        </w:p>
        <w:p w14:paraId="3E31956C" w14:textId="77777777" w:rsidR="00B77AEC" w:rsidRDefault="00B71498">
          <w:pPr>
            <w:pStyle w:val="TOC2"/>
            <w:tabs>
              <w:tab w:val="right" w:pos="9907"/>
            </w:tabs>
          </w:pPr>
          <w:hyperlink w:anchor="_TOC_250003" w:history="1">
            <w:r>
              <w:rPr>
                <w:color w:val="575656"/>
              </w:rPr>
              <w:t>Decision</w:t>
            </w:r>
            <w:r>
              <w:rPr>
                <w:color w:val="575656"/>
                <w:spacing w:val="13"/>
              </w:rPr>
              <w:t xml:space="preserve"> </w:t>
            </w:r>
            <w:r>
              <w:rPr>
                <w:color w:val="575656"/>
                <w:spacing w:val="-2"/>
              </w:rPr>
              <w:t>Making</w:t>
            </w:r>
            <w:r>
              <w:rPr>
                <w:rFonts w:ascii="Times New Roman"/>
                <w:color w:val="575656"/>
              </w:rPr>
              <w:tab/>
            </w:r>
            <w:r>
              <w:rPr>
                <w:color w:val="575656"/>
                <w:spacing w:val="-7"/>
                <w:w w:val="95"/>
              </w:rPr>
              <w:t>23</w:t>
            </w:r>
          </w:hyperlink>
        </w:p>
        <w:p w14:paraId="0F3E2116" w14:textId="77777777" w:rsidR="00B77AEC" w:rsidRDefault="00B71498">
          <w:pPr>
            <w:pStyle w:val="TOC2"/>
            <w:tabs>
              <w:tab w:val="right" w:pos="9907"/>
            </w:tabs>
          </w:pPr>
          <w:hyperlink w:anchor="_TOC_250002" w:history="1">
            <w:r>
              <w:rPr>
                <w:color w:val="575656"/>
              </w:rPr>
              <w:t>Disciplinary</w:t>
            </w:r>
            <w:r>
              <w:rPr>
                <w:color w:val="575656"/>
                <w:spacing w:val="19"/>
              </w:rPr>
              <w:t xml:space="preserve"> </w:t>
            </w:r>
            <w:r>
              <w:rPr>
                <w:color w:val="575656"/>
                <w:spacing w:val="-2"/>
              </w:rPr>
              <w:t>Action</w:t>
            </w:r>
            <w:r>
              <w:rPr>
                <w:rFonts w:ascii="Times New Roman"/>
                <w:color w:val="575656"/>
              </w:rPr>
              <w:tab/>
            </w:r>
            <w:r>
              <w:rPr>
                <w:color w:val="575656"/>
                <w:spacing w:val="-7"/>
                <w:w w:val="95"/>
              </w:rPr>
              <w:t>23</w:t>
            </w:r>
          </w:hyperlink>
        </w:p>
        <w:p w14:paraId="5D881318" w14:textId="77777777" w:rsidR="00B77AEC" w:rsidRDefault="00B71498">
          <w:pPr>
            <w:pStyle w:val="TOC2"/>
            <w:tabs>
              <w:tab w:val="right" w:pos="9907"/>
            </w:tabs>
          </w:pPr>
          <w:hyperlink w:anchor="_TOC_250001" w:history="1">
            <w:r>
              <w:rPr>
                <w:color w:val="575656"/>
              </w:rPr>
              <w:t>Immediate</w:t>
            </w:r>
            <w:r>
              <w:rPr>
                <w:color w:val="575656"/>
                <w:spacing w:val="22"/>
              </w:rPr>
              <w:t xml:space="preserve"> </w:t>
            </w:r>
            <w:r>
              <w:rPr>
                <w:color w:val="575656"/>
              </w:rPr>
              <w:t>Termination</w:t>
            </w:r>
            <w:r>
              <w:rPr>
                <w:color w:val="575656"/>
                <w:spacing w:val="21"/>
              </w:rPr>
              <w:t xml:space="preserve"> </w:t>
            </w:r>
            <w:r>
              <w:rPr>
                <w:color w:val="575656"/>
                <w:spacing w:val="-2"/>
              </w:rPr>
              <w:t>Offences</w:t>
            </w:r>
            <w:r>
              <w:rPr>
                <w:rFonts w:ascii="Times New Roman"/>
                <w:color w:val="575656"/>
              </w:rPr>
              <w:tab/>
            </w:r>
            <w:r>
              <w:rPr>
                <w:color w:val="575656"/>
                <w:spacing w:val="-7"/>
                <w:w w:val="95"/>
              </w:rPr>
              <w:t>23</w:t>
            </w:r>
          </w:hyperlink>
        </w:p>
        <w:p w14:paraId="48517236" w14:textId="77777777" w:rsidR="00B77AEC" w:rsidRDefault="00B71498">
          <w:pPr>
            <w:pStyle w:val="TOC2"/>
            <w:tabs>
              <w:tab w:val="right" w:pos="9907"/>
            </w:tabs>
          </w:pPr>
          <w:hyperlink w:anchor="_TOC_250000" w:history="1">
            <w:r>
              <w:rPr>
                <w:color w:val="575656"/>
                <w:spacing w:val="-2"/>
              </w:rPr>
              <w:t>Acknowledgement</w:t>
            </w:r>
            <w:r>
              <w:rPr>
                <w:rFonts w:ascii="Times New Roman"/>
                <w:color w:val="575656"/>
              </w:rPr>
              <w:tab/>
            </w:r>
            <w:r>
              <w:rPr>
                <w:color w:val="575656"/>
                <w:spacing w:val="-7"/>
                <w:w w:val="95"/>
              </w:rPr>
              <w:t>23</w:t>
            </w:r>
          </w:hyperlink>
        </w:p>
      </w:sdtContent>
    </w:sdt>
    <w:p w14:paraId="77974A12" w14:textId="77777777" w:rsidR="00B77AEC" w:rsidRDefault="00B77AEC">
      <w:pPr>
        <w:sectPr w:rsidR="00B77AEC">
          <w:pgSz w:w="12240" w:h="15840"/>
          <w:pgMar w:top="1240" w:right="220" w:bottom="280" w:left="200" w:header="720" w:footer="720" w:gutter="0"/>
          <w:cols w:space="720"/>
        </w:sectPr>
      </w:pPr>
    </w:p>
    <w:p w14:paraId="0201872F" w14:textId="77777777" w:rsidR="00B77AEC" w:rsidRDefault="00B71498">
      <w:pPr>
        <w:spacing w:before="68"/>
        <w:ind w:left="1919"/>
        <w:rPr>
          <w:rFonts w:ascii="Arial"/>
          <w:sz w:val="49"/>
        </w:rPr>
      </w:pPr>
      <w:r>
        <w:rPr>
          <w:rFonts w:ascii="Arial"/>
          <w:color w:val="00B1FF"/>
          <w:sz w:val="49"/>
        </w:rPr>
        <w:lastRenderedPageBreak/>
        <w:t>About</w:t>
      </w:r>
      <w:r>
        <w:rPr>
          <w:rFonts w:ascii="Arial"/>
          <w:color w:val="00B1FF"/>
          <w:spacing w:val="-7"/>
          <w:sz w:val="49"/>
        </w:rPr>
        <w:t xml:space="preserve"> </w:t>
      </w:r>
      <w:r>
        <w:rPr>
          <w:rFonts w:ascii="Arial"/>
          <w:color w:val="00B1FF"/>
          <w:sz w:val="49"/>
        </w:rPr>
        <w:t>the</w:t>
      </w:r>
      <w:r>
        <w:rPr>
          <w:rFonts w:ascii="Arial"/>
          <w:color w:val="00B1FF"/>
          <w:spacing w:val="-15"/>
          <w:sz w:val="49"/>
        </w:rPr>
        <w:t xml:space="preserve"> </w:t>
      </w:r>
      <w:r>
        <w:rPr>
          <w:rFonts w:ascii="Arial"/>
          <w:color w:val="00B1FF"/>
          <w:sz w:val="49"/>
        </w:rPr>
        <w:t>Code</w:t>
      </w:r>
      <w:r>
        <w:rPr>
          <w:rFonts w:ascii="Arial"/>
          <w:color w:val="00B1FF"/>
          <w:spacing w:val="-11"/>
          <w:sz w:val="49"/>
        </w:rPr>
        <w:t xml:space="preserve"> </w:t>
      </w:r>
      <w:r>
        <w:rPr>
          <w:rFonts w:ascii="Arial"/>
          <w:color w:val="00B1FF"/>
          <w:sz w:val="49"/>
        </w:rPr>
        <w:t>of</w:t>
      </w:r>
      <w:r>
        <w:rPr>
          <w:rFonts w:ascii="Arial"/>
          <w:color w:val="00B1FF"/>
          <w:spacing w:val="-7"/>
          <w:sz w:val="49"/>
        </w:rPr>
        <w:t xml:space="preserve"> </w:t>
      </w:r>
      <w:r>
        <w:rPr>
          <w:rFonts w:ascii="Arial"/>
          <w:color w:val="00B1FF"/>
          <w:spacing w:val="-2"/>
          <w:sz w:val="49"/>
        </w:rPr>
        <w:t>Conduct</w:t>
      </w:r>
    </w:p>
    <w:p w14:paraId="0FABC642" w14:textId="77777777" w:rsidR="00B77AEC" w:rsidRDefault="00B71498">
      <w:pPr>
        <w:spacing w:before="315" w:line="280" w:lineRule="auto"/>
        <w:ind w:left="1919" w:right="2073"/>
        <w:rPr>
          <w:sz w:val="21"/>
        </w:rPr>
      </w:pPr>
      <w:r>
        <w:rPr>
          <w:color w:val="575656"/>
          <w:sz w:val="21"/>
        </w:rPr>
        <w:t xml:space="preserve">We are all representatives of AnyTech35; as such, we are all empowered to make decisions and </w:t>
      </w:r>
      <w:proofErr w:type="gramStart"/>
      <w:r>
        <w:rPr>
          <w:color w:val="575656"/>
          <w:sz w:val="21"/>
        </w:rPr>
        <w:t>take action</w:t>
      </w:r>
      <w:proofErr w:type="gramEnd"/>
      <w:r>
        <w:rPr>
          <w:color w:val="575656"/>
          <w:sz w:val="21"/>
        </w:rPr>
        <w:t xml:space="preserve"> for themselves that affect our company</w:t>
      </w:r>
      <w:r>
        <w:rPr>
          <w:color w:val="575656"/>
          <w:spacing w:val="38"/>
          <w:sz w:val="21"/>
        </w:rPr>
        <w:t xml:space="preserve"> </w:t>
      </w:r>
      <w:r>
        <w:rPr>
          <w:color w:val="575656"/>
          <w:sz w:val="21"/>
        </w:rPr>
        <w:t>reputation.</w:t>
      </w:r>
    </w:p>
    <w:p w14:paraId="4BE17D96" w14:textId="77777777" w:rsidR="00B77AEC" w:rsidRDefault="00B71498">
      <w:pPr>
        <w:pStyle w:val="BodyText"/>
        <w:spacing w:before="142" w:line="261" w:lineRule="auto"/>
        <w:ind w:left="1919" w:right="2152"/>
      </w:pPr>
      <w:r>
        <w:rPr>
          <w:color w:val="575656"/>
        </w:rPr>
        <w:t>Every AnyTech365 family member, throughout the course of his or her working day, is actively shaping how the world views our company and</w:t>
      </w:r>
      <w:r>
        <w:rPr>
          <w:color w:val="575656"/>
          <w:spacing w:val="31"/>
        </w:rPr>
        <w:t xml:space="preserve"> </w:t>
      </w:r>
      <w:r>
        <w:rPr>
          <w:color w:val="575656"/>
        </w:rPr>
        <w:t>services. We</w:t>
      </w:r>
      <w:r>
        <w:rPr>
          <w:color w:val="575656"/>
          <w:spacing w:val="80"/>
        </w:rPr>
        <w:t xml:space="preserve"> </w:t>
      </w:r>
      <w:r>
        <w:rPr>
          <w:color w:val="575656"/>
        </w:rPr>
        <w:t xml:space="preserve">must each </w:t>
      </w:r>
      <w:proofErr w:type="gramStart"/>
      <w:r>
        <w:rPr>
          <w:color w:val="575656"/>
        </w:rPr>
        <w:t xml:space="preserve">take personal responsibility for Our AnyTech365 Mission and act ethically and with integrity at </w:t>
      </w:r>
      <w:r>
        <w:rPr>
          <w:color w:val="575656"/>
        </w:rPr>
        <w:t>all times</w:t>
      </w:r>
      <w:proofErr w:type="gramEnd"/>
      <w:r>
        <w:rPr>
          <w:color w:val="575656"/>
        </w:rPr>
        <w:t>.</w:t>
      </w:r>
    </w:p>
    <w:p w14:paraId="249BC966" w14:textId="77777777" w:rsidR="00B77AEC" w:rsidRDefault="00B71498">
      <w:pPr>
        <w:pStyle w:val="BodyText"/>
        <w:spacing w:before="169" w:line="264" w:lineRule="auto"/>
        <w:ind w:left="1919" w:right="2061"/>
        <w:jc w:val="both"/>
      </w:pPr>
      <w:r>
        <w:rPr>
          <w:color w:val="575656"/>
        </w:rPr>
        <w:t xml:space="preserve">The AnyTech365 </w:t>
      </w:r>
      <w:r>
        <w:rPr>
          <w:rFonts w:ascii="Segoe UI Symbol"/>
          <w:color w:val="575656"/>
        </w:rPr>
        <w:t xml:space="preserve">Code of Conduct </w:t>
      </w:r>
      <w:r>
        <w:rPr>
          <w:color w:val="575656"/>
        </w:rPr>
        <w:t xml:space="preserve">details who we are, what we do, how we act, how we do business, and how we expect anyone involved with the company to act. The </w:t>
      </w:r>
      <w:r>
        <w:rPr>
          <w:rFonts w:ascii="Segoe UI Symbol"/>
          <w:color w:val="575656"/>
        </w:rPr>
        <w:t xml:space="preserve">Code </w:t>
      </w:r>
      <w:r>
        <w:rPr>
          <w:color w:val="575656"/>
        </w:rPr>
        <w:t>is your guide to ensure all daily work and interactions are in line with the highe</w:t>
      </w:r>
      <w:r>
        <w:rPr>
          <w:color w:val="575656"/>
        </w:rPr>
        <w:t>st legal and ethical standards.</w:t>
      </w:r>
    </w:p>
    <w:p w14:paraId="078A02BC" w14:textId="77777777" w:rsidR="00B77AEC" w:rsidRDefault="00B71498">
      <w:pPr>
        <w:pStyle w:val="BodyText"/>
        <w:spacing w:before="160" w:line="261" w:lineRule="auto"/>
        <w:ind w:left="1919" w:right="1990"/>
        <w:jc w:val="both"/>
      </w:pPr>
      <w:r>
        <w:rPr>
          <w:color w:val="575656"/>
        </w:rPr>
        <w:t>If you are ever unsure of how to act in any situation, you have plenty of support available to you: Speak with your supervisor, manager, or personnel from HR or Compliance about any concerns you may have.</w:t>
      </w:r>
    </w:p>
    <w:p w14:paraId="54978E02" w14:textId="77777777" w:rsidR="00B77AEC" w:rsidRDefault="00B71498">
      <w:pPr>
        <w:pStyle w:val="BodyText"/>
        <w:spacing w:before="164" w:line="259" w:lineRule="auto"/>
        <w:ind w:left="1919" w:right="2073"/>
      </w:pPr>
      <w:r>
        <w:rPr>
          <w:color w:val="575656"/>
        </w:rPr>
        <w:t xml:space="preserve">Please read the </w:t>
      </w:r>
      <w:r>
        <w:rPr>
          <w:rFonts w:ascii="Segoe UI Symbol" w:hAnsi="Segoe UI Symbol"/>
          <w:color w:val="575656"/>
        </w:rPr>
        <w:t>Cod</w:t>
      </w:r>
      <w:r>
        <w:rPr>
          <w:rFonts w:ascii="Segoe UI Symbol" w:hAnsi="Segoe UI Symbol"/>
          <w:color w:val="575656"/>
        </w:rPr>
        <w:t xml:space="preserve">e of Conduct </w:t>
      </w:r>
      <w:r>
        <w:rPr>
          <w:color w:val="575656"/>
        </w:rPr>
        <w:t>carefully. If you have any questions, see the “Asking for Advice and Expressing Concerns” section of this booklet.</w:t>
      </w:r>
    </w:p>
    <w:p w14:paraId="552FC6E8" w14:textId="77777777" w:rsidR="00B77AEC" w:rsidRDefault="00B71498">
      <w:pPr>
        <w:pStyle w:val="BodyText"/>
        <w:spacing w:before="157"/>
        <w:ind w:left="1919"/>
        <w:jc w:val="both"/>
      </w:pPr>
      <w:r>
        <w:pict w14:anchorId="74F43D38">
          <v:rect id="docshape5" o:spid="_x0000_s1028" style="position:absolute;left:0;text-align:left;margin-left:249.7pt;margin-top:20.8pt;width:3.1pt;height:.6pt;z-index:15732736;mso-position-horizontal-relative:page" fillcolor="#575656" stroked="f">
            <w10:wrap anchorx="page"/>
          </v:rect>
        </w:pict>
      </w:r>
      <w:r>
        <w:rPr>
          <w:color w:val="575656"/>
        </w:rPr>
        <w:t>Contact</w:t>
      </w:r>
      <w:r>
        <w:rPr>
          <w:color w:val="575656"/>
          <w:spacing w:val="18"/>
        </w:rPr>
        <w:t xml:space="preserve"> </w:t>
      </w:r>
      <w:hyperlink r:id="rId12">
        <w:r>
          <w:rPr>
            <w:color w:val="0562C1"/>
            <w:u w:val="single" w:color="0562C1"/>
          </w:rPr>
          <w:t>hr@anytech365.com</w:t>
        </w:r>
        <w:r>
          <w:rPr>
            <w:color w:val="0562C1"/>
            <w:spacing w:val="20"/>
          </w:rPr>
          <w:t xml:space="preserve"> </w:t>
        </w:r>
      </w:hyperlink>
      <w:r>
        <w:rPr>
          <w:color w:val="575656"/>
        </w:rPr>
        <w:t>for</w:t>
      </w:r>
      <w:r>
        <w:rPr>
          <w:color w:val="575656"/>
          <w:spacing w:val="16"/>
        </w:rPr>
        <w:t xml:space="preserve"> </w:t>
      </w:r>
      <w:r>
        <w:rPr>
          <w:color w:val="575656"/>
        </w:rPr>
        <w:t>more</w:t>
      </w:r>
      <w:r>
        <w:rPr>
          <w:color w:val="575656"/>
          <w:spacing w:val="19"/>
        </w:rPr>
        <w:t xml:space="preserve"> </w:t>
      </w:r>
      <w:r>
        <w:rPr>
          <w:color w:val="575656"/>
          <w:spacing w:val="-2"/>
        </w:rPr>
        <w:t>information.</w:t>
      </w:r>
    </w:p>
    <w:p w14:paraId="24EE8681" w14:textId="77777777" w:rsidR="00B77AEC" w:rsidRDefault="00B77AEC">
      <w:pPr>
        <w:pStyle w:val="BodyText"/>
        <w:rPr>
          <w:sz w:val="20"/>
        </w:rPr>
      </w:pPr>
    </w:p>
    <w:p w14:paraId="6DAABCA1" w14:textId="77777777" w:rsidR="00B77AEC" w:rsidRDefault="00B77AEC">
      <w:pPr>
        <w:pStyle w:val="BodyText"/>
        <w:spacing w:before="1"/>
      </w:pPr>
    </w:p>
    <w:p w14:paraId="4A136E6A" w14:textId="77777777" w:rsidR="00B77AEC" w:rsidRDefault="00B71498">
      <w:pPr>
        <w:pStyle w:val="Heading7"/>
        <w:spacing w:before="106" w:line="256" w:lineRule="auto"/>
        <w:ind w:right="1514"/>
        <w:rPr>
          <w:rFonts w:ascii="Gadugi"/>
        </w:rPr>
      </w:pPr>
      <w:r>
        <w:rPr>
          <w:rFonts w:ascii="Gadugi"/>
          <w:color w:val="575656"/>
        </w:rPr>
        <w:t xml:space="preserve">Violations of the </w:t>
      </w:r>
      <w:r>
        <w:rPr>
          <w:rFonts w:ascii="Segoe UI Symbol"/>
          <w:b w:val="0"/>
          <w:color w:val="575656"/>
        </w:rPr>
        <w:t xml:space="preserve">Code </w:t>
      </w:r>
      <w:r>
        <w:rPr>
          <w:rFonts w:ascii="Gadugi"/>
          <w:color w:val="575656"/>
        </w:rPr>
        <w:t>may result</w:t>
      </w:r>
      <w:r>
        <w:rPr>
          <w:rFonts w:ascii="Gadugi"/>
          <w:color w:val="575656"/>
        </w:rPr>
        <w:t xml:space="preserve"> in disciplinary action up to and including termination of employment and legal action.</w:t>
      </w:r>
    </w:p>
    <w:p w14:paraId="667FB125" w14:textId="77777777" w:rsidR="00B77AEC" w:rsidRDefault="00B77AEC">
      <w:pPr>
        <w:pStyle w:val="BodyText"/>
        <w:rPr>
          <w:b/>
          <w:sz w:val="30"/>
        </w:rPr>
      </w:pPr>
    </w:p>
    <w:p w14:paraId="4BBBD413" w14:textId="77777777" w:rsidR="00B77AEC" w:rsidRDefault="00B77AEC">
      <w:pPr>
        <w:pStyle w:val="BodyText"/>
        <w:rPr>
          <w:b/>
          <w:sz w:val="30"/>
        </w:rPr>
      </w:pPr>
    </w:p>
    <w:p w14:paraId="7FC3AB80" w14:textId="77777777" w:rsidR="00B77AEC" w:rsidRDefault="00B77AEC">
      <w:pPr>
        <w:pStyle w:val="BodyText"/>
        <w:rPr>
          <w:b/>
          <w:sz w:val="30"/>
        </w:rPr>
      </w:pPr>
    </w:p>
    <w:p w14:paraId="10973C19" w14:textId="77777777" w:rsidR="00B77AEC" w:rsidRDefault="00B77AEC">
      <w:pPr>
        <w:pStyle w:val="BodyText"/>
        <w:rPr>
          <w:b/>
          <w:sz w:val="30"/>
        </w:rPr>
      </w:pPr>
    </w:p>
    <w:p w14:paraId="14E94275" w14:textId="77777777" w:rsidR="00B77AEC" w:rsidRDefault="00B77AEC">
      <w:pPr>
        <w:pStyle w:val="BodyText"/>
        <w:rPr>
          <w:b/>
          <w:sz w:val="30"/>
        </w:rPr>
      </w:pPr>
    </w:p>
    <w:p w14:paraId="53A73EE5" w14:textId="77777777" w:rsidR="00B77AEC" w:rsidRDefault="00B77AEC">
      <w:pPr>
        <w:pStyle w:val="BodyText"/>
        <w:rPr>
          <w:b/>
          <w:sz w:val="30"/>
        </w:rPr>
      </w:pPr>
    </w:p>
    <w:p w14:paraId="5224C077" w14:textId="77777777" w:rsidR="00B77AEC" w:rsidRDefault="00B77AEC">
      <w:pPr>
        <w:pStyle w:val="BodyText"/>
        <w:rPr>
          <w:b/>
          <w:sz w:val="30"/>
        </w:rPr>
      </w:pPr>
    </w:p>
    <w:p w14:paraId="66F876EF" w14:textId="77777777" w:rsidR="00B77AEC" w:rsidRDefault="00B77AEC">
      <w:pPr>
        <w:pStyle w:val="BodyText"/>
        <w:rPr>
          <w:b/>
          <w:sz w:val="30"/>
        </w:rPr>
      </w:pPr>
    </w:p>
    <w:p w14:paraId="64F7A9A1" w14:textId="77777777" w:rsidR="00B77AEC" w:rsidRDefault="00B77AEC">
      <w:pPr>
        <w:pStyle w:val="BodyText"/>
        <w:rPr>
          <w:b/>
          <w:sz w:val="30"/>
        </w:rPr>
      </w:pPr>
    </w:p>
    <w:p w14:paraId="0C337A88" w14:textId="77777777" w:rsidR="00B77AEC" w:rsidRDefault="00B77AEC">
      <w:pPr>
        <w:pStyle w:val="BodyText"/>
        <w:rPr>
          <w:b/>
          <w:sz w:val="30"/>
        </w:rPr>
      </w:pPr>
    </w:p>
    <w:p w14:paraId="2DF05C3E" w14:textId="77777777" w:rsidR="00B77AEC" w:rsidRDefault="00B77AEC">
      <w:pPr>
        <w:pStyle w:val="BodyText"/>
        <w:rPr>
          <w:b/>
          <w:sz w:val="30"/>
        </w:rPr>
      </w:pPr>
    </w:p>
    <w:p w14:paraId="790F9022" w14:textId="77777777" w:rsidR="00B77AEC" w:rsidRDefault="00B77AEC">
      <w:pPr>
        <w:pStyle w:val="BodyText"/>
        <w:rPr>
          <w:b/>
          <w:sz w:val="30"/>
        </w:rPr>
      </w:pPr>
    </w:p>
    <w:p w14:paraId="651971D8" w14:textId="77777777" w:rsidR="00B77AEC" w:rsidRDefault="00B77AEC">
      <w:pPr>
        <w:pStyle w:val="BodyText"/>
        <w:spacing w:before="9"/>
        <w:rPr>
          <w:b/>
          <w:sz w:val="28"/>
        </w:rPr>
      </w:pPr>
    </w:p>
    <w:p w14:paraId="1C31514C" w14:textId="77777777" w:rsidR="00B77AEC" w:rsidRDefault="00B71498">
      <w:pPr>
        <w:pStyle w:val="BodyText"/>
        <w:ind w:right="1910"/>
        <w:jc w:val="right"/>
      </w:pPr>
      <w:r>
        <w:rPr>
          <w:color w:val="575656"/>
          <w:w w:val="102"/>
        </w:rPr>
        <w:t>5</w:t>
      </w:r>
    </w:p>
    <w:p w14:paraId="2B08A4AE" w14:textId="77777777" w:rsidR="00B77AEC" w:rsidRDefault="00B77AEC">
      <w:pPr>
        <w:jc w:val="right"/>
        <w:sectPr w:rsidR="00B77AEC">
          <w:pgSz w:w="12240" w:h="15840"/>
          <w:pgMar w:top="1260" w:right="220" w:bottom="280" w:left="200" w:header="720" w:footer="720" w:gutter="0"/>
          <w:cols w:space="720"/>
        </w:sectPr>
      </w:pPr>
    </w:p>
    <w:p w14:paraId="05A27969" w14:textId="77777777" w:rsidR="00B77AEC" w:rsidRDefault="00B71498">
      <w:pPr>
        <w:pStyle w:val="Heading1"/>
        <w:spacing w:line="338" w:lineRule="auto"/>
        <w:ind w:right="1514"/>
      </w:pPr>
      <w:bookmarkStart w:id="0" w:name="_TOC_250027"/>
      <w:r>
        <w:rPr>
          <w:color w:val="00B1FF"/>
        </w:rPr>
        <w:lastRenderedPageBreak/>
        <w:t>Asking</w:t>
      </w:r>
      <w:r>
        <w:rPr>
          <w:color w:val="00B1FF"/>
          <w:spacing w:val="-17"/>
        </w:rPr>
        <w:t xml:space="preserve"> </w:t>
      </w:r>
      <w:r>
        <w:rPr>
          <w:color w:val="00B1FF"/>
        </w:rPr>
        <w:t>for</w:t>
      </w:r>
      <w:r>
        <w:rPr>
          <w:color w:val="00B1FF"/>
          <w:spacing w:val="-17"/>
        </w:rPr>
        <w:t xml:space="preserve"> </w:t>
      </w:r>
      <w:r>
        <w:rPr>
          <w:color w:val="00B1FF"/>
        </w:rPr>
        <w:t>Advice</w:t>
      </w:r>
      <w:r>
        <w:rPr>
          <w:color w:val="00B1FF"/>
          <w:spacing w:val="-17"/>
        </w:rPr>
        <w:t xml:space="preserve"> </w:t>
      </w:r>
      <w:r>
        <w:rPr>
          <w:color w:val="00B1FF"/>
        </w:rPr>
        <w:t>and</w:t>
      </w:r>
      <w:r>
        <w:rPr>
          <w:color w:val="00B1FF"/>
          <w:spacing w:val="-20"/>
        </w:rPr>
        <w:t xml:space="preserve"> </w:t>
      </w:r>
      <w:r>
        <w:rPr>
          <w:color w:val="00B1FF"/>
        </w:rPr>
        <w:t xml:space="preserve">Expressing </w:t>
      </w:r>
      <w:bookmarkEnd w:id="0"/>
      <w:r>
        <w:rPr>
          <w:color w:val="00B1FF"/>
          <w:spacing w:val="-2"/>
        </w:rPr>
        <w:t>Concerns</w:t>
      </w:r>
    </w:p>
    <w:p w14:paraId="45186E96" w14:textId="77777777" w:rsidR="00B77AEC" w:rsidRDefault="00B71498">
      <w:pPr>
        <w:pStyle w:val="BodyText"/>
        <w:spacing w:before="6" w:line="256" w:lineRule="auto"/>
        <w:ind w:left="1919" w:right="2073"/>
      </w:pPr>
      <w:r>
        <w:rPr>
          <w:color w:val="575656"/>
        </w:rPr>
        <w:t>AnyTech365 requires that all employees and partners operate in full compliance with the law and always conduct themselves ethically.</w:t>
      </w:r>
    </w:p>
    <w:p w14:paraId="5557483B" w14:textId="77777777" w:rsidR="00B77AEC" w:rsidRDefault="00B71498">
      <w:pPr>
        <w:pStyle w:val="BodyText"/>
        <w:spacing w:before="173" w:line="261" w:lineRule="auto"/>
        <w:ind w:left="1919" w:right="2073"/>
      </w:pPr>
      <w:r>
        <w:rPr>
          <w:color w:val="575656"/>
        </w:rPr>
        <w:t xml:space="preserve">If you feel that the standards laid out in the Anytech365 </w:t>
      </w:r>
      <w:r>
        <w:rPr>
          <w:rFonts w:ascii="Segoe UI Symbol"/>
          <w:color w:val="575656"/>
        </w:rPr>
        <w:t xml:space="preserve">Code of </w:t>
      </w:r>
      <w:r>
        <w:rPr>
          <w:color w:val="575656"/>
        </w:rPr>
        <w:t>Conduct have not been adhered to, if you have any questio</w:t>
      </w:r>
      <w:r>
        <w:rPr>
          <w:color w:val="575656"/>
        </w:rPr>
        <w:t>ns, or if you need further information</w:t>
      </w:r>
      <w:r>
        <w:rPr>
          <w:color w:val="575656"/>
          <w:spacing w:val="28"/>
        </w:rPr>
        <w:t xml:space="preserve"> </w:t>
      </w:r>
      <w:r>
        <w:rPr>
          <w:color w:val="575656"/>
        </w:rPr>
        <w:t>or</w:t>
      </w:r>
      <w:r>
        <w:rPr>
          <w:color w:val="575656"/>
          <w:spacing w:val="32"/>
        </w:rPr>
        <w:t xml:space="preserve"> </w:t>
      </w:r>
      <w:r>
        <w:rPr>
          <w:color w:val="575656"/>
        </w:rPr>
        <w:t>access</w:t>
      </w:r>
      <w:r>
        <w:rPr>
          <w:color w:val="575656"/>
          <w:spacing w:val="34"/>
        </w:rPr>
        <w:t xml:space="preserve"> </w:t>
      </w:r>
      <w:r>
        <w:rPr>
          <w:color w:val="575656"/>
        </w:rPr>
        <w:t>to</w:t>
      </w:r>
      <w:r>
        <w:rPr>
          <w:color w:val="575656"/>
          <w:spacing w:val="28"/>
        </w:rPr>
        <w:t xml:space="preserve"> </w:t>
      </w:r>
      <w:r>
        <w:rPr>
          <w:color w:val="575656"/>
        </w:rPr>
        <w:t>additional</w:t>
      </w:r>
      <w:r>
        <w:rPr>
          <w:color w:val="575656"/>
          <w:spacing w:val="25"/>
        </w:rPr>
        <w:t xml:space="preserve"> </w:t>
      </w:r>
      <w:r>
        <w:rPr>
          <w:color w:val="575656"/>
        </w:rPr>
        <w:t>policies,</w:t>
      </w:r>
      <w:r>
        <w:rPr>
          <w:color w:val="575656"/>
          <w:spacing w:val="28"/>
        </w:rPr>
        <w:t xml:space="preserve"> </w:t>
      </w:r>
      <w:r>
        <w:rPr>
          <w:color w:val="575656"/>
        </w:rPr>
        <w:t>it</w:t>
      </w:r>
      <w:r>
        <w:rPr>
          <w:color w:val="575656"/>
          <w:spacing w:val="27"/>
        </w:rPr>
        <w:t xml:space="preserve"> </w:t>
      </w:r>
      <w:r>
        <w:rPr>
          <w:color w:val="575656"/>
        </w:rPr>
        <w:t>is</w:t>
      </w:r>
      <w:r>
        <w:rPr>
          <w:color w:val="575656"/>
          <w:spacing w:val="27"/>
        </w:rPr>
        <w:t xml:space="preserve"> </w:t>
      </w:r>
      <w:r>
        <w:rPr>
          <w:color w:val="575656"/>
        </w:rPr>
        <w:t>your</w:t>
      </w:r>
      <w:r>
        <w:rPr>
          <w:color w:val="575656"/>
          <w:spacing w:val="32"/>
        </w:rPr>
        <w:t xml:space="preserve"> </w:t>
      </w:r>
      <w:r>
        <w:rPr>
          <w:color w:val="575656"/>
        </w:rPr>
        <w:t>duty</w:t>
      </w:r>
      <w:r>
        <w:rPr>
          <w:color w:val="575656"/>
          <w:spacing w:val="28"/>
        </w:rPr>
        <w:t xml:space="preserve"> </w:t>
      </w:r>
      <w:r>
        <w:rPr>
          <w:color w:val="575656"/>
        </w:rPr>
        <w:t>and</w:t>
      </w:r>
      <w:r>
        <w:rPr>
          <w:color w:val="575656"/>
          <w:spacing w:val="28"/>
        </w:rPr>
        <w:t xml:space="preserve"> </w:t>
      </w:r>
      <w:r>
        <w:rPr>
          <w:color w:val="575656"/>
        </w:rPr>
        <w:t>responsibility to ask for guidance or voice your concerns by speaking with:</w:t>
      </w:r>
    </w:p>
    <w:p w14:paraId="107AF42D" w14:textId="77777777" w:rsidR="00B77AEC" w:rsidRDefault="00B71498">
      <w:pPr>
        <w:pStyle w:val="ListParagraph"/>
        <w:numPr>
          <w:ilvl w:val="0"/>
          <w:numId w:val="2"/>
        </w:numPr>
        <w:tabs>
          <w:tab w:val="left" w:pos="2595"/>
          <w:tab w:val="left" w:pos="2596"/>
        </w:tabs>
        <w:spacing w:before="160"/>
      </w:pPr>
      <w:r>
        <w:rPr>
          <w:color w:val="575656"/>
        </w:rPr>
        <w:t>Your</w:t>
      </w:r>
      <w:r>
        <w:rPr>
          <w:color w:val="575656"/>
          <w:spacing w:val="15"/>
        </w:rPr>
        <w:t xml:space="preserve"> </w:t>
      </w:r>
      <w:r>
        <w:rPr>
          <w:color w:val="575656"/>
        </w:rPr>
        <w:t>direct</w:t>
      </w:r>
      <w:r>
        <w:rPr>
          <w:color w:val="575656"/>
          <w:spacing w:val="12"/>
        </w:rPr>
        <w:t xml:space="preserve"> </w:t>
      </w:r>
      <w:r>
        <w:rPr>
          <w:color w:val="575656"/>
        </w:rPr>
        <w:t>supervisor</w:t>
      </w:r>
      <w:r>
        <w:rPr>
          <w:color w:val="575656"/>
          <w:spacing w:val="11"/>
        </w:rPr>
        <w:t xml:space="preserve"> </w:t>
      </w:r>
      <w:r>
        <w:rPr>
          <w:color w:val="575656"/>
        </w:rPr>
        <w:t>or</w:t>
      </w:r>
      <w:r>
        <w:rPr>
          <w:color w:val="575656"/>
          <w:spacing w:val="14"/>
        </w:rPr>
        <w:t xml:space="preserve"> </w:t>
      </w:r>
      <w:r>
        <w:rPr>
          <w:color w:val="575656"/>
          <w:spacing w:val="-2"/>
        </w:rPr>
        <w:t>manager</w:t>
      </w:r>
    </w:p>
    <w:p w14:paraId="57F615AC" w14:textId="77777777" w:rsidR="00B77AEC" w:rsidRDefault="00B71498">
      <w:pPr>
        <w:pStyle w:val="ListParagraph"/>
        <w:numPr>
          <w:ilvl w:val="0"/>
          <w:numId w:val="2"/>
        </w:numPr>
        <w:tabs>
          <w:tab w:val="left" w:pos="2595"/>
          <w:tab w:val="left" w:pos="2596"/>
        </w:tabs>
        <w:spacing w:before="31"/>
      </w:pPr>
      <w:r>
        <w:rPr>
          <w:color w:val="575656"/>
        </w:rPr>
        <w:t>Any</w:t>
      </w:r>
      <w:r>
        <w:rPr>
          <w:color w:val="575656"/>
          <w:spacing w:val="6"/>
        </w:rPr>
        <w:t xml:space="preserve"> </w:t>
      </w:r>
      <w:r>
        <w:rPr>
          <w:color w:val="575656"/>
        </w:rPr>
        <w:t>HR</w:t>
      </w:r>
      <w:r>
        <w:rPr>
          <w:color w:val="575656"/>
          <w:spacing w:val="9"/>
        </w:rPr>
        <w:t xml:space="preserve"> </w:t>
      </w:r>
      <w:r>
        <w:rPr>
          <w:color w:val="575656"/>
          <w:spacing w:val="-2"/>
        </w:rPr>
        <w:t>representative</w:t>
      </w:r>
    </w:p>
    <w:p w14:paraId="16AA5196" w14:textId="77777777" w:rsidR="00B77AEC" w:rsidRDefault="00B71498">
      <w:pPr>
        <w:pStyle w:val="ListParagraph"/>
        <w:numPr>
          <w:ilvl w:val="0"/>
          <w:numId w:val="2"/>
        </w:numPr>
        <w:tabs>
          <w:tab w:val="left" w:pos="2595"/>
          <w:tab w:val="left" w:pos="2596"/>
        </w:tabs>
        <w:spacing w:before="31"/>
      </w:pPr>
      <w:r>
        <w:rPr>
          <w:color w:val="575656"/>
        </w:rPr>
        <w:t>Eric</w:t>
      </w:r>
      <w:r>
        <w:rPr>
          <w:color w:val="575656"/>
          <w:spacing w:val="13"/>
        </w:rPr>
        <w:t xml:space="preserve"> </w:t>
      </w:r>
      <w:proofErr w:type="spellStart"/>
      <w:r>
        <w:rPr>
          <w:color w:val="575656"/>
        </w:rPr>
        <w:t>Bertin</w:t>
      </w:r>
      <w:proofErr w:type="spellEnd"/>
      <w:r>
        <w:rPr>
          <w:color w:val="575656"/>
        </w:rPr>
        <w:t>,</w:t>
      </w:r>
      <w:r>
        <w:rPr>
          <w:color w:val="575656"/>
          <w:spacing w:val="13"/>
        </w:rPr>
        <w:t xml:space="preserve"> </w:t>
      </w:r>
      <w:r>
        <w:rPr>
          <w:color w:val="575656"/>
        </w:rPr>
        <w:t>Operations</w:t>
      </w:r>
      <w:r>
        <w:rPr>
          <w:color w:val="575656"/>
          <w:spacing w:val="15"/>
        </w:rPr>
        <w:t xml:space="preserve"> </w:t>
      </w:r>
      <w:r>
        <w:rPr>
          <w:color w:val="575656"/>
          <w:spacing w:val="-2"/>
        </w:rPr>
        <w:t>Director</w:t>
      </w:r>
    </w:p>
    <w:p w14:paraId="1F08A2C3" w14:textId="77777777" w:rsidR="00B77AEC" w:rsidRDefault="00B71498">
      <w:pPr>
        <w:pStyle w:val="ListParagraph"/>
        <w:numPr>
          <w:ilvl w:val="0"/>
          <w:numId w:val="2"/>
        </w:numPr>
        <w:tabs>
          <w:tab w:val="left" w:pos="2595"/>
          <w:tab w:val="left" w:pos="2596"/>
        </w:tabs>
        <w:spacing w:before="29"/>
      </w:pPr>
      <w:r>
        <w:rPr>
          <w:color w:val="575656"/>
        </w:rPr>
        <w:t>Juan</w:t>
      </w:r>
      <w:r>
        <w:rPr>
          <w:color w:val="575656"/>
          <w:spacing w:val="12"/>
        </w:rPr>
        <w:t xml:space="preserve"> </w:t>
      </w:r>
      <w:r>
        <w:rPr>
          <w:color w:val="575656"/>
        </w:rPr>
        <w:t>Salazar,</w:t>
      </w:r>
      <w:r>
        <w:rPr>
          <w:color w:val="575656"/>
          <w:spacing w:val="12"/>
        </w:rPr>
        <w:t xml:space="preserve"> </w:t>
      </w:r>
      <w:r>
        <w:rPr>
          <w:color w:val="575656"/>
        </w:rPr>
        <w:t>General</w:t>
      </w:r>
      <w:r>
        <w:rPr>
          <w:color w:val="575656"/>
          <w:spacing w:val="13"/>
        </w:rPr>
        <w:t xml:space="preserve"> </w:t>
      </w:r>
      <w:r>
        <w:rPr>
          <w:color w:val="575656"/>
          <w:spacing w:val="-2"/>
        </w:rPr>
        <w:t>Manager</w:t>
      </w:r>
    </w:p>
    <w:p w14:paraId="2958E051" w14:textId="77777777" w:rsidR="00B77AEC" w:rsidRDefault="00B71498">
      <w:pPr>
        <w:pStyle w:val="ListParagraph"/>
        <w:numPr>
          <w:ilvl w:val="0"/>
          <w:numId w:val="2"/>
        </w:numPr>
        <w:tabs>
          <w:tab w:val="left" w:pos="2595"/>
          <w:tab w:val="left" w:pos="2596"/>
        </w:tabs>
        <w:spacing w:before="32"/>
      </w:pPr>
      <w:r>
        <w:rPr>
          <w:color w:val="575656"/>
        </w:rPr>
        <w:t>George</w:t>
      </w:r>
      <w:r>
        <w:rPr>
          <w:color w:val="575656"/>
          <w:spacing w:val="18"/>
        </w:rPr>
        <w:t xml:space="preserve"> </w:t>
      </w:r>
      <w:proofErr w:type="spellStart"/>
      <w:r>
        <w:rPr>
          <w:color w:val="575656"/>
        </w:rPr>
        <w:t>Medzhidiliev</w:t>
      </w:r>
      <w:proofErr w:type="spellEnd"/>
      <w:r>
        <w:rPr>
          <w:color w:val="575656"/>
        </w:rPr>
        <w:t>,</w:t>
      </w:r>
      <w:r>
        <w:rPr>
          <w:color w:val="575656"/>
          <w:spacing w:val="18"/>
        </w:rPr>
        <w:t xml:space="preserve"> </w:t>
      </w:r>
      <w:r>
        <w:rPr>
          <w:color w:val="575656"/>
        </w:rPr>
        <w:t>Chief</w:t>
      </w:r>
      <w:r>
        <w:rPr>
          <w:color w:val="575656"/>
          <w:spacing w:val="19"/>
        </w:rPr>
        <w:t xml:space="preserve"> </w:t>
      </w:r>
      <w:r>
        <w:rPr>
          <w:color w:val="575656"/>
        </w:rPr>
        <w:t>Compliance</w:t>
      </w:r>
      <w:r>
        <w:rPr>
          <w:color w:val="575656"/>
          <w:spacing w:val="21"/>
        </w:rPr>
        <w:t xml:space="preserve"> </w:t>
      </w:r>
      <w:r>
        <w:rPr>
          <w:color w:val="575656"/>
          <w:spacing w:val="-2"/>
        </w:rPr>
        <w:t>Officer</w:t>
      </w:r>
    </w:p>
    <w:p w14:paraId="51A25639" w14:textId="77777777" w:rsidR="00B77AEC" w:rsidRDefault="00B71498">
      <w:pPr>
        <w:pStyle w:val="BodyText"/>
        <w:spacing w:before="189" w:line="256" w:lineRule="auto"/>
        <w:ind w:left="1919" w:right="2290"/>
      </w:pPr>
      <w:r>
        <w:rPr>
          <w:color w:val="575656"/>
        </w:rPr>
        <w:t xml:space="preserve">Your concerns will be taken </w:t>
      </w:r>
      <w:proofErr w:type="gramStart"/>
      <w:r>
        <w:rPr>
          <w:color w:val="575656"/>
        </w:rPr>
        <w:t>seriously</w:t>
      </w:r>
      <w:proofErr w:type="gramEnd"/>
      <w:r>
        <w:rPr>
          <w:color w:val="575656"/>
        </w:rPr>
        <w:t xml:space="preserve"> and all information provided will be treated as confidential and appropriately investigated.</w:t>
      </w:r>
    </w:p>
    <w:p w14:paraId="5BD29788" w14:textId="77777777" w:rsidR="00B77AEC" w:rsidRDefault="00B77AEC">
      <w:pPr>
        <w:pStyle w:val="BodyText"/>
        <w:rPr>
          <w:sz w:val="20"/>
        </w:rPr>
      </w:pPr>
    </w:p>
    <w:p w14:paraId="390C198B" w14:textId="77777777" w:rsidR="00B77AEC" w:rsidRDefault="00B77AEC">
      <w:pPr>
        <w:pStyle w:val="BodyText"/>
        <w:rPr>
          <w:sz w:val="20"/>
        </w:rPr>
      </w:pPr>
    </w:p>
    <w:p w14:paraId="203CBADF" w14:textId="77777777" w:rsidR="00B77AEC" w:rsidRDefault="00B77AEC">
      <w:pPr>
        <w:pStyle w:val="BodyText"/>
        <w:rPr>
          <w:sz w:val="20"/>
        </w:rPr>
      </w:pPr>
    </w:p>
    <w:p w14:paraId="54D9BA87" w14:textId="77777777" w:rsidR="00B77AEC" w:rsidRDefault="00B77AEC">
      <w:pPr>
        <w:pStyle w:val="BodyText"/>
        <w:rPr>
          <w:sz w:val="20"/>
        </w:rPr>
      </w:pPr>
    </w:p>
    <w:p w14:paraId="3FD5ABC1" w14:textId="77777777" w:rsidR="00B77AEC" w:rsidRDefault="00B77AEC">
      <w:pPr>
        <w:pStyle w:val="BodyText"/>
        <w:rPr>
          <w:sz w:val="20"/>
        </w:rPr>
      </w:pPr>
    </w:p>
    <w:p w14:paraId="032AD55F" w14:textId="77777777" w:rsidR="00B77AEC" w:rsidRDefault="00B77AEC">
      <w:pPr>
        <w:pStyle w:val="BodyText"/>
        <w:rPr>
          <w:sz w:val="20"/>
        </w:rPr>
      </w:pPr>
    </w:p>
    <w:p w14:paraId="1D485137" w14:textId="77777777" w:rsidR="00B77AEC" w:rsidRDefault="00B77AEC">
      <w:pPr>
        <w:pStyle w:val="BodyText"/>
        <w:rPr>
          <w:sz w:val="20"/>
        </w:rPr>
      </w:pPr>
    </w:p>
    <w:p w14:paraId="7A606B31" w14:textId="77777777" w:rsidR="00B77AEC" w:rsidRDefault="00B77AEC">
      <w:pPr>
        <w:pStyle w:val="BodyText"/>
        <w:rPr>
          <w:sz w:val="20"/>
        </w:rPr>
      </w:pPr>
    </w:p>
    <w:p w14:paraId="5FFD4131" w14:textId="77777777" w:rsidR="00B77AEC" w:rsidRDefault="00B77AEC">
      <w:pPr>
        <w:pStyle w:val="BodyText"/>
        <w:rPr>
          <w:sz w:val="20"/>
        </w:rPr>
      </w:pPr>
    </w:p>
    <w:p w14:paraId="11BAE186" w14:textId="77777777" w:rsidR="00B77AEC" w:rsidRDefault="00B77AEC">
      <w:pPr>
        <w:pStyle w:val="BodyText"/>
        <w:rPr>
          <w:sz w:val="20"/>
        </w:rPr>
      </w:pPr>
    </w:p>
    <w:p w14:paraId="496A9AA9" w14:textId="77777777" w:rsidR="00B77AEC" w:rsidRDefault="00B77AEC">
      <w:pPr>
        <w:pStyle w:val="BodyText"/>
        <w:rPr>
          <w:sz w:val="20"/>
        </w:rPr>
      </w:pPr>
    </w:p>
    <w:p w14:paraId="19BC1C17" w14:textId="77777777" w:rsidR="00B77AEC" w:rsidRDefault="00B77AEC">
      <w:pPr>
        <w:pStyle w:val="BodyText"/>
        <w:rPr>
          <w:sz w:val="20"/>
        </w:rPr>
      </w:pPr>
    </w:p>
    <w:p w14:paraId="608E57E6" w14:textId="77777777" w:rsidR="00B77AEC" w:rsidRDefault="00B77AEC">
      <w:pPr>
        <w:pStyle w:val="BodyText"/>
        <w:rPr>
          <w:sz w:val="20"/>
        </w:rPr>
      </w:pPr>
    </w:p>
    <w:p w14:paraId="4FCEFF93" w14:textId="77777777" w:rsidR="00B77AEC" w:rsidRDefault="00B77AEC">
      <w:pPr>
        <w:pStyle w:val="BodyText"/>
        <w:rPr>
          <w:sz w:val="20"/>
        </w:rPr>
      </w:pPr>
    </w:p>
    <w:p w14:paraId="532F8F41" w14:textId="77777777" w:rsidR="00B77AEC" w:rsidRDefault="00B77AEC">
      <w:pPr>
        <w:pStyle w:val="BodyText"/>
        <w:rPr>
          <w:sz w:val="20"/>
        </w:rPr>
      </w:pPr>
    </w:p>
    <w:p w14:paraId="62979D2F" w14:textId="77777777" w:rsidR="00B77AEC" w:rsidRDefault="00B77AEC">
      <w:pPr>
        <w:pStyle w:val="BodyText"/>
        <w:rPr>
          <w:sz w:val="20"/>
        </w:rPr>
      </w:pPr>
    </w:p>
    <w:p w14:paraId="6D75F57B" w14:textId="77777777" w:rsidR="00B77AEC" w:rsidRDefault="00B71498">
      <w:pPr>
        <w:pStyle w:val="BodyText"/>
        <w:spacing w:before="12"/>
        <w:rPr>
          <w:sz w:val="28"/>
        </w:rPr>
      </w:pPr>
      <w:r>
        <w:pict w14:anchorId="58DD8F31">
          <v:shapetype id="_x0000_t202" coordsize="21600,21600" o:spt="202" path="m,l,21600r21600,l21600,xe">
            <v:stroke joinstyle="miter"/>
            <v:path gradientshapeok="t" o:connecttype="rect"/>
          </v:shapetype>
          <v:shape id="docshape6" o:spid="_x0000_s1027" type="#_x0000_t202" style="position:absolute;margin-left:105.7pt;margin-top:20.85pt;width:398.3pt;height:111.75pt;z-index:-15724032;mso-wrap-distance-left:0;mso-wrap-distance-right:0;mso-position-horizontal-relative:page" filled="f" strokeweight=".72pt">
            <v:textbox inset="0,0,0,0">
              <w:txbxContent>
                <w:p w14:paraId="50C1A2B4" w14:textId="77777777" w:rsidR="00B77AEC" w:rsidRDefault="00B71498">
                  <w:pPr>
                    <w:spacing w:before="70"/>
                    <w:ind w:left="2148" w:right="2154"/>
                    <w:jc w:val="center"/>
                    <w:rPr>
                      <w:rFonts w:ascii="Arial"/>
                      <w:sz w:val="37"/>
                    </w:rPr>
                  </w:pPr>
                  <w:r>
                    <w:rPr>
                      <w:rFonts w:ascii="Arial"/>
                      <w:sz w:val="37"/>
                    </w:rPr>
                    <w:t>Anti-Retaliation</w:t>
                  </w:r>
                  <w:r>
                    <w:rPr>
                      <w:rFonts w:ascii="Arial"/>
                      <w:spacing w:val="21"/>
                      <w:sz w:val="37"/>
                    </w:rPr>
                    <w:t xml:space="preserve"> </w:t>
                  </w:r>
                  <w:r>
                    <w:rPr>
                      <w:rFonts w:ascii="Arial"/>
                      <w:spacing w:val="-2"/>
                      <w:sz w:val="37"/>
                    </w:rPr>
                    <w:t>Policy</w:t>
                  </w:r>
                </w:p>
                <w:p w14:paraId="2F8BA66A" w14:textId="77777777" w:rsidR="00B77AEC" w:rsidRDefault="00B71498">
                  <w:pPr>
                    <w:pStyle w:val="BodyText"/>
                    <w:spacing w:before="282" w:line="261" w:lineRule="auto"/>
                    <w:ind w:left="129" w:right="353"/>
                  </w:pPr>
                  <w:r>
                    <w:t xml:space="preserve">AnyTech365 strictly prohibits any </w:t>
                  </w:r>
                  <w:proofErr w:type="spellStart"/>
                  <w:r>
                    <w:t>victimisation</w:t>
                  </w:r>
                  <w:proofErr w:type="spellEnd"/>
                  <w:r>
                    <w:t xml:space="preserve"> of or retaliation against any employee who asks questions or expresses concerns about any potential violation</w:t>
                  </w:r>
                  <w:r>
                    <w:rPr>
                      <w:spacing w:val="18"/>
                    </w:rPr>
                    <w:t xml:space="preserve"> </w:t>
                  </w:r>
                  <w:r>
                    <w:t>of</w:t>
                  </w:r>
                  <w:r>
                    <w:rPr>
                      <w:spacing w:val="23"/>
                    </w:rPr>
                    <w:t xml:space="preserve"> </w:t>
                  </w:r>
                  <w:r>
                    <w:t>the</w:t>
                  </w:r>
                  <w:r>
                    <w:rPr>
                      <w:spacing w:val="20"/>
                    </w:rPr>
                    <w:t xml:space="preserve"> </w:t>
                  </w:r>
                  <w:r>
                    <w:rPr>
                      <w:rFonts w:ascii="Segoe UI Symbol"/>
                    </w:rPr>
                    <w:t>Code</w:t>
                  </w:r>
                  <w:r>
                    <w:rPr>
                      <w:rFonts w:ascii="Segoe UI Symbol"/>
                      <w:spacing w:val="18"/>
                    </w:rPr>
                    <w:t xml:space="preserve"> </w:t>
                  </w:r>
                  <w:r>
                    <w:rPr>
                      <w:rFonts w:ascii="Segoe UI Symbol"/>
                    </w:rPr>
                    <w:t>of</w:t>
                  </w:r>
                  <w:r>
                    <w:rPr>
                      <w:rFonts w:ascii="Segoe UI Symbol"/>
                      <w:spacing w:val="23"/>
                    </w:rPr>
                    <w:t xml:space="preserve"> </w:t>
                  </w:r>
                  <w:r>
                    <w:rPr>
                      <w:rFonts w:ascii="Segoe UI Symbol"/>
                    </w:rPr>
                    <w:t>Conduct</w:t>
                  </w:r>
                  <w:r>
                    <w:rPr>
                      <w:rFonts w:ascii="Segoe UI Symbol"/>
                      <w:spacing w:val="24"/>
                    </w:rPr>
                    <w:t xml:space="preserve"> </w:t>
                  </w:r>
                  <w:r>
                    <w:t>that</w:t>
                  </w:r>
                  <w:r>
                    <w:rPr>
                      <w:spacing w:val="18"/>
                    </w:rPr>
                    <w:t xml:space="preserve"> </w:t>
                  </w:r>
                  <w:r>
                    <w:t>he</w:t>
                  </w:r>
                  <w:r>
                    <w:rPr>
                      <w:spacing w:val="20"/>
                    </w:rPr>
                    <w:t xml:space="preserve"> </w:t>
                  </w:r>
                  <w:r>
                    <w:t>or</w:t>
                  </w:r>
                  <w:r>
                    <w:rPr>
                      <w:spacing w:val="18"/>
                    </w:rPr>
                    <w:t xml:space="preserve"> </w:t>
                  </w:r>
                  <w:r>
                    <w:t>she</w:t>
                  </w:r>
                  <w:r>
                    <w:rPr>
                      <w:spacing w:val="20"/>
                    </w:rPr>
                    <w:t xml:space="preserve"> </w:t>
                  </w:r>
                  <w:r>
                    <w:t>believes</w:t>
                  </w:r>
                  <w:r>
                    <w:rPr>
                      <w:spacing w:val="18"/>
                    </w:rPr>
                    <w:t xml:space="preserve"> </w:t>
                  </w:r>
                  <w:r>
                    <w:t>reasonably</w:t>
                  </w:r>
                  <w:r>
                    <w:rPr>
                      <w:spacing w:val="18"/>
                    </w:rPr>
                    <w:t xml:space="preserve"> </w:t>
                  </w:r>
                  <w:r>
                    <w:t>to have occurred.</w:t>
                  </w:r>
                </w:p>
              </w:txbxContent>
            </v:textbox>
            <w10:wrap type="topAndBottom" anchorx="page"/>
          </v:shape>
        </w:pict>
      </w:r>
    </w:p>
    <w:p w14:paraId="61574E9E" w14:textId="77777777" w:rsidR="00B77AEC" w:rsidRDefault="00B71498">
      <w:pPr>
        <w:pStyle w:val="BodyText"/>
        <w:spacing w:before="89"/>
        <w:ind w:left="1919"/>
      </w:pPr>
      <w:r>
        <w:rPr>
          <w:color w:val="575656"/>
          <w:w w:val="102"/>
        </w:rPr>
        <w:t>6</w:t>
      </w:r>
    </w:p>
    <w:p w14:paraId="6D6FE2A1" w14:textId="77777777" w:rsidR="00B77AEC" w:rsidRDefault="00B77AEC">
      <w:pPr>
        <w:sectPr w:rsidR="00B77AEC">
          <w:pgSz w:w="12240" w:h="15840"/>
          <w:pgMar w:top="1260" w:right="220" w:bottom="280" w:left="200" w:header="720" w:footer="720" w:gutter="0"/>
          <w:cols w:space="720"/>
        </w:sectPr>
      </w:pPr>
    </w:p>
    <w:p w14:paraId="78563584" w14:textId="77777777" w:rsidR="00B77AEC" w:rsidRDefault="00B71498">
      <w:pPr>
        <w:pStyle w:val="BodyText"/>
        <w:rPr>
          <w:sz w:val="20"/>
        </w:rPr>
      </w:pPr>
      <w:r>
        <w:rPr>
          <w:noProof/>
        </w:rPr>
        <w:lastRenderedPageBreak/>
        <w:drawing>
          <wp:anchor distT="0" distB="0" distL="0" distR="0" simplePos="0" relativeHeight="487140864" behindDoc="1" locked="0" layoutInCell="1" allowOverlap="1" wp14:anchorId="46CB42C3" wp14:editId="7ECD0542">
            <wp:simplePos x="0" y="0"/>
            <wp:positionH relativeFrom="page">
              <wp:posOffset>330708</wp:posOffset>
            </wp:positionH>
            <wp:positionV relativeFrom="page">
              <wp:posOffset>0</wp:posOffset>
            </wp:positionV>
            <wp:extent cx="7095743" cy="10055351"/>
            <wp:effectExtent l="0" t="0" r="0" b="0"/>
            <wp:wrapNone/>
            <wp:docPr id="11"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png"/>
                    <pic:cNvPicPr/>
                  </pic:nvPicPr>
                  <pic:blipFill>
                    <a:blip r:embed="rId13" cstate="print"/>
                    <a:stretch>
                      <a:fillRect/>
                    </a:stretch>
                  </pic:blipFill>
                  <pic:spPr>
                    <a:xfrm>
                      <a:off x="0" y="0"/>
                      <a:ext cx="7095743" cy="10055351"/>
                    </a:xfrm>
                    <a:prstGeom prst="rect">
                      <a:avLst/>
                    </a:prstGeom>
                  </pic:spPr>
                </pic:pic>
              </a:graphicData>
            </a:graphic>
          </wp:anchor>
        </w:drawing>
      </w:r>
    </w:p>
    <w:p w14:paraId="1E50130C" w14:textId="77777777" w:rsidR="00B77AEC" w:rsidRDefault="00B77AEC">
      <w:pPr>
        <w:pStyle w:val="BodyText"/>
        <w:rPr>
          <w:sz w:val="20"/>
        </w:rPr>
      </w:pPr>
    </w:p>
    <w:p w14:paraId="00F78436" w14:textId="77777777" w:rsidR="00B77AEC" w:rsidRDefault="00B77AEC">
      <w:pPr>
        <w:pStyle w:val="BodyText"/>
        <w:rPr>
          <w:sz w:val="20"/>
        </w:rPr>
      </w:pPr>
    </w:p>
    <w:p w14:paraId="3297BEB8" w14:textId="77777777" w:rsidR="00B77AEC" w:rsidRDefault="00B77AEC">
      <w:pPr>
        <w:pStyle w:val="BodyText"/>
        <w:rPr>
          <w:sz w:val="20"/>
        </w:rPr>
      </w:pPr>
    </w:p>
    <w:p w14:paraId="027C6E0B" w14:textId="77777777" w:rsidR="00B77AEC" w:rsidRDefault="00B77AEC">
      <w:pPr>
        <w:pStyle w:val="BodyText"/>
        <w:rPr>
          <w:sz w:val="20"/>
        </w:rPr>
      </w:pPr>
    </w:p>
    <w:p w14:paraId="7A9648C3" w14:textId="77777777" w:rsidR="00B77AEC" w:rsidRDefault="00B77AEC">
      <w:pPr>
        <w:pStyle w:val="BodyText"/>
        <w:rPr>
          <w:sz w:val="20"/>
        </w:rPr>
      </w:pPr>
    </w:p>
    <w:p w14:paraId="72726234" w14:textId="77777777" w:rsidR="00B77AEC" w:rsidRDefault="00B77AEC">
      <w:pPr>
        <w:pStyle w:val="BodyText"/>
        <w:rPr>
          <w:sz w:val="20"/>
        </w:rPr>
      </w:pPr>
    </w:p>
    <w:p w14:paraId="292E59B5" w14:textId="77777777" w:rsidR="00B77AEC" w:rsidRDefault="00B77AEC">
      <w:pPr>
        <w:pStyle w:val="BodyText"/>
        <w:rPr>
          <w:sz w:val="20"/>
        </w:rPr>
      </w:pPr>
    </w:p>
    <w:p w14:paraId="72342F1F" w14:textId="77777777" w:rsidR="00B77AEC" w:rsidRDefault="00B77AEC">
      <w:pPr>
        <w:pStyle w:val="BodyText"/>
        <w:rPr>
          <w:sz w:val="20"/>
        </w:rPr>
      </w:pPr>
    </w:p>
    <w:p w14:paraId="5700A535" w14:textId="77777777" w:rsidR="00B77AEC" w:rsidRDefault="00B77AEC">
      <w:pPr>
        <w:pStyle w:val="BodyText"/>
        <w:rPr>
          <w:sz w:val="20"/>
        </w:rPr>
      </w:pPr>
    </w:p>
    <w:p w14:paraId="4ECEC04A" w14:textId="77777777" w:rsidR="00B77AEC" w:rsidRDefault="00B77AEC">
      <w:pPr>
        <w:pStyle w:val="BodyText"/>
        <w:rPr>
          <w:sz w:val="20"/>
        </w:rPr>
      </w:pPr>
    </w:p>
    <w:p w14:paraId="6CB3AF25" w14:textId="77777777" w:rsidR="00B77AEC" w:rsidRDefault="00B77AEC">
      <w:pPr>
        <w:pStyle w:val="BodyText"/>
        <w:rPr>
          <w:sz w:val="20"/>
        </w:rPr>
      </w:pPr>
    </w:p>
    <w:p w14:paraId="44531D98" w14:textId="77777777" w:rsidR="00B77AEC" w:rsidRDefault="00B77AEC">
      <w:pPr>
        <w:pStyle w:val="BodyText"/>
        <w:rPr>
          <w:sz w:val="20"/>
        </w:rPr>
      </w:pPr>
    </w:p>
    <w:p w14:paraId="43A33380" w14:textId="77777777" w:rsidR="00B77AEC" w:rsidRDefault="00B77AEC">
      <w:pPr>
        <w:pStyle w:val="BodyText"/>
        <w:rPr>
          <w:sz w:val="20"/>
        </w:rPr>
      </w:pPr>
    </w:p>
    <w:p w14:paraId="66FB82D3" w14:textId="77777777" w:rsidR="00B77AEC" w:rsidRDefault="00B77AEC">
      <w:pPr>
        <w:pStyle w:val="BodyText"/>
        <w:rPr>
          <w:sz w:val="20"/>
        </w:rPr>
      </w:pPr>
    </w:p>
    <w:p w14:paraId="59D6C3E0" w14:textId="77777777" w:rsidR="00B77AEC" w:rsidRDefault="00B77AEC">
      <w:pPr>
        <w:pStyle w:val="BodyText"/>
        <w:rPr>
          <w:sz w:val="20"/>
        </w:rPr>
      </w:pPr>
    </w:p>
    <w:p w14:paraId="1F253F72" w14:textId="77777777" w:rsidR="00B77AEC" w:rsidRDefault="00B77AEC">
      <w:pPr>
        <w:pStyle w:val="BodyText"/>
        <w:rPr>
          <w:sz w:val="20"/>
        </w:rPr>
      </w:pPr>
    </w:p>
    <w:p w14:paraId="72FFAE6F" w14:textId="77777777" w:rsidR="00B77AEC" w:rsidRDefault="00B77AEC">
      <w:pPr>
        <w:pStyle w:val="BodyText"/>
        <w:rPr>
          <w:sz w:val="20"/>
        </w:rPr>
      </w:pPr>
    </w:p>
    <w:p w14:paraId="55D3D71A" w14:textId="77777777" w:rsidR="00B77AEC" w:rsidRDefault="00B77AEC">
      <w:pPr>
        <w:pStyle w:val="BodyText"/>
        <w:rPr>
          <w:sz w:val="20"/>
        </w:rPr>
      </w:pPr>
    </w:p>
    <w:p w14:paraId="3AEFE72C" w14:textId="77777777" w:rsidR="00B77AEC" w:rsidRDefault="00B77AEC">
      <w:pPr>
        <w:pStyle w:val="BodyText"/>
        <w:rPr>
          <w:sz w:val="20"/>
        </w:rPr>
      </w:pPr>
    </w:p>
    <w:p w14:paraId="20845DF3" w14:textId="77777777" w:rsidR="00B77AEC" w:rsidRDefault="00B77AEC">
      <w:pPr>
        <w:pStyle w:val="BodyText"/>
        <w:rPr>
          <w:sz w:val="20"/>
        </w:rPr>
      </w:pPr>
    </w:p>
    <w:p w14:paraId="1114FA63" w14:textId="77777777" w:rsidR="00B77AEC" w:rsidRDefault="00B77AEC">
      <w:pPr>
        <w:pStyle w:val="BodyText"/>
        <w:rPr>
          <w:sz w:val="20"/>
        </w:rPr>
      </w:pPr>
    </w:p>
    <w:p w14:paraId="6CD669E6" w14:textId="77777777" w:rsidR="00B77AEC" w:rsidRDefault="00B77AEC">
      <w:pPr>
        <w:pStyle w:val="BodyText"/>
        <w:rPr>
          <w:sz w:val="20"/>
        </w:rPr>
      </w:pPr>
    </w:p>
    <w:p w14:paraId="78A996C2" w14:textId="77777777" w:rsidR="00B77AEC" w:rsidRDefault="00B77AEC">
      <w:pPr>
        <w:pStyle w:val="BodyText"/>
        <w:rPr>
          <w:sz w:val="20"/>
        </w:rPr>
      </w:pPr>
    </w:p>
    <w:p w14:paraId="1D099A92" w14:textId="77777777" w:rsidR="00B77AEC" w:rsidRDefault="00B77AEC">
      <w:pPr>
        <w:pStyle w:val="BodyText"/>
        <w:rPr>
          <w:sz w:val="20"/>
        </w:rPr>
      </w:pPr>
    </w:p>
    <w:p w14:paraId="147BA3E4" w14:textId="77777777" w:rsidR="00B77AEC" w:rsidRDefault="00B77AEC">
      <w:pPr>
        <w:pStyle w:val="BodyText"/>
        <w:rPr>
          <w:sz w:val="20"/>
        </w:rPr>
      </w:pPr>
    </w:p>
    <w:p w14:paraId="664B14ED" w14:textId="77777777" w:rsidR="00B77AEC" w:rsidRDefault="00B77AEC">
      <w:pPr>
        <w:pStyle w:val="BodyText"/>
        <w:rPr>
          <w:sz w:val="20"/>
        </w:rPr>
      </w:pPr>
    </w:p>
    <w:p w14:paraId="696EC3A7" w14:textId="77777777" w:rsidR="00B77AEC" w:rsidRDefault="00B77AEC">
      <w:pPr>
        <w:pStyle w:val="BodyText"/>
        <w:rPr>
          <w:sz w:val="20"/>
        </w:rPr>
      </w:pPr>
    </w:p>
    <w:p w14:paraId="5954CBA9" w14:textId="77777777" w:rsidR="00B77AEC" w:rsidRDefault="00B77AEC">
      <w:pPr>
        <w:pStyle w:val="BodyText"/>
        <w:rPr>
          <w:sz w:val="20"/>
        </w:rPr>
      </w:pPr>
    </w:p>
    <w:p w14:paraId="2516051D" w14:textId="77777777" w:rsidR="00B77AEC" w:rsidRDefault="00B77AEC">
      <w:pPr>
        <w:pStyle w:val="BodyText"/>
        <w:rPr>
          <w:sz w:val="20"/>
        </w:rPr>
      </w:pPr>
    </w:p>
    <w:p w14:paraId="58CEE088" w14:textId="77777777" w:rsidR="00B77AEC" w:rsidRDefault="00B77AEC">
      <w:pPr>
        <w:pStyle w:val="BodyText"/>
        <w:rPr>
          <w:sz w:val="20"/>
        </w:rPr>
      </w:pPr>
    </w:p>
    <w:p w14:paraId="1388A7B0" w14:textId="77777777" w:rsidR="00B77AEC" w:rsidRDefault="00B77AEC">
      <w:pPr>
        <w:pStyle w:val="BodyText"/>
        <w:rPr>
          <w:sz w:val="20"/>
        </w:rPr>
      </w:pPr>
    </w:p>
    <w:p w14:paraId="7C95BC16" w14:textId="77777777" w:rsidR="00B77AEC" w:rsidRDefault="00B77AEC">
      <w:pPr>
        <w:pStyle w:val="BodyText"/>
        <w:rPr>
          <w:sz w:val="20"/>
        </w:rPr>
      </w:pPr>
    </w:p>
    <w:p w14:paraId="175D9E31" w14:textId="77777777" w:rsidR="00B77AEC" w:rsidRDefault="00B77AEC">
      <w:pPr>
        <w:pStyle w:val="BodyText"/>
        <w:rPr>
          <w:sz w:val="20"/>
        </w:rPr>
      </w:pPr>
    </w:p>
    <w:p w14:paraId="7D8A7D90" w14:textId="77777777" w:rsidR="00B77AEC" w:rsidRDefault="00B77AEC">
      <w:pPr>
        <w:pStyle w:val="BodyText"/>
        <w:rPr>
          <w:sz w:val="20"/>
        </w:rPr>
      </w:pPr>
    </w:p>
    <w:p w14:paraId="44FFED41" w14:textId="77777777" w:rsidR="00B77AEC" w:rsidRDefault="00B77AEC">
      <w:pPr>
        <w:pStyle w:val="BodyText"/>
        <w:rPr>
          <w:sz w:val="20"/>
        </w:rPr>
      </w:pPr>
    </w:p>
    <w:p w14:paraId="293DBED7" w14:textId="77777777" w:rsidR="00B77AEC" w:rsidRDefault="00B77AEC">
      <w:pPr>
        <w:pStyle w:val="BodyText"/>
        <w:rPr>
          <w:sz w:val="20"/>
        </w:rPr>
      </w:pPr>
    </w:p>
    <w:p w14:paraId="40CF0AFB" w14:textId="77777777" w:rsidR="00B77AEC" w:rsidRDefault="00B77AEC">
      <w:pPr>
        <w:pStyle w:val="BodyText"/>
        <w:rPr>
          <w:sz w:val="20"/>
        </w:rPr>
      </w:pPr>
    </w:p>
    <w:p w14:paraId="61E526F5" w14:textId="77777777" w:rsidR="00B77AEC" w:rsidRDefault="00B77AEC">
      <w:pPr>
        <w:pStyle w:val="BodyText"/>
        <w:rPr>
          <w:sz w:val="20"/>
        </w:rPr>
      </w:pPr>
    </w:p>
    <w:p w14:paraId="2F1474CC" w14:textId="77777777" w:rsidR="00B77AEC" w:rsidRDefault="00B77AEC">
      <w:pPr>
        <w:pStyle w:val="BodyText"/>
        <w:rPr>
          <w:sz w:val="20"/>
        </w:rPr>
      </w:pPr>
    </w:p>
    <w:p w14:paraId="3ED19040" w14:textId="77777777" w:rsidR="00B77AEC" w:rsidRDefault="00B77AEC">
      <w:pPr>
        <w:pStyle w:val="BodyText"/>
        <w:rPr>
          <w:sz w:val="20"/>
        </w:rPr>
      </w:pPr>
    </w:p>
    <w:p w14:paraId="0897AE70" w14:textId="77777777" w:rsidR="00B77AEC" w:rsidRDefault="00B77AEC">
      <w:pPr>
        <w:pStyle w:val="BodyText"/>
        <w:rPr>
          <w:sz w:val="20"/>
        </w:rPr>
      </w:pPr>
    </w:p>
    <w:p w14:paraId="3E0BA13B" w14:textId="77777777" w:rsidR="00B77AEC" w:rsidRDefault="00B77AEC">
      <w:pPr>
        <w:pStyle w:val="BodyText"/>
        <w:rPr>
          <w:sz w:val="20"/>
        </w:rPr>
      </w:pPr>
    </w:p>
    <w:p w14:paraId="5F352428" w14:textId="77777777" w:rsidR="00B77AEC" w:rsidRDefault="00B77AEC">
      <w:pPr>
        <w:pStyle w:val="BodyText"/>
        <w:rPr>
          <w:sz w:val="20"/>
        </w:rPr>
      </w:pPr>
    </w:p>
    <w:p w14:paraId="14B8F690" w14:textId="77777777" w:rsidR="00B77AEC" w:rsidRDefault="00B77AEC">
      <w:pPr>
        <w:pStyle w:val="BodyText"/>
        <w:rPr>
          <w:sz w:val="20"/>
        </w:rPr>
      </w:pPr>
    </w:p>
    <w:p w14:paraId="16D7B899" w14:textId="77777777" w:rsidR="00B77AEC" w:rsidRDefault="00B77AEC">
      <w:pPr>
        <w:pStyle w:val="BodyText"/>
        <w:rPr>
          <w:sz w:val="20"/>
        </w:rPr>
      </w:pPr>
    </w:p>
    <w:p w14:paraId="6CD18797" w14:textId="77777777" w:rsidR="00B77AEC" w:rsidRDefault="00B77AEC">
      <w:pPr>
        <w:pStyle w:val="BodyText"/>
        <w:rPr>
          <w:sz w:val="20"/>
        </w:rPr>
      </w:pPr>
    </w:p>
    <w:p w14:paraId="3D4BAD08" w14:textId="77777777" w:rsidR="00B77AEC" w:rsidRDefault="00B77AEC">
      <w:pPr>
        <w:pStyle w:val="BodyText"/>
        <w:rPr>
          <w:sz w:val="20"/>
        </w:rPr>
      </w:pPr>
    </w:p>
    <w:p w14:paraId="1B39EB71" w14:textId="77777777" w:rsidR="00B77AEC" w:rsidRDefault="00B77AEC">
      <w:pPr>
        <w:pStyle w:val="BodyText"/>
        <w:spacing w:before="9"/>
        <w:rPr>
          <w:sz w:val="14"/>
        </w:rPr>
      </w:pPr>
    </w:p>
    <w:p w14:paraId="180A183C" w14:textId="77777777" w:rsidR="00B77AEC" w:rsidRDefault="00B71498">
      <w:pPr>
        <w:spacing w:before="109"/>
        <w:ind w:right="1908"/>
        <w:jc w:val="right"/>
        <w:rPr>
          <w:sz w:val="20"/>
        </w:rPr>
      </w:pPr>
      <w:r>
        <w:rPr>
          <w:color w:val="575656"/>
          <w:w w:val="103"/>
          <w:sz w:val="20"/>
        </w:rPr>
        <w:t>7</w:t>
      </w:r>
    </w:p>
    <w:p w14:paraId="56506287" w14:textId="77777777" w:rsidR="00B77AEC" w:rsidRDefault="00B77AEC">
      <w:pPr>
        <w:jc w:val="right"/>
        <w:rPr>
          <w:sz w:val="20"/>
        </w:rPr>
        <w:sectPr w:rsidR="00B77AEC">
          <w:pgSz w:w="12240" w:h="15840"/>
          <w:pgMar w:top="1500" w:right="220" w:bottom="280" w:left="200" w:header="720" w:footer="720" w:gutter="0"/>
          <w:cols w:space="720"/>
        </w:sectPr>
      </w:pPr>
    </w:p>
    <w:p w14:paraId="64E0BFBD" w14:textId="77777777" w:rsidR="00B77AEC" w:rsidRDefault="00B71498">
      <w:pPr>
        <w:pStyle w:val="Heading1"/>
      </w:pPr>
      <w:bookmarkStart w:id="1" w:name="_TOC_250026"/>
      <w:r>
        <w:rPr>
          <w:color w:val="00B1FF"/>
        </w:rPr>
        <w:lastRenderedPageBreak/>
        <w:t>Integrity</w:t>
      </w:r>
      <w:r>
        <w:rPr>
          <w:color w:val="00B1FF"/>
          <w:spacing w:val="-11"/>
        </w:rPr>
        <w:t xml:space="preserve"> </w:t>
      </w:r>
      <w:r>
        <w:rPr>
          <w:color w:val="00B1FF"/>
        </w:rPr>
        <w:t>in</w:t>
      </w:r>
      <w:r>
        <w:rPr>
          <w:color w:val="00B1FF"/>
          <w:spacing w:val="-13"/>
        </w:rPr>
        <w:t xml:space="preserve"> </w:t>
      </w:r>
      <w:r>
        <w:rPr>
          <w:color w:val="00B1FF"/>
        </w:rPr>
        <w:t>the</w:t>
      </w:r>
      <w:r>
        <w:rPr>
          <w:color w:val="00B1FF"/>
          <w:spacing w:val="-14"/>
        </w:rPr>
        <w:t xml:space="preserve"> </w:t>
      </w:r>
      <w:bookmarkEnd w:id="1"/>
      <w:r>
        <w:rPr>
          <w:color w:val="00B1FF"/>
          <w:spacing w:val="-2"/>
        </w:rPr>
        <w:t>Workplace</w:t>
      </w:r>
    </w:p>
    <w:p w14:paraId="1D28A8AD" w14:textId="77777777" w:rsidR="00B77AEC" w:rsidRDefault="00B71498">
      <w:pPr>
        <w:pStyle w:val="Heading2"/>
        <w:spacing w:before="312"/>
      </w:pPr>
      <w:bookmarkStart w:id="2" w:name="_TOC_250025"/>
      <w:r>
        <w:rPr>
          <w:color w:val="343A3F"/>
        </w:rPr>
        <w:t>How</w:t>
      </w:r>
      <w:r>
        <w:rPr>
          <w:color w:val="343A3F"/>
          <w:spacing w:val="8"/>
        </w:rPr>
        <w:t xml:space="preserve"> </w:t>
      </w:r>
      <w:r>
        <w:rPr>
          <w:color w:val="343A3F"/>
        </w:rPr>
        <w:t>we</w:t>
      </w:r>
      <w:r>
        <w:rPr>
          <w:color w:val="343A3F"/>
          <w:spacing w:val="8"/>
        </w:rPr>
        <w:t xml:space="preserve"> </w:t>
      </w:r>
      <w:r>
        <w:rPr>
          <w:color w:val="343A3F"/>
        </w:rPr>
        <w:t>treat</w:t>
      </w:r>
      <w:r>
        <w:rPr>
          <w:color w:val="343A3F"/>
          <w:spacing w:val="2"/>
        </w:rPr>
        <w:t xml:space="preserve"> </w:t>
      </w:r>
      <w:r>
        <w:rPr>
          <w:color w:val="343A3F"/>
        </w:rPr>
        <w:t>each</w:t>
      </w:r>
      <w:r>
        <w:rPr>
          <w:color w:val="343A3F"/>
          <w:spacing w:val="8"/>
        </w:rPr>
        <w:t xml:space="preserve"> </w:t>
      </w:r>
      <w:bookmarkEnd w:id="2"/>
      <w:r>
        <w:rPr>
          <w:color w:val="343A3F"/>
          <w:spacing w:val="-2"/>
        </w:rPr>
        <w:t>other</w:t>
      </w:r>
    </w:p>
    <w:p w14:paraId="3BDBC7B8" w14:textId="77777777" w:rsidR="00B77AEC" w:rsidRDefault="00B71498">
      <w:pPr>
        <w:pStyle w:val="BodyText"/>
        <w:spacing w:before="277" w:line="264" w:lineRule="auto"/>
        <w:ind w:left="1919" w:right="2073"/>
      </w:pPr>
      <w:r>
        <w:rPr>
          <w:color w:val="575656"/>
        </w:rPr>
        <w:t xml:space="preserve">Acting with integrity every day begins with how we treat each other - from the first interaction in the hiring process, through to daily life in the workplace, and beyond; we treat one another with respect, dignity, and courtesy </w:t>
      </w:r>
      <w:proofErr w:type="gramStart"/>
      <w:r>
        <w:rPr>
          <w:color w:val="575656"/>
        </w:rPr>
        <w:t>at all times</w:t>
      </w:r>
      <w:proofErr w:type="gramEnd"/>
      <w:r>
        <w:rPr>
          <w:color w:val="575656"/>
        </w:rPr>
        <w:t>. All employees</w:t>
      </w:r>
      <w:r>
        <w:rPr>
          <w:color w:val="575656"/>
        </w:rPr>
        <w:t xml:space="preserve"> are entitled to work free from discrimination, bullying, and </w:t>
      </w:r>
      <w:r>
        <w:rPr>
          <w:color w:val="575656"/>
          <w:spacing w:val="-2"/>
        </w:rPr>
        <w:t>harassment.</w:t>
      </w:r>
    </w:p>
    <w:p w14:paraId="7989B3A2" w14:textId="77777777" w:rsidR="00B77AEC" w:rsidRDefault="00B71498">
      <w:pPr>
        <w:pStyle w:val="BodyText"/>
        <w:spacing w:before="160" w:line="259" w:lineRule="auto"/>
        <w:ind w:left="1919" w:right="2073"/>
      </w:pPr>
      <w:r>
        <w:rPr>
          <w:color w:val="575656"/>
        </w:rPr>
        <w:t>AnyTech365 is an equal opportunities employer, and as such we recruit and promote staff based on job-related criteria only.</w:t>
      </w:r>
    </w:p>
    <w:p w14:paraId="32BD4D3B" w14:textId="77777777" w:rsidR="00B77AEC" w:rsidRDefault="00B71498">
      <w:pPr>
        <w:pStyle w:val="BodyText"/>
        <w:spacing w:before="167" w:line="264" w:lineRule="auto"/>
        <w:ind w:left="1919" w:right="2290"/>
      </w:pPr>
      <w:r>
        <w:rPr>
          <w:color w:val="575656"/>
        </w:rPr>
        <w:t>The guidelines here apply to all employees and partners, i</w:t>
      </w:r>
      <w:r>
        <w:rPr>
          <w:color w:val="575656"/>
        </w:rPr>
        <w:t>ncluding C-level executives; managers and supervisors; full-time, part-time, casual, temporary, or permanent staff; job candidates; student placements, apprentices, contractors, sub-contractors, and volunteers.</w:t>
      </w:r>
    </w:p>
    <w:p w14:paraId="2348A22F" w14:textId="77777777" w:rsidR="00B77AEC" w:rsidRDefault="00B71498">
      <w:pPr>
        <w:pStyle w:val="Heading4"/>
        <w:spacing w:before="160" w:line="259" w:lineRule="auto"/>
        <w:ind w:left="2595"/>
      </w:pPr>
      <w:r>
        <w:rPr>
          <w:color w:val="00B1FF"/>
        </w:rPr>
        <w:t xml:space="preserve">“We treat one another with respect, dignity, </w:t>
      </w:r>
      <w:r>
        <w:rPr>
          <w:color w:val="00B1FF"/>
        </w:rPr>
        <w:t xml:space="preserve">and courtesy </w:t>
      </w:r>
      <w:proofErr w:type="gramStart"/>
      <w:r>
        <w:rPr>
          <w:color w:val="00B1FF"/>
        </w:rPr>
        <w:t>at all times</w:t>
      </w:r>
      <w:proofErr w:type="gramEnd"/>
      <w:r>
        <w:rPr>
          <w:color w:val="00B1FF"/>
        </w:rPr>
        <w:t>. All employees are entitled to work free from discrimination, bullying, and harassment.”</w:t>
      </w:r>
    </w:p>
    <w:p w14:paraId="34829F12" w14:textId="77777777" w:rsidR="00B77AEC" w:rsidRDefault="00B71498">
      <w:pPr>
        <w:pStyle w:val="Heading7"/>
        <w:spacing w:before="154"/>
        <w:rPr>
          <w:rFonts w:ascii="Gadugi"/>
        </w:rPr>
      </w:pPr>
      <w:r>
        <w:rPr>
          <w:rFonts w:ascii="Gadugi"/>
          <w:color w:val="575656"/>
          <w:spacing w:val="-2"/>
        </w:rPr>
        <w:t>Discrimination</w:t>
      </w:r>
    </w:p>
    <w:p w14:paraId="121D3FA5" w14:textId="77777777" w:rsidR="00B77AEC" w:rsidRDefault="00B71498">
      <w:pPr>
        <w:pStyle w:val="BodyText"/>
        <w:spacing w:before="189" w:line="259" w:lineRule="auto"/>
        <w:ind w:left="1919" w:right="1514"/>
      </w:pPr>
      <w:r>
        <w:rPr>
          <w:color w:val="575656"/>
        </w:rPr>
        <w:t>AnyTech365 is committed to providing a safe, respectful, and flexible work environment, free from all kinds of discrimination.</w:t>
      </w:r>
    </w:p>
    <w:p w14:paraId="071F6913" w14:textId="77777777" w:rsidR="00B77AEC" w:rsidRDefault="00B71498">
      <w:pPr>
        <w:pStyle w:val="BodyText"/>
        <w:spacing w:before="158"/>
        <w:ind w:left="1919"/>
      </w:pPr>
      <w:r>
        <w:rPr>
          <w:color w:val="575656"/>
        </w:rPr>
        <w:t>Harassment,</w:t>
      </w:r>
      <w:r>
        <w:rPr>
          <w:color w:val="575656"/>
          <w:spacing w:val="13"/>
        </w:rPr>
        <w:t xml:space="preserve"> </w:t>
      </w:r>
      <w:proofErr w:type="gramStart"/>
      <w:r>
        <w:rPr>
          <w:color w:val="575656"/>
        </w:rPr>
        <w:t>bullying</w:t>
      </w:r>
      <w:proofErr w:type="gramEnd"/>
      <w:r>
        <w:rPr>
          <w:color w:val="575656"/>
          <w:spacing w:val="18"/>
        </w:rPr>
        <w:t xml:space="preserve"> </w:t>
      </w:r>
      <w:r>
        <w:rPr>
          <w:color w:val="575656"/>
        </w:rPr>
        <w:t>and</w:t>
      </w:r>
      <w:r>
        <w:rPr>
          <w:color w:val="575656"/>
          <w:spacing w:val="18"/>
        </w:rPr>
        <w:t xml:space="preserve"> </w:t>
      </w:r>
      <w:r>
        <w:rPr>
          <w:color w:val="575656"/>
        </w:rPr>
        <w:t>discrimination</w:t>
      </w:r>
      <w:r>
        <w:rPr>
          <w:color w:val="575656"/>
          <w:spacing w:val="15"/>
        </w:rPr>
        <w:t xml:space="preserve"> </w:t>
      </w:r>
      <w:r>
        <w:rPr>
          <w:color w:val="575656"/>
        </w:rPr>
        <w:t>take</w:t>
      </w:r>
      <w:r>
        <w:rPr>
          <w:color w:val="575656"/>
          <w:spacing w:val="11"/>
        </w:rPr>
        <w:t xml:space="preserve"> </w:t>
      </w:r>
      <w:r>
        <w:rPr>
          <w:color w:val="575656"/>
        </w:rPr>
        <w:t>many</w:t>
      </w:r>
      <w:r>
        <w:rPr>
          <w:color w:val="575656"/>
          <w:spacing w:val="15"/>
        </w:rPr>
        <w:t xml:space="preserve"> </w:t>
      </w:r>
      <w:r>
        <w:rPr>
          <w:color w:val="575656"/>
        </w:rPr>
        <w:t>forms,</w:t>
      </w:r>
      <w:r>
        <w:rPr>
          <w:color w:val="575656"/>
          <w:spacing w:val="16"/>
        </w:rPr>
        <w:t xml:space="preserve"> </w:t>
      </w:r>
      <w:r>
        <w:rPr>
          <w:color w:val="575656"/>
          <w:spacing w:val="-2"/>
        </w:rPr>
        <w:t>including:</w:t>
      </w:r>
    </w:p>
    <w:p w14:paraId="5B0E9FFE" w14:textId="77777777" w:rsidR="00B77AEC" w:rsidRDefault="00B71498">
      <w:pPr>
        <w:pStyle w:val="ListParagraph"/>
        <w:numPr>
          <w:ilvl w:val="0"/>
          <w:numId w:val="2"/>
        </w:numPr>
        <w:tabs>
          <w:tab w:val="left" w:pos="2595"/>
          <w:tab w:val="left" w:pos="2596"/>
        </w:tabs>
        <w:spacing w:before="180"/>
      </w:pPr>
      <w:r>
        <w:rPr>
          <w:color w:val="575656"/>
        </w:rPr>
        <w:t>Unwelcome</w:t>
      </w:r>
      <w:r>
        <w:rPr>
          <w:color w:val="575656"/>
          <w:spacing w:val="15"/>
        </w:rPr>
        <w:t xml:space="preserve"> </w:t>
      </w:r>
      <w:r>
        <w:rPr>
          <w:color w:val="575656"/>
        </w:rPr>
        <w:t>comments,</w:t>
      </w:r>
      <w:r>
        <w:rPr>
          <w:color w:val="575656"/>
          <w:spacing w:val="17"/>
        </w:rPr>
        <w:t xml:space="preserve"> </w:t>
      </w:r>
      <w:r>
        <w:rPr>
          <w:color w:val="575656"/>
        </w:rPr>
        <w:t>gestures,</w:t>
      </w:r>
      <w:r>
        <w:rPr>
          <w:color w:val="575656"/>
          <w:spacing w:val="16"/>
        </w:rPr>
        <w:t xml:space="preserve"> </w:t>
      </w:r>
      <w:r>
        <w:rPr>
          <w:color w:val="575656"/>
        </w:rPr>
        <w:t>or</w:t>
      </w:r>
      <w:r>
        <w:rPr>
          <w:color w:val="575656"/>
          <w:spacing w:val="20"/>
        </w:rPr>
        <w:t xml:space="preserve"> </w:t>
      </w:r>
      <w:r>
        <w:rPr>
          <w:color w:val="575656"/>
        </w:rPr>
        <w:t>physical</w:t>
      </w:r>
      <w:r>
        <w:rPr>
          <w:color w:val="575656"/>
          <w:spacing w:val="17"/>
        </w:rPr>
        <w:t xml:space="preserve"> </w:t>
      </w:r>
      <w:r>
        <w:rPr>
          <w:color w:val="575656"/>
          <w:spacing w:val="-2"/>
        </w:rPr>
        <w:t>contact</w:t>
      </w:r>
    </w:p>
    <w:p w14:paraId="5B1CC5EA" w14:textId="77777777" w:rsidR="00B77AEC" w:rsidRDefault="00B71498">
      <w:pPr>
        <w:pStyle w:val="ListParagraph"/>
        <w:numPr>
          <w:ilvl w:val="0"/>
          <w:numId w:val="2"/>
        </w:numPr>
        <w:tabs>
          <w:tab w:val="left" w:pos="2595"/>
          <w:tab w:val="left" w:pos="2596"/>
        </w:tabs>
        <w:spacing w:before="41" w:line="261" w:lineRule="auto"/>
        <w:ind w:left="2595" w:right="2423"/>
      </w:pPr>
      <w:r>
        <w:rPr>
          <w:color w:val="575656"/>
        </w:rPr>
        <w:t xml:space="preserve">Displaying or circulation of offensive, derogatory, </w:t>
      </w:r>
      <w:proofErr w:type="gramStart"/>
      <w:r>
        <w:rPr>
          <w:color w:val="575656"/>
        </w:rPr>
        <w:t>graphic</w:t>
      </w:r>
      <w:proofErr w:type="gramEnd"/>
      <w:r>
        <w:rPr>
          <w:color w:val="575656"/>
        </w:rPr>
        <w:t xml:space="preserve"> or sexually explicit pictures or other materials, including via email, any other messaging service, or online</w:t>
      </w:r>
    </w:p>
    <w:p w14:paraId="79E17866" w14:textId="77777777" w:rsidR="00B77AEC" w:rsidRDefault="00B71498">
      <w:pPr>
        <w:pStyle w:val="ListParagraph"/>
        <w:numPr>
          <w:ilvl w:val="0"/>
          <w:numId w:val="2"/>
        </w:numPr>
        <w:tabs>
          <w:tab w:val="left" w:pos="2595"/>
          <w:tab w:val="left" w:pos="2596"/>
        </w:tabs>
        <w:spacing w:before="15" w:line="256" w:lineRule="auto"/>
        <w:ind w:left="2595" w:right="3420"/>
      </w:pPr>
      <w:r>
        <w:rPr>
          <w:color w:val="575656"/>
        </w:rPr>
        <w:t>Offensive or derogatory jokes or remarks (either explicit or implicit/by innuendo)</w:t>
      </w:r>
    </w:p>
    <w:p w14:paraId="59D4CB74" w14:textId="77777777" w:rsidR="00B77AEC" w:rsidRDefault="00B71498">
      <w:pPr>
        <w:pStyle w:val="BodyText"/>
        <w:spacing w:before="171" w:line="256" w:lineRule="auto"/>
        <w:ind w:left="1919" w:right="2290"/>
      </w:pPr>
      <w:r>
        <w:rPr>
          <w:color w:val="575656"/>
        </w:rPr>
        <w:t xml:space="preserve">Discrimination is treating, or proposing to treat, someone </w:t>
      </w:r>
      <w:proofErr w:type="spellStart"/>
      <w:r>
        <w:rPr>
          <w:color w:val="575656"/>
        </w:rPr>
        <w:t>unfavourably</w:t>
      </w:r>
      <w:proofErr w:type="spellEnd"/>
      <w:r>
        <w:rPr>
          <w:color w:val="575656"/>
        </w:rPr>
        <w:t xml:space="preserve"> because of a personal or legally protected characteristic, such as:</w:t>
      </w:r>
    </w:p>
    <w:p w14:paraId="538DF848" w14:textId="77777777" w:rsidR="00B77AEC" w:rsidRDefault="00B71498">
      <w:pPr>
        <w:pStyle w:val="ListParagraph"/>
        <w:numPr>
          <w:ilvl w:val="0"/>
          <w:numId w:val="2"/>
        </w:numPr>
        <w:tabs>
          <w:tab w:val="left" w:pos="2595"/>
          <w:tab w:val="left" w:pos="2596"/>
        </w:tabs>
        <w:spacing w:before="163"/>
      </w:pPr>
      <w:r>
        <w:rPr>
          <w:color w:val="575656"/>
        </w:rPr>
        <w:t>Any</w:t>
      </w:r>
      <w:r>
        <w:rPr>
          <w:color w:val="575656"/>
          <w:spacing w:val="15"/>
        </w:rPr>
        <w:t xml:space="preserve"> </w:t>
      </w:r>
      <w:r>
        <w:rPr>
          <w:color w:val="575656"/>
        </w:rPr>
        <w:t>disability,</w:t>
      </w:r>
      <w:r>
        <w:rPr>
          <w:color w:val="575656"/>
          <w:spacing w:val="14"/>
        </w:rPr>
        <w:t xml:space="preserve"> </w:t>
      </w:r>
      <w:proofErr w:type="gramStart"/>
      <w:r>
        <w:rPr>
          <w:color w:val="575656"/>
        </w:rPr>
        <w:t>disease</w:t>
      </w:r>
      <w:proofErr w:type="gramEnd"/>
      <w:r>
        <w:rPr>
          <w:color w:val="575656"/>
          <w:spacing w:val="11"/>
        </w:rPr>
        <w:t xml:space="preserve"> </w:t>
      </w:r>
      <w:r>
        <w:rPr>
          <w:color w:val="575656"/>
        </w:rPr>
        <w:t>or</w:t>
      </w:r>
      <w:r>
        <w:rPr>
          <w:color w:val="575656"/>
          <w:spacing w:val="16"/>
        </w:rPr>
        <w:t xml:space="preserve"> </w:t>
      </w:r>
      <w:r>
        <w:rPr>
          <w:color w:val="575656"/>
        </w:rPr>
        <w:t>injury,</w:t>
      </w:r>
      <w:r>
        <w:rPr>
          <w:color w:val="575656"/>
          <w:spacing w:val="14"/>
        </w:rPr>
        <w:t xml:space="preserve"> </w:t>
      </w:r>
      <w:r>
        <w:rPr>
          <w:color w:val="575656"/>
        </w:rPr>
        <w:t>including</w:t>
      </w:r>
      <w:r>
        <w:rPr>
          <w:color w:val="575656"/>
          <w:spacing w:val="14"/>
        </w:rPr>
        <w:t xml:space="preserve"> </w:t>
      </w:r>
      <w:r>
        <w:rPr>
          <w:color w:val="575656"/>
        </w:rPr>
        <w:t>work-related</w:t>
      </w:r>
      <w:r>
        <w:rPr>
          <w:color w:val="575656"/>
          <w:spacing w:val="16"/>
        </w:rPr>
        <w:t xml:space="preserve"> </w:t>
      </w:r>
      <w:r>
        <w:rPr>
          <w:color w:val="575656"/>
          <w:spacing w:val="-2"/>
        </w:rPr>
        <w:t>injury</w:t>
      </w:r>
    </w:p>
    <w:p w14:paraId="087AC584" w14:textId="77777777" w:rsidR="00B77AEC" w:rsidRDefault="00B71498">
      <w:pPr>
        <w:pStyle w:val="ListParagraph"/>
        <w:numPr>
          <w:ilvl w:val="0"/>
          <w:numId w:val="2"/>
        </w:numPr>
        <w:tabs>
          <w:tab w:val="left" w:pos="2595"/>
          <w:tab w:val="left" w:pos="2596"/>
        </w:tabs>
        <w:spacing w:before="32"/>
      </w:pPr>
      <w:r>
        <w:rPr>
          <w:color w:val="575656"/>
        </w:rPr>
        <w:t>Race,</w:t>
      </w:r>
      <w:r>
        <w:rPr>
          <w:color w:val="575656"/>
          <w:spacing w:val="8"/>
        </w:rPr>
        <w:t xml:space="preserve"> </w:t>
      </w:r>
      <w:proofErr w:type="spellStart"/>
      <w:r>
        <w:rPr>
          <w:color w:val="575656"/>
        </w:rPr>
        <w:t>colour</w:t>
      </w:r>
      <w:proofErr w:type="spellEnd"/>
      <w:r>
        <w:rPr>
          <w:color w:val="575656"/>
        </w:rPr>
        <w:t>,</w:t>
      </w:r>
      <w:r>
        <w:rPr>
          <w:color w:val="575656"/>
          <w:spacing w:val="11"/>
        </w:rPr>
        <w:t xml:space="preserve"> </w:t>
      </w:r>
      <w:r>
        <w:rPr>
          <w:color w:val="575656"/>
        </w:rPr>
        <w:t>descent,</w:t>
      </w:r>
      <w:r>
        <w:rPr>
          <w:color w:val="575656"/>
          <w:spacing w:val="12"/>
        </w:rPr>
        <w:t xml:space="preserve"> </w:t>
      </w:r>
      <w:r>
        <w:rPr>
          <w:color w:val="575656"/>
        </w:rPr>
        <w:t>national</w:t>
      </w:r>
      <w:r>
        <w:rPr>
          <w:color w:val="575656"/>
          <w:spacing w:val="14"/>
        </w:rPr>
        <w:t xml:space="preserve"> </w:t>
      </w:r>
      <w:r>
        <w:rPr>
          <w:color w:val="575656"/>
        </w:rPr>
        <w:t>origin,</w:t>
      </w:r>
      <w:r>
        <w:rPr>
          <w:color w:val="575656"/>
          <w:spacing w:val="15"/>
        </w:rPr>
        <w:t xml:space="preserve"> </w:t>
      </w:r>
      <w:r>
        <w:rPr>
          <w:color w:val="575656"/>
        </w:rPr>
        <w:t>or</w:t>
      </w:r>
      <w:r>
        <w:rPr>
          <w:color w:val="575656"/>
          <w:spacing w:val="14"/>
        </w:rPr>
        <w:t xml:space="preserve"> </w:t>
      </w:r>
      <w:r>
        <w:rPr>
          <w:color w:val="575656"/>
        </w:rPr>
        <w:t>ethnic</w:t>
      </w:r>
      <w:r>
        <w:rPr>
          <w:color w:val="575656"/>
          <w:spacing w:val="11"/>
        </w:rPr>
        <w:t xml:space="preserve"> </w:t>
      </w:r>
      <w:r>
        <w:rPr>
          <w:color w:val="575656"/>
          <w:spacing w:val="-2"/>
        </w:rPr>
        <w:t>b</w:t>
      </w:r>
      <w:r>
        <w:rPr>
          <w:color w:val="575656"/>
          <w:spacing w:val="-2"/>
        </w:rPr>
        <w:t>ackground</w:t>
      </w:r>
    </w:p>
    <w:p w14:paraId="68F806E2" w14:textId="77777777" w:rsidR="00B77AEC" w:rsidRDefault="00B71498">
      <w:pPr>
        <w:pStyle w:val="ListParagraph"/>
        <w:numPr>
          <w:ilvl w:val="0"/>
          <w:numId w:val="2"/>
        </w:numPr>
        <w:tabs>
          <w:tab w:val="left" w:pos="2595"/>
          <w:tab w:val="left" w:pos="2596"/>
        </w:tabs>
        <w:spacing w:before="29"/>
      </w:pPr>
      <w:r>
        <w:rPr>
          <w:color w:val="575656"/>
        </w:rPr>
        <w:t>Age,</w:t>
      </w:r>
      <w:r>
        <w:rPr>
          <w:color w:val="575656"/>
          <w:spacing w:val="8"/>
        </w:rPr>
        <w:t xml:space="preserve"> </w:t>
      </w:r>
      <w:r>
        <w:rPr>
          <w:color w:val="575656"/>
        </w:rPr>
        <w:t>whether</w:t>
      </w:r>
      <w:r>
        <w:rPr>
          <w:color w:val="575656"/>
          <w:spacing w:val="9"/>
        </w:rPr>
        <w:t xml:space="preserve"> </w:t>
      </w:r>
      <w:r>
        <w:rPr>
          <w:color w:val="575656"/>
        </w:rPr>
        <w:t>young</w:t>
      </w:r>
      <w:r>
        <w:rPr>
          <w:color w:val="575656"/>
          <w:spacing w:val="13"/>
        </w:rPr>
        <w:t xml:space="preserve"> </w:t>
      </w:r>
      <w:r>
        <w:rPr>
          <w:color w:val="575656"/>
        </w:rPr>
        <w:t>or</w:t>
      </w:r>
      <w:r>
        <w:rPr>
          <w:color w:val="575656"/>
          <w:spacing w:val="9"/>
        </w:rPr>
        <w:t xml:space="preserve"> </w:t>
      </w:r>
      <w:r>
        <w:rPr>
          <w:color w:val="575656"/>
        </w:rPr>
        <w:t>old</w:t>
      </w:r>
      <w:r>
        <w:rPr>
          <w:color w:val="575656"/>
          <w:spacing w:val="10"/>
        </w:rPr>
        <w:t xml:space="preserve"> </w:t>
      </w:r>
      <w:r>
        <w:rPr>
          <w:color w:val="575656"/>
        </w:rPr>
        <w:t>or</w:t>
      </w:r>
      <w:r>
        <w:rPr>
          <w:color w:val="575656"/>
          <w:spacing w:val="5"/>
        </w:rPr>
        <w:t xml:space="preserve"> </w:t>
      </w:r>
      <w:r>
        <w:rPr>
          <w:color w:val="575656"/>
        </w:rPr>
        <w:t>because</w:t>
      </w:r>
      <w:r>
        <w:rPr>
          <w:color w:val="575656"/>
          <w:spacing w:val="13"/>
        </w:rPr>
        <w:t xml:space="preserve"> </w:t>
      </w:r>
      <w:r>
        <w:rPr>
          <w:color w:val="575656"/>
        </w:rPr>
        <w:t>of</w:t>
      </w:r>
      <w:r>
        <w:rPr>
          <w:color w:val="575656"/>
          <w:spacing w:val="9"/>
        </w:rPr>
        <w:t xml:space="preserve"> </w:t>
      </w:r>
      <w:r>
        <w:rPr>
          <w:color w:val="575656"/>
        </w:rPr>
        <w:t>age</w:t>
      </w:r>
      <w:r>
        <w:rPr>
          <w:color w:val="575656"/>
          <w:spacing w:val="5"/>
        </w:rPr>
        <w:t xml:space="preserve"> </w:t>
      </w:r>
      <w:r>
        <w:rPr>
          <w:color w:val="575656"/>
        </w:rPr>
        <w:t>in</w:t>
      </w:r>
      <w:r>
        <w:rPr>
          <w:color w:val="575656"/>
          <w:spacing w:val="8"/>
        </w:rPr>
        <w:t xml:space="preserve"> </w:t>
      </w:r>
      <w:r>
        <w:rPr>
          <w:color w:val="575656"/>
          <w:spacing w:val="-2"/>
        </w:rPr>
        <w:t>general</w:t>
      </w:r>
    </w:p>
    <w:p w14:paraId="0E2CF335" w14:textId="77777777" w:rsidR="00B77AEC" w:rsidRDefault="00B71498">
      <w:pPr>
        <w:pStyle w:val="ListParagraph"/>
        <w:numPr>
          <w:ilvl w:val="0"/>
          <w:numId w:val="2"/>
        </w:numPr>
        <w:tabs>
          <w:tab w:val="left" w:pos="2595"/>
          <w:tab w:val="left" w:pos="2596"/>
        </w:tabs>
        <w:spacing w:before="31"/>
      </w:pPr>
      <w:r>
        <w:rPr>
          <w:color w:val="575656"/>
        </w:rPr>
        <w:t>Physical</w:t>
      </w:r>
      <w:r>
        <w:rPr>
          <w:color w:val="575656"/>
          <w:spacing w:val="14"/>
        </w:rPr>
        <w:t xml:space="preserve"> </w:t>
      </w:r>
      <w:r>
        <w:rPr>
          <w:color w:val="575656"/>
          <w:spacing w:val="-2"/>
        </w:rPr>
        <w:t>attributes</w:t>
      </w:r>
    </w:p>
    <w:p w14:paraId="6D7AE954" w14:textId="77777777" w:rsidR="00B77AEC" w:rsidRDefault="00B71498">
      <w:pPr>
        <w:pStyle w:val="ListParagraph"/>
        <w:numPr>
          <w:ilvl w:val="0"/>
          <w:numId w:val="2"/>
        </w:numPr>
        <w:tabs>
          <w:tab w:val="left" w:pos="2595"/>
          <w:tab w:val="left" w:pos="2596"/>
        </w:tabs>
        <w:spacing w:before="31"/>
      </w:pPr>
      <w:r>
        <w:rPr>
          <w:color w:val="575656"/>
        </w:rPr>
        <w:t>Biological</w:t>
      </w:r>
      <w:r>
        <w:rPr>
          <w:color w:val="575656"/>
          <w:spacing w:val="17"/>
        </w:rPr>
        <w:t xml:space="preserve"> </w:t>
      </w:r>
      <w:r>
        <w:rPr>
          <w:color w:val="575656"/>
          <w:spacing w:val="-2"/>
        </w:rPr>
        <w:t>gender</w:t>
      </w:r>
    </w:p>
    <w:p w14:paraId="1F563ABF" w14:textId="77777777" w:rsidR="00B77AEC" w:rsidRDefault="00B71498">
      <w:pPr>
        <w:pStyle w:val="BodyText"/>
        <w:spacing w:before="137"/>
        <w:ind w:left="1919"/>
      </w:pPr>
      <w:r>
        <w:rPr>
          <w:color w:val="575656"/>
          <w:w w:val="102"/>
        </w:rPr>
        <w:t>8</w:t>
      </w:r>
    </w:p>
    <w:p w14:paraId="4A187559" w14:textId="77777777" w:rsidR="00B77AEC" w:rsidRDefault="00B77AEC">
      <w:pPr>
        <w:sectPr w:rsidR="00B77AEC">
          <w:pgSz w:w="12240" w:h="15840"/>
          <w:pgMar w:top="1260" w:right="220" w:bottom="280" w:left="200" w:header="720" w:footer="720" w:gutter="0"/>
          <w:cols w:space="720"/>
        </w:sectPr>
      </w:pPr>
    </w:p>
    <w:p w14:paraId="275AA782" w14:textId="77777777" w:rsidR="00B77AEC" w:rsidRDefault="00B71498">
      <w:pPr>
        <w:pStyle w:val="ListParagraph"/>
        <w:numPr>
          <w:ilvl w:val="0"/>
          <w:numId w:val="2"/>
        </w:numPr>
        <w:tabs>
          <w:tab w:val="left" w:pos="2595"/>
          <w:tab w:val="left" w:pos="2596"/>
        </w:tabs>
        <w:spacing w:before="85"/>
      </w:pPr>
      <w:r>
        <w:rPr>
          <w:color w:val="575656"/>
        </w:rPr>
        <w:lastRenderedPageBreak/>
        <w:t>Sexual</w:t>
      </w:r>
      <w:r>
        <w:rPr>
          <w:color w:val="575656"/>
          <w:spacing w:val="12"/>
        </w:rPr>
        <w:t xml:space="preserve"> </w:t>
      </w:r>
      <w:r>
        <w:rPr>
          <w:color w:val="575656"/>
        </w:rPr>
        <w:t>orientation</w:t>
      </w:r>
      <w:r>
        <w:rPr>
          <w:color w:val="575656"/>
          <w:spacing w:val="12"/>
        </w:rPr>
        <w:t xml:space="preserve"> </w:t>
      </w:r>
      <w:r>
        <w:rPr>
          <w:color w:val="575656"/>
        </w:rPr>
        <w:t>or</w:t>
      </w:r>
      <w:r>
        <w:rPr>
          <w:color w:val="575656"/>
          <w:spacing w:val="12"/>
        </w:rPr>
        <w:t xml:space="preserve"> </w:t>
      </w:r>
      <w:r>
        <w:rPr>
          <w:color w:val="575656"/>
        </w:rPr>
        <w:t>gender</w:t>
      </w:r>
      <w:r>
        <w:rPr>
          <w:color w:val="575656"/>
          <w:spacing w:val="13"/>
        </w:rPr>
        <w:t xml:space="preserve"> </w:t>
      </w:r>
      <w:r>
        <w:rPr>
          <w:color w:val="575656"/>
          <w:spacing w:val="-2"/>
        </w:rPr>
        <w:t>identity</w:t>
      </w:r>
    </w:p>
    <w:p w14:paraId="5BD8E756" w14:textId="77777777" w:rsidR="00B77AEC" w:rsidRDefault="00B71498">
      <w:pPr>
        <w:pStyle w:val="ListParagraph"/>
        <w:numPr>
          <w:ilvl w:val="0"/>
          <w:numId w:val="2"/>
        </w:numPr>
        <w:tabs>
          <w:tab w:val="left" w:pos="2595"/>
          <w:tab w:val="left" w:pos="2596"/>
        </w:tabs>
        <w:spacing w:before="43" w:line="254" w:lineRule="auto"/>
        <w:ind w:left="2595" w:right="2336"/>
      </w:pPr>
      <w:r>
        <w:rPr>
          <w:color w:val="575656"/>
        </w:rPr>
        <w:t xml:space="preserve">Marital status, whether married, divorced, unmarried or in a same-sex </w:t>
      </w:r>
      <w:r>
        <w:rPr>
          <w:color w:val="575656"/>
          <w:spacing w:val="-2"/>
        </w:rPr>
        <w:t>relationship</w:t>
      </w:r>
    </w:p>
    <w:p w14:paraId="2B2FC887" w14:textId="77777777" w:rsidR="00B77AEC" w:rsidRDefault="00B71498">
      <w:pPr>
        <w:pStyle w:val="ListParagraph"/>
        <w:numPr>
          <w:ilvl w:val="0"/>
          <w:numId w:val="2"/>
        </w:numPr>
        <w:tabs>
          <w:tab w:val="left" w:pos="2595"/>
          <w:tab w:val="left" w:pos="2596"/>
        </w:tabs>
        <w:spacing w:before="16"/>
      </w:pPr>
      <w:r>
        <w:rPr>
          <w:color w:val="575656"/>
        </w:rPr>
        <w:t>Being</w:t>
      </w:r>
      <w:r>
        <w:rPr>
          <w:color w:val="575656"/>
          <w:spacing w:val="14"/>
        </w:rPr>
        <w:t xml:space="preserve"> </w:t>
      </w:r>
      <w:r>
        <w:rPr>
          <w:color w:val="575656"/>
        </w:rPr>
        <w:t>pregnant</w:t>
      </w:r>
      <w:r>
        <w:rPr>
          <w:color w:val="575656"/>
          <w:spacing w:val="11"/>
        </w:rPr>
        <w:t xml:space="preserve"> </w:t>
      </w:r>
      <w:r>
        <w:rPr>
          <w:color w:val="575656"/>
        </w:rPr>
        <w:t>or</w:t>
      </w:r>
      <w:r>
        <w:rPr>
          <w:color w:val="575656"/>
          <w:spacing w:val="10"/>
        </w:rPr>
        <w:t xml:space="preserve"> </w:t>
      </w:r>
      <w:r>
        <w:rPr>
          <w:color w:val="575656"/>
          <w:spacing w:val="-2"/>
        </w:rPr>
        <w:t>breastfeeding</w:t>
      </w:r>
    </w:p>
    <w:p w14:paraId="632CA74D" w14:textId="77777777" w:rsidR="00B77AEC" w:rsidRDefault="00B71498">
      <w:pPr>
        <w:pStyle w:val="ListParagraph"/>
        <w:numPr>
          <w:ilvl w:val="0"/>
          <w:numId w:val="2"/>
        </w:numPr>
        <w:tabs>
          <w:tab w:val="left" w:pos="2595"/>
          <w:tab w:val="left" w:pos="2596"/>
        </w:tabs>
        <w:spacing w:before="31"/>
      </w:pPr>
      <w:r>
        <w:rPr>
          <w:color w:val="575656"/>
        </w:rPr>
        <w:t>Religious</w:t>
      </w:r>
      <w:r>
        <w:rPr>
          <w:color w:val="575656"/>
          <w:spacing w:val="17"/>
        </w:rPr>
        <w:t xml:space="preserve"> </w:t>
      </w:r>
      <w:r>
        <w:rPr>
          <w:color w:val="575656"/>
          <w:spacing w:val="-2"/>
        </w:rPr>
        <w:t>beliefs</w:t>
      </w:r>
    </w:p>
    <w:p w14:paraId="431B2105" w14:textId="77777777" w:rsidR="00B77AEC" w:rsidRDefault="00B71498">
      <w:pPr>
        <w:pStyle w:val="ListParagraph"/>
        <w:numPr>
          <w:ilvl w:val="0"/>
          <w:numId w:val="2"/>
        </w:numPr>
        <w:tabs>
          <w:tab w:val="left" w:pos="2595"/>
          <w:tab w:val="left" w:pos="2596"/>
        </w:tabs>
        <w:spacing w:before="29"/>
      </w:pPr>
      <w:r>
        <w:rPr>
          <w:color w:val="575656"/>
        </w:rPr>
        <w:t>Political</w:t>
      </w:r>
      <w:r>
        <w:rPr>
          <w:color w:val="575656"/>
          <w:spacing w:val="14"/>
        </w:rPr>
        <w:t xml:space="preserve"> </w:t>
      </w:r>
      <w:r>
        <w:rPr>
          <w:color w:val="575656"/>
          <w:spacing w:val="-2"/>
        </w:rPr>
        <w:t>opinion</w:t>
      </w:r>
    </w:p>
    <w:p w14:paraId="02CE93D0" w14:textId="77777777" w:rsidR="00B77AEC" w:rsidRDefault="00B71498">
      <w:pPr>
        <w:pStyle w:val="ListParagraph"/>
        <w:numPr>
          <w:ilvl w:val="0"/>
          <w:numId w:val="2"/>
        </w:numPr>
        <w:tabs>
          <w:tab w:val="left" w:pos="2595"/>
          <w:tab w:val="left" w:pos="2596"/>
        </w:tabs>
        <w:spacing w:before="34"/>
      </w:pPr>
      <w:r>
        <w:rPr>
          <w:color w:val="575656"/>
        </w:rPr>
        <w:t>Social</w:t>
      </w:r>
      <w:r>
        <w:rPr>
          <w:color w:val="575656"/>
          <w:spacing w:val="9"/>
        </w:rPr>
        <w:t xml:space="preserve"> </w:t>
      </w:r>
      <w:r>
        <w:rPr>
          <w:color w:val="575656"/>
        </w:rPr>
        <w:t>standing</w:t>
      </w:r>
      <w:r>
        <w:rPr>
          <w:color w:val="575656"/>
          <w:spacing w:val="13"/>
        </w:rPr>
        <w:t xml:space="preserve"> </w:t>
      </w:r>
      <w:r>
        <w:rPr>
          <w:color w:val="575656"/>
        </w:rPr>
        <w:t>or</w:t>
      </w:r>
      <w:r>
        <w:rPr>
          <w:color w:val="575656"/>
          <w:spacing w:val="15"/>
        </w:rPr>
        <w:t xml:space="preserve"> </w:t>
      </w:r>
      <w:r>
        <w:rPr>
          <w:color w:val="575656"/>
          <w:spacing w:val="-2"/>
        </w:rPr>
        <w:t>origin</w:t>
      </w:r>
    </w:p>
    <w:p w14:paraId="4A09419E" w14:textId="77777777" w:rsidR="00B77AEC" w:rsidRDefault="00B71498">
      <w:pPr>
        <w:pStyle w:val="ListParagraph"/>
        <w:numPr>
          <w:ilvl w:val="0"/>
          <w:numId w:val="2"/>
        </w:numPr>
        <w:tabs>
          <w:tab w:val="left" w:pos="2595"/>
          <w:tab w:val="left" w:pos="2596"/>
        </w:tabs>
        <w:spacing w:before="26"/>
      </w:pPr>
      <w:r>
        <w:rPr>
          <w:color w:val="575656"/>
        </w:rPr>
        <w:t>Medical</w:t>
      </w:r>
      <w:r>
        <w:rPr>
          <w:color w:val="575656"/>
          <w:spacing w:val="14"/>
        </w:rPr>
        <w:t xml:space="preserve"> </w:t>
      </w:r>
      <w:r>
        <w:rPr>
          <w:color w:val="575656"/>
          <w:spacing w:val="-2"/>
        </w:rPr>
        <w:t>background</w:t>
      </w:r>
    </w:p>
    <w:p w14:paraId="602726F0" w14:textId="77777777" w:rsidR="00B77AEC" w:rsidRDefault="00B71498">
      <w:pPr>
        <w:pStyle w:val="Heading7"/>
        <w:spacing w:before="183"/>
        <w:rPr>
          <w:rFonts w:ascii="Gadugi"/>
        </w:rPr>
      </w:pPr>
      <w:r>
        <w:rPr>
          <w:rFonts w:ascii="Gadugi"/>
          <w:color w:val="575656"/>
        </w:rPr>
        <w:t>Sexual</w:t>
      </w:r>
      <w:r>
        <w:rPr>
          <w:rFonts w:ascii="Gadugi"/>
          <w:color w:val="575656"/>
          <w:spacing w:val="13"/>
        </w:rPr>
        <w:t xml:space="preserve"> </w:t>
      </w:r>
      <w:r>
        <w:rPr>
          <w:rFonts w:ascii="Gadugi"/>
          <w:color w:val="575656"/>
          <w:spacing w:val="-2"/>
        </w:rPr>
        <w:t>Harassment</w:t>
      </w:r>
    </w:p>
    <w:p w14:paraId="590D9C2E" w14:textId="77777777" w:rsidR="00B77AEC" w:rsidRDefault="00B71498">
      <w:pPr>
        <w:pStyle w:val="BodyText"/>
        <w:spacing w:before="192" w:line="261" w:lineRule="auto"/>
        <w:ind w:left="1919" w:right="2214"/>
        <w:jc w:val="both"/>
      </w:pPr>
      <w:r>
        <w:rPr>
          <w:color w:val="575656"/>
        </w:rPr>
        <w:t xml:space="preserve">Sexual harassment </w:t>
      </w:r>
      <w:proofErr w:type="gramStart"/>
      <w:r>
        <w:rPr>
          <w:color w:val="575656"/>
        </w:rPr>
        <w:t>is considered to be</w:t>
      </w:r>
      <w:proofErr w:type="gramEnd"/>
      <w:r>
        <w:rPr>
          <w:color w:val="575656"/>
        </w:rPr>
        <w:t xml:space="preserve"> “in the workplace” when it happens on company premises, at work-related events, between people sharing the same workplace, or between colleagues outside of work.</w:t>
      </w:r>
    </w:p>
    <w:p w14:paraId="7A2D6620" w14:textId="77777777" w:rsidR="00B77AEC" w:rsidRDefault="00B71498">
      <w:pPr>
        <w:pStyle w:val="BodyText"/>
        <w:spacing w:before="167" w:line="256" w:lineRule="auto"/>
        <w:ind w:left="1919" w:right="2070"/>
        <w:jc w:val="both"/>
      </w:pPr>
      <w:r>
        <w:rPr>
          <w:color w:val="575656"/>
        </w:rPr>
        <w:t>A single incident is enough to constitute sexual harassm</w:t>
      </w:r>
      <w:r>
        <w:rPr>
          <w:color w:val="575656"/>
        </w:rPr>
        <w:t>ent - it doesn’t have to be repeated.</w:t>
      </w:r>
    </w:p>
    <w:p w14:paraId="3AB3DC86" w14:textId="77777777" w:rsidR="00B77AEC" w:rsidRDefault="00B71498">
      <w:pPr>
        <w:pStyle w:val="BodyText"/>
        <w:spacing w:before="173" w:line="261" w:lineRule="auto"/>
        <w:ind w:left="1919" w:right="2073"/>
      </w:pPr>
      <w:r>
        <w:rPr>
          <w:color w:val="575656"/>
        </w:rPr>
        <w:t xml:space="preserve">Any report of sexual harassment – no matter how large or small, or who is involved – requires an appropriate and confidential response and immediate </w:t>
      </w:r>
      <w:r>
        <w:rPr>
          <w:color w:val="575656"/>
          <w:spacing w:val="-2"/>
        </w:rPr>
        <w:t>investigation.</w:t>
      </w:r>
    </w:p>
    <w:p w14:paraId="211FE71C" w14:textId="77777777" w:rsidR="00B77AEC" w:rsidRDefault="00B71498">
      <w:pPr>
        <w:pStyle w:val="BodyText"/>
        <w:spacing w:before="154"/>
        <w:ind w:left="1919"/>
      </w:pPr>
      <w:r>
        <w:rPr>
          <w:color w:val="575656"/>
        </w:rPr>
        <w:t>Sexual</w:t>
      </w:r>
      <w:r>
        <w:rPr>
          <w:color w:val="575656"/>
          <w:spacing w:val="14"/>
        </w:rPr>
        <w:t xml:space="preserve"> </w:t>
      </w:r>
      <w:r>
        <w:rPr>
          <w:color w:val="575656"/>
        </w:rPr>
        <w:t>harassment</w:t>
      </w:r>
      <w:r>
        <w:rPr>
          <w:color w:val="575656"/>
          <w:spacing w:val="14"/>
        </w:rPr>
        <w:t xml:space="preserve"> </w:t>
      </w:r>
      <w:r>
        <w:rPr>
          <w:color w:val="575656"/>
        </w:rPr>
        <w:t>can</w:t>
      </w:r>
      <w:r>
        <w:rPr>
          <w:color w:val="575656"/>
          <w:spacing w:val="13"/>
        </w:rPr>
        <w:t xml:space="preserve"> </w:t>
      </w:r>
      <w:r>
        <w:rPr>
          <w:color w:val="575656"/>
          <w:spacing w:val="-2"/>
        </w:rPr>
        <w:t>include:</w:t>
      </w:r>
    </w:p>
    <w:p w14:paraId="5FF1DC43" w14:textId="77777777" w:rsidR="00B77AEC" w:rsidRDefault="00B71498">
      <w:pPr>
        <w:pStyle w:val="ListParagraph"/>
        <w:numPr>
          <w:ilvl w:val="0"/>
          <w:numId w:val="2"/>
        </w:numPr>
        <w:tabs>
          <w:tab w:val="left" w:pos="2595"/>
          <w:tab w:val="left" w:pos="2596"/>
        </w:tabs>
        <w:spacing w:before="180"/>
      </w:pPr>
      <w:r>
        <w:rPr>
          <w:color w:val="575656"/>
        </w:rPr>
        <w:t>Comments</w:t>
      </w:r>
      <w:r>
        <w:rPr>
          <w:color w:val="575656"/>
          <w:spacing w:val="13"/>
        </w:rPr>
        <w:t xml:space="preserve"> </w:t>
      </w:r>
      <w:r>
        <w:rPr>
          <w:color w:val="575656"/>
        </w:rPr>
        <w:t>about</w:t>
      </w:r>
      <w:r>
        <w:rPr>
          <w:color w:val="575656"/>
          <w:spacing w:val="9"/>
        </w:rPr>
        <w:t xml:space="preserve"> </w:t>
      </w:r>
      <w:r>
        <w:rPr>
          <w:color w:val="575656"/>
        </w:rPr>
        <w:t>a</w:t>
      </w:r>
      <w:r>
        <w:rPr>
          <w:color w:val="575656"/>
          <w:spacing w:val="9"/>
        </w:rPr>
        <w:t xml:space="preserve"> </w:t>
      </w:r>
      <w:r>
        <w:rPr>
          <w:color w:val="575656"/>
        </w:rPr>
        <w:t>person</w:t>
      </w:r>
      <w:r>
        <w:rPr>
          <w:color w:val="575656"/>
        </w:rPr>
        <w:t>’s</w:t>
      </w:r>
      <w:r>
        <w:rPr>
          <w:color w:val="575656"/>
          <w:spacing w:val="12"/>
        </w:rPr>
        <w:t xml:space="preserve"> </w:t>
      </w:r>
      <w:r>
        <w:rPr>
          <w:color w:val="575656"/>
        </w:rPr>
        <w:t>private</w:t>
      </w:r>
      <w:r>
        <w:rPr>
          <w:color w:val="575656"/>
          <w:spacing w:val="11"/>
        </w:rPr>
        <w:t xml:space="preserve"> </w:t>
      </w:r>
      <w:r>
        <w:rPr>
          <w:color w:val="575656"/>
        </w:rPr>
        <w:t>life</w:t>
      </w:r>
      <w:r>
        <w:rPr>
          <w:color w:val="575656"/>
          <w:spacing w:val="9"/>
        </w:rPr>
        <w:t xml:space="preserve"> </w:t>
      </w:r>
      <w:r>
        <w:rPr>
          <w:color w:val="575656"/>
        </w:rPr>
        <w:t>or</w:t>
      </w:r>
      <w:r>
        <w:rPr>
          <w:color w:val="575656"/>
          <w:spacing w:val="9"/>
        </w:rPr>
        <w:t xml:space="preserve"> </w:t>
      </w:r>
      <w:r>
        <w:rPr>
          <w:color w:val="575656"/>
        </w:rPr>
        <w:t>the</w:t>
      </w:r>
      <w:r>
        <w:rPr>
          <w:color w:val="575656"/>
          <w:spacing w:val="10"/>
        </w:rPr>
        <w:t xml:space="preserve"> </w:t>
      </w:r>
      <w:r>
        <w:rPr>
          <w:color w:val="575656"/>
        </w:rPr>
        <w:t>way</w:t>
      </w:r>
      <w:r>
        <w:rPr>
          <w:color w:val="575656"/>
          <w:spacing w:val="12"/>
        </w:rPr>
        <w:t xml:space="preserve"> </w:t>
      </w:r>
      <w:r>
        <w:rPr>
          <w:color w:val="575656"/>
        </w:rPr>
        <w:t>they</w:t>
      </w:r>
      <w:r>
        <w:rPr>
          <w:color w:val="575656"/>
          <w:spacing w:val="10"/>
        </w:rPr>
        <w:t xml:space="preserve"> </w:t>
      </w:r>
      <w:r>
        <w:rPr>
          <w:color w:val="575656"/>
          <w:spacing w:val="-4"/>
        </w:rPr>
        <w:t>look</w:t>
      </w:r>
    </w:p>
    <w:p w14:paraId="5C9BCDEE" w14:textId="77777777" w:rsidR="00B77AEC" w:rsidRDefault="00B71498">
      <w:pPr>
        <w:pStyle w:val="ListParagraph"/>
        <w:numPr>
          <w:ilvl w:val="0"/>
          <w:numId w:val="2"/>
        </w:numPr>
        <w:tabs>
          <w:tab w:val="left" w:pos="2595"/>
          <w:tab w:val="left" w:pos="2596"/>
        </w:tabs>
        <w:spacing w:before="34"/>
      </w:pPr>
      <w:r>
        <w:rPr>
          <w:color w:val="575656"/>
        </w:rPr>
        <w:t>Sexually</w:t>
      </w:r>
      <w:r>
        <w:rPr>
          <w:color w:val="575656"/>
          <w:spacing w:val="15"/>
        </w:rPr>
        <w:t xml:space="preserve"> </w:t>
      </w:r>
      <w:r>
        <w:rPr>
          <w:color w:val="575656"/>
        </w:rPr>
        <w:t>suggestive</w:t>
      </w:r>
      <w:r>
        <w:rPr>
          <w:color w:val="575656"/>
          <w:spacing w:val="18"/>
        </w:rPr>
        <w:t xml:space="preserve"> </w:t>
      </w:r>
      <w:r>
        <w:rPr>
          <w:color w:val="575656"/>
        </w:rPr>
        <w:t>comments</w:t>
      </w:r>
      <w:r>
        <w:rPr>
          <w:color w:val="575656"/>
          <w:spacing w:val="16"/>
        </w:rPr>
        <w:t xml:space="preserve"> </w:t>
      </w:r>
      <w:r>
        <w:rPr>
          <w:color w:val="575656"/>
        </w:rPr>
        <w:t>or</w:t>
      </w:r>
      <w:r>
        <w:rPr>
          <w:color w:val="575656"/>
          <w:spacing w:val="15"/>
        </w:rPr>
        <w:t xml:space="preserve"> </w:t>
      </w:r>
      <w:r>
        <w:rPr>
          <w:color w:val="575656"/>
          <w:spacing w:val="-4"/>
        </w:rPr>
        <w:t>jokes</w:t>
      </w:r>
    </w:p>
    <w:p w14:paraId="60380A43" w14:textId="77777777" w:rsidR="00B77AEC" w:rsidRDefault="00B71498">
      <w:pPr>
        <w:pStyle w:val="ListParagraph"/>
        <w:numPr>
          <w:ilvl w:val="0"/>
          <w:numId w:val="2"/>
        </w:numPr>
        <w:tabs>
          <w:tab w:val="left" w:pos="2595"/>
          <w:tab w:val="left" w:pos="2596"/>
        </w:tabs>
        <w:spacing w:before="29"/>
      </w:pPr>
      <w:r>
        <w:rPr>
          <w:color w:val="575656"/>
        </w:rPr>
        <w:t>Intrusive</w:t>
      </w:r>
      <w:r>
        <w:rPr>
          <w:color w:val="575656"/>
          <w:spacing w:val="11"/>
        </w:rPr>
        <w:t xml:space="preserve"> </w:t>
      </w:r>
      <w:r>
        <w:rPr>
          <w:color w:val="575656"/>
        </w:rPr>
        <w:t>questions</w:t>
      </w:r>
      <w:r>
        <w:rPr>
          <w:color w:val="575656"/>
          <w:spacing w:val="17"/>
        </w:rPr>
        <w:t xml:space="preserve"> </w:t>
      </w:r>
      <w:r>
        <w:rPr>
          <w:color w:val="575656"/>
        </w:rPr>
        <w:t>or</w:t>
      </w:r>
      <w:r>
        <w:rPr>
          <w:color w:val="575656"/>
          <w:spacing w:val="11"/>
        </w:rPr>
        <w:t xml:space="preserve"> </w:t>
      </w:r>
      <w:r>
        <w:rPr>
          <w:color w:val="575656"/>
        </w:rPr>
        <w:t>statements</w:t>
      </w:r>
      <w:r>
        <w:rPr>
          <w:color w:val="575656"/>
          <w:spacing w:val="17"/>
        </w:rPr>
        <w:t xml:space="preserve"> </w:t>
      </w:r>
      <w:r>
        <w:rPr>
          <w:color w:val="575656"/>
        </w:rPr>
        <w:t>about</w:t>
      </w:r>
      <w:r>
        <w:rPr>
          <w:color w:val="575656"/>
          <w:spacing w:val="13"/>
        </w:rPr>
        <w:t xml:space="preserve"> </w:t>
      </w:r>
      <w:r>
        <w:rPr>
          <w:color w:val="575656"/>
        </w:rPr>
        <w:t>a</w:t>
      </w:r>
      <w:r>
        <w:rPr>
          <w:color w:val="575656"/>
          <w:spacing w:val="10"/>
        </w:rPr>
        <w:t xml:space="preserve"> </w:t>
      </w:r>
      <w:r>
        <w:rPr>
          <w:color w:val="575656"/>
        </w:rPr>
        <w:t>person’s</w:t>
      </w:r>
      <w:r>
        <w:rPr>
          <w:color w:val="575656"/>
          <w:spacing w:val="15"/>
        </w:rPr>
        <w:t xml:space="preserve"> </w:t>
      </w:r>
      <w:r>
        <w:rPr>
          <w:color w:val="575656"/>
        </w:rPr>
        <w:t>private</w:t>
      </w:r>
      <w:r>
        <w:rPr>
          <w:color w:val="575656"/>
          <w:spacing w:val="12"/>
        </w:rPr>
        <w:t xml:space="preserve"> </w:t>
      </w:r>
      <w:r>
        <w:rPr>
          <w:color w:val="575656"/>
          <w:spacing w:val="-4"/>
        </w:rPr>
        <w:t>life</w:t>
      </w:r>
    </w:p>
    <w:p w14:paraId="60EE8E45" w14:textId="77777777" w:rsidR="00B77AEC" w:rsidRDefault="00B71498">
      <w:pPr>
        <w:pStyle w:val="ListParagraph"/>
        <w:numPr>
          <w:ilvl w:val="0"/>
          <w:numId w:val="2"/>
        </w:numPr>
        <w:tabs>
          <w:tab w:val="left" w:pos="2595"/>
          <w:tab w:val="left" w:pos="2596"/>
        </w:tabs>
        <w:spacing w:before="31"/>
      </w:pPr>
      <w:r>
        <w:rPr>
          <w:color w:val="575656"/>
        </w:rPr>
        <w:t>Insults</w:t>
      </w:r>
      <w:r>
        <w:rPr>
          <w:color w:val="575656"/>
          <w:spacing w:val="11"/>
        </w:rPr>
        <w:t xml:space="preserve"> </w:t>
      </w:r>
      <w:r>
        <w:rPr>
          <w:color w:val="575656"/>
        </w:rPr>
        <w:t>or</w:t>
      </w:r>
      <w:r>
        <w:rPr>
          <w:color w:val="575656"/>
          <w:spacing w:val="9"/>
        </w:rPr>
        <w:t xml:space="preserve"> </w:t>
      </w:r>
      <w:r>
        <w:rPr>
          <w:color w:val="575656"/>
        </w:rPr>
        <w:t>taunts</w:t>
      </w:r>
      <w:r>
        <w:rPr>
          <w:color w:val="575656"/>
          <w:spacing w:val="8"/>
        </w:rPr>
        <w:t xml:space="preserve"> </w:t>
      </w:r>
      <w:r>
        <w:rPr>
          <w:color w:val="575656"/>
        </w:rPr>
        <w:t>of</w:t>
      </w:r>
      <w:r>
        <w:rPr>
          <w:color w:val="575656"/>
          <w:spacing w:val="8"/>
        </w:rPr>
        <w:t xml:space="preserve"> </w:t>
      </w:r>
      <w:r>
        <w:rPr>
          <w:color w:val="575656"/>
        </w:rPr>
        <w:t>a</w:t>
      </w:r>
      <w:r>
        <w:rPr>
          <w:color w:val="575656"/>
          <w:spacing w:val="5"/>
        </w:rPr>
        <w:t xml:space="preserve"> </w:t>
      </w:r>
      <w:r>
        <w:rPr>
          <w:color w:val="575656"/>
        </w:rPr>
        <w:t>sexual</w:t>
      </w:r>
      <w:r>
        <w:rPr>
          <w:color w:val="575656"/>
          <w:spacing w:val="9"/>
        </w:rPr>
        <w:t xml:space="preserve"> </w:t>
      </w:r>
      <w:r>
        <w:rPr>
          <w:color w:val="575656"/>
          <w:spacing w:val="-2"/>
        </w:rPr>
        <w:t>nature</w:t>
      </w:r>
    </w:p>
    <w:p w14:paraId="3AD4D66B" w14:textId="77777777" w:rsidR="00B77AEC" w:rsidRDefault="00B71498">
      <w:pPr>
        <w:pStyle w:val="ListParagraph"/>
        <w:numPr>
          <w:ilvl w:val="0"/>
          <w:numId w:val="2"/>
        </w:numPr>
        <w:tabs>
          <w:tab w:val="left" w:pos="2595"/>
          <w:tab w:val="left" w:pos="2596"/>
        </w:tabs>
        <w:spacing w:before="29"/>
      </w:pPr>
      <w:r>
        <w:rPr>
          <w:color w:val="575656"/>
        </w:rPr>
        <w:t>Repeated</w:t>
      </w:r>
      <w:r>
        <w:rPr>
          <w:color w:val="575656"/>
          <w:spacing w:val="13"/>
        </w:rPr>
        <w:t xml:space="preserve"> </w:t>
      </w:r>
      <w:r>
        <w:rPr>
          <w:color w:val="575656"/>
        </w:rPr>
        <w:t>unwanted</w:t>
      </w:r>
      <w:r>
        <w:rPr>
          <w:color w:val="575656"/>
          <w:spacing w:val="14"/>
        </w:rPr>
        <w:t xml:space="preserve"> </w:t>
      </w:r>
      <w:r>
        <w:rPr>
          <w:color w:val="575656"/>
        </w:rPr>
        <w:t>requests</w:t>
      </w:r>
      <w:r>
        <w:rPr>
          <w:color w:val="575656"/>
          <w:spacing w:val="16"/>
        </w:rPr>
        <w:t xml:space="preserve"> </w:t>
      </w:r>
      <w:r>
        <w:rPr>
          <w:color w:val="575656"/>
        </w:rPr>
        <w:t>to</w:t>
      </w:r>
      <w:r>
        <w:rPr>
          <w:color w:val="575656"/>
          <w:spacing w:val="12"/>
        </w:rPr>
        <w:t xml:space="preserve"> </w:t>
      </w:r>
      <w:r>
        <w:rPr>
          <w:color w:val="575656"/>
        </w:rPr>
        <w:t>go</w:t>
      </w:r>
      <w:r>
        <w:rPr>
          <w:color w:val="575656"/>
          <w:spacing w:val="13"/>
        </w:rPr>
        <w:t xml:space="preserve"> </w:t>
      </w:r>
      <w:r>
        <w:rPr>
          <w:color w:val="575656"/>
          <w:spacing w:val="-5"/>
        </w:rPr>
        <w:t>out</w:t>
      </w:r>
    </w:p>
    <w:p w14:paraId="12328930" w14:textId="77777777" w:rsidR="00B77AEC" w:rsidRDefault="00B71498">
      <w:pPr>
        <w:pStyle w:val="ListParagraph"/>
        <w:numPr>
          <w:ilvl w:val="0"/>
          <w:numId w:val="2"/>
        </w:numPr>
        <w:tabs>
          <w:tab w:val="left" w:pos="2595"/>
          <w:tab w:val="left" w:pos="2596"/>
        </w:tabs>
        <w:spacing w:before="32"/>
      </w:pPr>
      <w:r>
        <w:rPr>
          <w:color w:val="575656"/>
        </w:rPr>
        <w:t>Requests</w:t>
      </w:r>
      <w:r>
        <w:rPr>
          <w:color w:val="575656"/>
          <w:spacing w:val="15"/>
        </w:rPr>
        <w:t xml:space="preserve"> </w:t>
      </w:r>
      <w:r>
        <w:rPr>
          <w:color w:val="575656"/>
        </w:rPr>
        <w:t>for</w:t>
      </w:r>
      <w:r>
        <w:rPr>
          <w:color w:val="575656"/>
          <w:spacing w:val="13"/>
        </w:rPr>
        <w:t xml:space="preserve"> </w:t>
      </w:r>
      <w:r>
        <w:rPr>
          <w:color w:val="575656"/>
        </w:rPr>
        <w:t>sexual</w:t>
      </w:r>
      <w:r>
        <w:rPr>
          <w:color w:val="575656"/>
          <w:spacing w:val="15"/>
        </w:rPr>
        <w:t xml:space="preserve"> </w:t>
      </w:r>
      <w:r>
        <w:rPr>
          <w:color w:val="575656"/>
        </w:rPr>
        <w:t>intercourse,</w:t>
      </w:r>
      <w:r>
        <w:rPr>
          <w:color w:val="575656"/>
          <w:spacing w:val="14"/>
        </w:rPr>
        <w:t xml:space="preserve"> </w:t>
      </w:r>
      <w:r>
        <w:rPr>
          <w:color w:val="575656"/>
        </w:rPr>
        <w:t>intimacy,</w:t>
      </w:r>
      <w:r>
        <w:rPr>
          <w:color w:val="575656"/>
          <w:spacing w:val="12"/>
        </w:rPr>
        <w:t xml:space="preserve"> </w:t>
      </w:r>
      <w:r>
        <w:rPr>
          <w:color w:val="575656"/>
        </w:rPr>
        <w:t>or</w:t>
      </w:r>
      <w:r>
        <w:rPr>
          <w:color w:val="575656"/>
          <w:spacing w:val="15"/>
        </w:rPr>
        <w:t xml:space="preserve"> </w:t>
      </w:r>
      <w:r>
        <w:rPr>
          <w:color w:val="575656"/>
          <w:spacing w:val="-4"/>
        </w:rPr>
        <w:t>acts</w:t>
      </w:r>
    </w:p>
    <w:p w14:paraId="37C5A066" w14:textId="77777777" w:rsidR="00B77AEC" w:rsidRDefault="00B71498">
      <w:pPr>
        <w:pStyle w:val="ListParagraph"/>
        <w:numPr>
          <w:ilvl w:val="0"/>
          <w:numId w:val="2"/>
        </w:numPr>
        <w:tabs>
          <w:tab w:val="left" w:pos="2595"/>
          <w:tab w:val="left" w:pos="2596"/>
        </w:tabs>
        <w:spacing w:before="29"/>
      </w:pPr>
      <w:r>
        <w:rPr>
          <w:color w:val="575656"/>
        </w:rPr>
        <w:t>Sexually</w:t>
      </w:r>
      <w:r>
        <w:rPr>
          <w:color w:val="575656"/>
          <w:spacing w:val="13"/>
        </w:rPr>
        <w:t xml:space="preserve"> </w:t>
      </w:r>
      <w:r>
        <w:rPr>
          <w:color w:val="575656"/>
        </w:rPr>
        <w:t>suggestive</w:t>
      </w:r>
      <w:r>
        <w:rPr>
          <w:color w:val="575656"/>
          <w:spacing w:val="16"/>
        </w:rPr>
        <w:t xml:space="preserve"> </w:t>
      </w:r>
      <w:proofErr w:type="spellStart"/>
      <w:r>
        <w:rPr>
          <w:color w:val="575656"/>
        </w:rPr>
        <w:t>behaviour</w:t>
      </w:r>
      <w:proofErr w:type="spellEnd"/>
      <w:r>
        <w:rPr>
          <w:color w:val="575656"/>
        </w:rPr>
        <w:t>,</w:t>
      </w:r>
      <w:r>
        <w:rPr>
          <w:color w:val="575656"/>
          <w:spacing w:val="12"/>
        </w:rPr>
        <w:t xml:space="preserve"> </w:t>
      </w:r>
      <w:r>
        <w:rPr>
          <w:color w:val="575656"/>
        </w:rPr>
        <w:t>such</w:t>
      </w:r>
      <w:r>
        <w:rPr>
          <w:color w:val="575656"/>
          <w:spacing w:val="12"/>
        </w:rPr>
        <w:t xml:space="preserve"> </w:t>
      </w:r>
      <w:r>
        <w:rPr>
          <w:color w:val="575656"/>
        </w:rPr>
        <w:t>as</w:t>
      </w:r>
      <w:r>
        <w:rPr>
          <w:color w:val="575656"/>
          <w:spacing w:val="12"/>
        </w:rPr>
        <w:t xml:space="preserve"> </w:t>
      </w:r>
      <w:r>
        <w:rPr>
          <w:color w:val="575656"/>
        </w:rPr>
        <w:t>leering</w:t>
      </w:r>
      <w:r>
        <w:rPr>
          <w:color w:val="575656"/>
          <w:spacing w:val="14"/>
        </w:rPr>
        <w:t xml:space="preserve"> </w:t>
      </w:r>
      <w:r>
        <w:rPr>
          <w:color w:val="575656"/>
        </w:rPr>
        <w:t>or</w:t>
      </w:r>
      <w:r>
        <w:rPr>
          <w:color w:val="575656"/>
          <w:spacing w:val="9"/>
        </w:rPr>
        <w:t xml:space="preserve"> </w:t>
      </w:r>
      <w:r>
        <w:rPr>
          <w:color w:val="575656"/>
          <w:spacing w:val="-2"/>
        </w:rPr>
        <w:t>staring</w:t>
      </w:r>
    </w:p>
    <w:p w14:paraId="33A7381B" w14:textId="77777777" w:rsidR="00B77AEC" w:rsidRDefault="00B71498">
      <w:pPr>
        <w:pStyle w:val="ListParagraph"/>
        <w:numPr>
          <w:ilvl w:val="0"/>
          <w:numId w:val="2"/>
        </w:numPr>
        <w:tabs>
          <w:tab w:val="left" w:pos="2595"/>
          <w:tab w:val="left" w:pos="2596"/>
        </w:tabs>
        <w:spacing w:before="31"/>
      </w:pPr>
      <w:r>
        <w:rPr>
          <w:color w:val="575656"/>
        </w:rPr>
        <w:t>Unwanted</w:t>
      </w:r>
      <w:r>
        <w:rPr>
          <w:color w:val="575656"/>
          <w:spacing w:val="16"/>
        </w:rPr>
        <w:t xml:space="preserve"> </w:t>
      </w:r>
      <w:r>
        <w:rPr>
          <w:color w:val="575656"/>
        </w:rPr>
        <w:t>physical</w:t>
      </w:r>
      <w:r>
        <w:rPr>
          <w:color w:val="575656"/>
          <w:spacing w:val="17"/>
        </w:rPr>
        <w:t xml:space="preserve"> </w:t>
      </w:r>
      <w:r>
        <w:rPr>
          <w:color w:val="575656"/>
          <w:spacing w:val="-2"/>
        </w:rPr>
        <w:t>contact</w:t>
      </w:r>
    </w:p>
    <w:p w14:paraId="31202F7D" w14:textId="77777777" w:rsidR="00B77AEC" w:rsidRDefault="00B71498">
      <w:pPr>
        <w:pStyle w:val="ListParagraph"/>
        <w:numPr>
          <w:ilvl w:val="0"/>
          <w:numId w:val="2"/>
        </w:numPr>
        <w:tabs>
          <w:tab w:val="left" w:pos="2595"/>
          <w:tab w:val="left" w:pos="2596"/>
        </w:tabs>
        <w:spacing w:before="31"/>
      </w:pPr>
      <w:r>
        <w:rPr>
          <w:color w:val="575656"/>
        </w:rPr>
        <w:t>Sending</w:t>
      </w:r>
      <w:r>
        <w:rPr>
          <w:color w:val="575656"/>
          <w:spacing w:val="15"/>
        </w:rPr>
        <w:t xml:space="preserve"> </w:t>
      </w:r>
      <w:r>
        <w:rPr>
          <w:color w:val="575656"/>
        </w:rPr>
        <w:t>sexually</w:t>
      </w:r>
      <w:r>
        <w:rPr>
          <w:color w:val="575656"/>
          <w:spacing w:val="11"/>
        </w:rPr>
        <w:t xml:space="preserve"> </w:t>
      </w:r>
      <w:r>
        <w:rPr>
          <w:color w:val="575656"/>
        </w:rPr>
        <w:t>explicit</w:t>
      </w:r>
      <w:r>
        <w:rPr>
          <w:color w:val="575656"/>
          <w:spacing w:val="15"/>
        </w:rPr>
        <w:t xml:space="preserve"> </w:t>
      </w:r>
      <w:r>
        <w:rPr>
          <w:color w:val="575656"/>
        </w:rPr>
        <w:t>emails,</w:t>
      </w:r>
      <w:r>
        <w:rPr>
          <w:color w:val="575656"/>
          <w:spacing w:val="11"/>
        </w:rPr>
        <w:t xml:space="preserve"> </w:t>
      </w:r>
      <w:r>
        <w:rPr>
          <w:color w:val="575656"/>
        </w:rPr>
        <w:t>SMS,</w:t>
      </w:r>
      <w:r>
        <w:rPr>
          <w:color w:val="575656"/>
          <w:spacing w:val="10"/>
        </w:rPr>
        <w:t xml:space="preserve"> </w:t>
      </w:r>
      <w:r>
        <w:rPr>
          <w:color w:val="575656"/>
        </w:rPr>
        <w:t>MMS,</w:t>
      </w:r>
      <w:r>
        <w:rPr>
          <w:color w:val="575656"/>
          <w:spacing w:val="11"/>
        </w:rPr>
        <w:t xml:space="preserve"> </w:t>
      </w:r>
      <w:r>
        <w:rPr>
          <w:color w:val="575656"/>
        </w:rPr>
        <w:t>or</w:t>
      </w:r>
      <w:r>
        <w:rPr>
          <w:color w:val="575656"/>
          <w:spacing w:val="11"/>
        </w:rPr>
        <w:t xml:space="preserve"> </w:t>
      </w:r>
      <w:r>
        <w:rPr>
          <w:color w:val="575656"/>
        </w:rPr>
        <w:t>other</w:t>
      </w:r>
      <w:r>
        <w:rPr>
          <w:color w:val="575656"/>
          <w:spacing w:val="12"/>
        </w:rPr>
        <w:t xml:space="preserve"> </w:t>
      </w:r>
      <w:r>
        <w:rPr>
          <w:color w:val="575656"/>
          <w:spacing w:val="-2"/>
        </w:rPr>
        <w:t>messages</w:t>
      </w:r>
    </w:p>
    <w:p w14:paraId="3ACA936B" w14:textId="77777777" w:rsidR="00B77AEC" w:rsidRDefault="00B71498">
      <w:pPr>
        <w:pStyle w:val="ListParagraph"/>
        <w:numPr>
          <w:ilvl w:val="0"/>
          <w:numId w:val="2"/>
        </w:numPr>
        <w:tabs>
          <w:tab w:val="left" w:pos="2595"/>
          <w:tab w:val="left" w:pos="2596"/>
        </w:tabs>
        <w:spacing w:before="32"/>
      </w:pPr>
      <w:r>
        <w:rPr>
          <w:color w:val="575656"/>
        </w:rPr>
        <w:t>Displaying</w:t>
      </w:r>
      <w:r>
        <w:rPr>
          <w:color w:val="575656"/>
          <w:spacing w:val="16"/>
        </w:rPr>
        <w:t xml:space="preserve"> </w:t>
      </w:r>
      <w:r>
        <w:rPr>
          <w:color w:val="575656"/>
        </w:rPr>
        <w:t>offensive</w:t>
      </w:r>
      <w:r>
        <w:rPr>
          <w:color w:val="575656"/>
          <w:spacing w:val="17"/>
        </w:rPr>
        <w:t xml:space="preserve"> </w:t>
      </w:r>
      <w:r>
        <w:rPr>
          <w:color w:val="575656"/>
        </w:rPr>
        <w:t>screensavers,</w:t>
      </w:r>
      <w:r>
        <w:rPr>
          <w:color w:val="575656"/>
          <w:spacing w:val="19"/>
        </w:rPr>
        <w:t xml:space="preserve"> </w:t>
      </w:r>
      <w:r>
        <w:rPr>
          <w:color w:val="575656"/>
        </w:rPr>
        <w:t>photos,</w:t>
      </w:r>
      <w:r>
        <w:rPr>
          <w:color w:val="575656"/>
          <w:spacing w:val="17"/>
        </w:rPr>
        <w:t xml:space="preserve"> </w:t>
      </w:r>
      <w:proofErr w:type="gramStart"/>
      <w:r>
        <w:rPr>
          <w:color w:val="575656"/>
        </w:rPr>
        <w:t>calendars</w:t>
      </w:r>
      <w:proofErr w:type="gramEnd"/>
      <w:r>
        <w:rPr>
          <w:color w:val="575656"/>
          <w:spacing w:val="18"/>
        </w:rPr>
        <w:t xml:space="preserve"> </w:t>
      </w:r>
      <w:r>
        <w:rPr>
          <w:color w:val="575656"/>
        </w:rPr>
        <w:t>or</w:t>
      </w:r>
      <w:r>
        <w:rPr>
          <w:color w:val="575656"/>
          <w:spacing w:val="15"/>
        </w:rPr>
        <w:t xml:space="preserve"> </w:t>
      </w:r>
      <w:r>
        <w:rPr>
          <w:color w:val="575656"/>
          <w:spacing w:val="-2"/>
        </w:rPr>
        <w:t>objects</w:t>
      </w:r>
    </w:p>
    <w:p w14:paraId="088654E1" w14:textId="77777777" w:rsidR="00B77AEC" w:rsidRDefault="00B71498">
      <w:pPr>
        <w:pStyle w:val="ListParagraph"/>
        <w:numPr>
          <w:ilvl w:val="0"/>
          <w:numId w:val="2"/>
        </w:numPr>
        <w:tabs>
          <w:tab w:val="left" w:pos="2595"/>
          <w:tab w:val="left" w:pos="2596"/>
        </w:tabs>
        <w:spacing w:before="29"/>
      </w:pPr>
      <w:r>
        <w:rPr>
          <w:color w:val="575656"/>
        </w:rPr>
        <w:t>Inappropriate</w:t>
      </w:r>
      <w:r>
        <w:rPr>
          <w:color w:val="575656"/>
          <w:spacing w:val="14"/>
        </w:rPr>
        <w:t xml:space="preserve"> </w:t>
      </w:r>
      <w:r>
        <w:rPr>
          <w:color w:val="575656"/>
        </w:rPr>
        <w:t>advances</w:t>
      </w:r>
      <w:r>
        <w:rPr>
          <w:color w:val="575656"/>
          <w:spacing w:val="16"/>
        </w:rPr>
        <w:t xml:space="preserve"> </w:t>
      </w:r>
      <w:r>
        <w:rPr>
          <w:color w:val="575656"/>
        </w:rPr>
        <w:t>on</w:t>
      </w:r>
      <w:r>
        <w:rPr>
          <w:color w:val="575656"/>
          <w:spacing w:val="18"/>
        </w:rPr>
        <w:t xml:space="preserve"> </w:t>
      </w:r>
      <w:r>
        <w:rPr>
          <w:color w:val="575656"/>
        </w:rPr>
        <w:t>social</w:t>
      </w:r>
      <w:r>
        <w:rPr>
          <w:color w:val="575656"/>
          <w:spacing w:val="19"/>
        </w:rPr>
        <w:t xml:space="preserve"> </w:t>
      </w:r>
      <w:r>
        <w:rPr>
          <w:color w:val="575656"/>
        </w:rPr>
        <w:t>networking</w:t>
      </w:r>
      <w:r>
        <w:rPr>
          <w:color w:val="575656"/>
          <w:spacing w:val="16"/>
        </w:rPr>
        <w:t xml:space="preserve"> </w:t>
      </w:r>
      <w:r>
        <w:rPr>
          <w:color w:val="575656"/>
          <w:spacing w:val="-4"/>
        </w:rPr>
        <w:t>sites</w:t>
      </w:r>
    </w:p>
    <w:p w14:paraId="2472E985" w14:textId="77777777" w:rsidR="00B77AEC" w:rsidRDefault="00B71498">
      <w:pPr>
        <w:pStyle w:val="ListParagraph"/>
        <w:numPr>
          <w:ilvl w:val="0"/>
          <w:numId w:val="2"/>
        </w:numPr>
        <w:tabs>
          <w:tab w:val="left" w:pos="2595"/>
          <w:tab w:val="left" w:pos="2596"/>
        </w:tabs>
        <w:spacing w:before="31"/>
      </w:pPr>
      <w:r>
        <w:rPr>
          <w:color w:val="575656"/>
        </w:rPr>
        <w:t>Accessing</w:t>
      </w:r>
      <w:r>
        <w:rPr>
          <w:color w:val="575656"/>
          <w:spacing w:val="16"/>
        </w:rPr>
        <w:t xml:space="preserve"> </w:t>
      </w:r>
      <w:r>
        <w:rPr>
          <w:color w:val="575656"/>
        </w:rPr>
        <w:t>sexually</w:t>
      </w:r>
      <w:r>
        <w:rPr>
          <w:color w:val="575656"/>
          <w:spacing w:val="15"/>
        </w:rPr>
        <w:t xml:space="preserve"> </w:t>
      </w:r>
      <w:r>
        <w:rPr>
          <w:color w:val="575656"/>
        </w:rPr>
        <w:t>explicit</w:t>
      </w:r>
      <w:r>
        <w:rPr>
          <w:color w:val="575656"/>
          <w:spacing w:val="16"/>
        </w:rPr>
        <w:t xml:space="preserve"> </w:t>
      </w:r>
      <w:r>
        <w:rPr>
          <w:color w:val="575656"/>
        </w:rPr>
        <w:t>internet</w:t>
      </w:r>
      <w:r>
        <w:rPr>
          <w:color w:val="575656"/>
          <w:spacing w:val="17"/>
        </w:rPr>
        <w:t xml:space="preserve"> </w:t>
      </w:r>
      <w:r>
        <w:rPr>
          <w:color w:val="575656"/>
          <w:spacing w:val="-2"/>
        </w:rPr>
        <w:t>sites</w:t>
      </w:r>
    </w:p>
    <w:p w14:paraId="67756C7B" w14:textId="77777777" w:rsidR="00B77AEC" w:rsidRDefault="00B71498">
      <w:pPr>
        <w:pStyle w:val="ListParagraph"/>
        <w:numPr>
          <w:ilvl w:val="0"/>
          <w:numId w:val="2"/>
        </w:numPr>
        <w:tabs>
          <w:tab w:val="left" w:pos="2596"/>
        </w:tabs>
        <w:spacing w:before="41" w:line="261" w:lineRule="auto"/>
        <w:ind w:left="2595" w:right="2178"/>
        <w:jc w:val="both"/>
      </w:pPr>
      <w:proofErr w:type="spellStart"/>
      <w:r>
        <w:rPr>
          <w:color w:val="575656"/>
        </w:rPr>
        <w:t>Behaviour</w:t>
      </w:r>
      <w:proofErr w:type="spellEnd"/>
      <w:r>
        <w:rPr>
          <w:color w:val="575656"/>
        </w:rPr>
        <w:t xml:space="preserve"> that may also </w:t>
      </w:r>
      <w:proofErr w:type="gramStart"/>
      <w:r>
        <w:rPr>
          <w:color w:val="575656"/>
        </w:rPr>
        <w:t>be considered to be</w:t>
      </w:r>
      <w:proofErr w:type="gramEnd"/>
      <w:r>
        <w:rPr>
          <w:color w:val="575656"/>
        </w:rPr>
        <w:t xml:space="preserve"> an offence under criminal law, such as physical assault, indecent exposure, sexual assault, stalking or obscene communi</w:t>
      </w:r>
      <w:r>
        <w:rPr>
          <w:color w:val="575656"/>
        </w:rPr>
        <w:t>cations.</w:t>
      </w:r>
    </w:p>
    <w:p w14:paraId="1ECF8A5F" w14:textId="77777777" w:rsidR="00B77AEC" w:rsidRDefault="00B71498">
      <w:pPr>
        <w:pStyle w:val="BodyText"/>
        <w:spacing w:before="164" w:line="264" w:lineRule="auto"/>
        <w:ind w:left="1919" w:right="2568"/>
      </w:pPr>
      <w:r>
        <w:rPr>
          <w:color w:val="575656"/>
        </w:rPr>
        <w:t xml:space="preserve">AnyTech365 strongly encourages any staff member who believes they have been discriminated against, bullied, sexually harassed, or </w:t>
      </w:r>
      <w:proofErr w:type="spellStart"/>
      <w:r>
        <w:rPr>
          <w:color w:val="575656"/>
        </w:rPr>
        <w:t>victimised</w:t>
      </w:r>
      <w:proofErr w:type="spellEnd"/>
      <w:r>
        <w:rPr>
          <w:color w:val="575656"/>
        </w:rPr>
        <w:t xml:space="preserve"> to take immediate action by contacting the supervisor, </w:t>
      </w:r>
      <w:proofErr w:type="gramStart"/>
      <w:r>
        <w:rPr>
          <w:color w:val="575656"/>
        </w:rPr>
        <w:t>manager</w:t>
      </w:r>
      <w:proofErr w:type="gramEnd"/>
      <w:r>
        <w:rPr>
          <w:color w:val="575656"/>
        </w:rPr>
        <w:t xml:space="preserve"> or HR representative with whom they feel mo</w:t>
      </w:r>
      <w:r>
        <w:rPr>
          <w:color w:val="575656"/>
        </w:rPr>
        <w:t>st comfortable speaking with.</w:t>
      </w:r>
    </w:p>
    <w:p w14:paraId="1AFC1044" w14:textId="77777777" w:rsidR="00B77AEC" w:rsidRDefault="00B71498">
      <w:pPr>
        <w:pStyle w:val="BodyText"/>
        <w:spacing w:before="196"/>
        <w:ind w:right="1910"/>
        <w:jc w:val="right"/>
      </w:pPr>
      <w:r>
        <w:rPr>
          <w:color w:val="575656"/>
          <w:w w:val="102"/>
        </w:rPr>
        <w:t>9</w:t>
      </w:r>
    </w:p>
    <w:p w14:paraId="5308CB8E" w14:textId="77777777" w:rsidR="00B77AEC" w:rsidRDefault="00B77AEC">
      <w:pPr>
        <w:jc w:val="right"/>
        <w:sectPr w:rsidR="00B77AEC">
          <w:pgSz w:w="12240" w:h="15840"/>
          <w:pgMar w:top="1240" w:right="220" w:bottom="280" w:left="200" w:header="720" w:footer="720" w:gutter="0"/>
          <w:cols w:space="720"/>
        </w:sectPr>
      </w:pPr>
    </w:p>
    <w:p w14:paraId="1375F209" w14:textId="77777777" w:rsidR="00B77AEC" w:rsidRDefault="00B71498">
      <w:pPr>
        <w:pStyle w:val="Heading2"/>
        <w:spacing w:before="73"/>
      </w:pPr>
      <w:bookmarkStart w:id="3" w:name="_TOC_250024"/>
      <w:r>
        <w:rPr>
          <w:color w:val="343A3F"/>
        </w:rPr>
        <w:lastRenderedPageBreak/>
        <w:t>How</w:t>
      </w:r>
      <w:r>
        <w:rPr>
          <w:color w:val="343A3F"/>
          <w:spacing w:val="6"/>
        </w:rPr>
        <w:t xml:space="preserve"> </w:t>
      </w:r>
      <w:r>
        <w:rPr>
          <w:color w:val="343A3F"/>
        </w:rPr>
        <w:t>our</w:t>
      </w:r>
      <w:r>
        <w:rPr>
          <w:color w:val="343A3F"/>
          <w:spacing w:val="17"/>
        </w:rPr>
        <w:t xml:space="preserve"> </w:t>
      </w:r>
      <w:r>
        <w:rPr>
          <w:color w:val="343A3F"/>
        </w:rPr>
        <w:t>supervisors</w:t>
      </w:r>
      <w:r>
        <w:rPr>
          <w:color w:val="343A3F"/>
          <w:spacing w:val="12"/>
        </w:rPr>
        <w:t xml:space="preserve"> </w:t>
      </w:r>
      <w:r>
        <w:rPr>
          <w:color w:val="343A3F"/>
        </w:rPr>
        <w:t>treat</w:t>
      </w:r>
      <w:r>
        <w:rPr>
          <w:color w:val="343A3F"/>
          <w:spacing w:val="13"/>
        </w:rPr>
        <w:t xml:space="preserve"> </w:t>
      </w:r>
      <w:r>
        <w:rPr>
          <w:color w:val="343A3F"/>
        </w:rPr>
        <w:t>team-</w:t>
      </w:r>
      <w:bookmarkEnd w:id="3"/>
      <w:r>
        <w:rPr>
          <w:color w:val="343A3F"/>
          <w:spacing w:val="-2"/>
        </w:rPr>
        <w:t>members</w:t>
      </w:r>
    </w:p>
    <w:p w14:paraId="2ED308E1" w14:textId="77777777" w:rsidR="00B77AEC" w:rsidRDefault="00B71498">
      <w:pPr>
        <w:pStyle w:val="BodyText"/>
        <w:spacing w:before="279" w:line="264" w:lineRule="auto"/>
        <w:ind w:left="1919" w:right="2073"/>
      </w:pPr>
      <w:r>
        <w:rPr>
          <w:color w:val="575656"/>
        </w:rPr>
        <w:t>From our team-leaders all the way up to our C-Level Executives at AnyTech365,</w:t>
      </w:r>
      <w:r>
        <w:rPr>
          <w:color w:val="575656"/>
          <w:spacing w:val="40"/>
        </w:rPr>
        <w:t xml:space="preserve"> </w:t>
      </w:r>
      <w:r>
        <w:rPr>
          <w:color w:val="575656"/>
        </w:rPr>
        <w:t xml:space="preserve">we understand that the words, actions, attitude, and approach of anyone in a supervisory position must be </w:t>
      </w:r>
      <w:proofErr w:type="gramStart"/>
      <w:r>
        <w:rPr>
          <w:color w:val="575656"/>
        </w:rPr>
        <w:t xml:space="preserve">aligned with the </w:t>
      </w:r>
      <w:r>
        <w:rPr>
          <w:rFonts w:ascii="Segoe UI Symbol"/>
          <w:color w:val="575656"/>
        </w:rPr>
        <w:t xml:space="preserve">Code of Conduct </w:t>
      </w:r>
      <w:r>
        <w:rPr>
          <w:color w:val="575656"/>
        </w:rPr>
        <w:t>at all times</w:t>
      </w:r>
      <w:proofErr w:type="gramEnd"/>
      <w:r>
        <w:rPr>
          <w:color w:val="575656"/>
        </w:rPr>
        <w:t xml:space="preserve"> in order to preserve and grow the positive, professional culture of integrity that we </w:t>
      </w:r>
      <w:r>
        <w:rPr>
          <w:color w:val="575656"/>
          <w:spacing w:val="-2"/>
        </w:rPr>
        <w:t>demand.</w:t>
      </w:r>
    </w:p>
    <w:p w14:paraId="71086FC2" w14:textId="77777777" w:rsidR="00B77AEC" w:rsidRDefault="00B71498">
      <w:pPr>
        <w:pStyle w:val="Heading4"/>
        <w:spacing w:before="159" w:line="259" w:lineRule="auto"/>
      </w:pPr>
      <w:r>
        <w:rPr>
          <w:color w:val="00B1FF"/>
        </w:rPr>
        <w:t>“The words</w:t>
      </w:r>
      <w:r>
        <w:rPr>
          <w:color w:val="00B1FF"/>
        </w:rPr>
        <w:t>, actions, attitude, and approach of anyone in a supervisory position must be aligned with the Code of Conduct at all times.”</w:t>
      </w:r>
    </w:p>
    <w:p w14:paraId="6BB46560" w14:textId="77777777" w:rsidR="00B77AEC" w:rsidRDefault="00B71498">
      <w:pPr>
        <w:spacing w:before="168"/>
        <w:ind w:left="2114" w:right="2114"/>
        <w:jc w:val="center"/>
        <w:rPr>
          <w:sz w:val="21"/>
        </w:rPr>
      </w:pPr>
      <w:r>
        <w:rPr>
          <w:color w:val="575656"/>
          <w:sz w:val="21"/>
        </w:rPr>
        <w:t>As</w:t>
      </w:r>
      <w:r>
        <w:rPr>
          <w:color w:val="575656"/>
          <w:spacing w:val="12"/>
          <w:sz w:val="21"/>
        </w:rPr>
        <w:t xml:space="preserve"> </w:t>
      </w:r>
      <w:r>
        <w:rPr>
          <w:color w:val="575656"/>
          <w:sz w:val="21"/>
        </w:rPr>
        <w:t>a</w:t>
      </w:r>
      <w:r>
        <w:rPr>
          <w:color w:val="575656"/>
          <w:spacing w:val="15"/>
          <w:sz w:val="21"/>
        </w:rPr>
        <w:t xml:space="preserve"> </w:t>
      </w:r>
      <w:r>
        <w:rPr>
          <w:color w:val="575656"/>
          <w:sz w:val="21"/>
        </w:rPr>
        <w:t>Supervisor,</w:t>
      </w:r>
      <w:r>
        <w:rPr>
          <w:color w:val="575656"/>
          <w:spacing w:val="12"/>
          <w:sz w:val="21"/>
        </w:rPr>
        <w:t xml:space="preserve"> </w:t>
      </w:r>
      <w:r>
        <w:rPr>
          <w:color w:val="575656"/>
          <w:sz w:val="21"/>
        </w:rPr>
        <w:t>Team-Leader,</w:t>
      </w:r>
      <w:r>
        <w:rPr>
          <w:color w:val="575656"/>
          <w:spacing w:val="13"/>
          <w:sz w:val="21"/>
        </w:rPr>
        <w:t xml:space="preserve"> </w:t>
      </w:r>
      <w:r>
        <w:rPr>
          <w:color w:val="575656"/>
          <w:sz w:val="21"/>
        </w:rPr>
        <w:t>Manager,</w:t>
      </w:r>
      <w:r>
        <w:rPr>
          <w:color w:val="575656"/>
          <w:spacing w:val="12"/>
          <w:sz w:val="21"/>
        </w:rPr>
        <w:t xml:space="preserve"> </w:t>
      </w:r>
      <w:r>
        <w:rPr>
          <w:color w:val="575656"/>
          <w:sz w:val="21"/>
        </w:rPr>
        <w:t>Director,</w:t>
      </w:r>
      <w:r>
        <w:rPr>
          <w:color w:val="575656"/>
          <w:spacing w:val="13"/>
          <w:sz w:val="21"/>
        </w:rPr>
        <w:t xml:space="preserve"> </w:t>
      </w:r>
      <w:r>
        <w:rPr>
          <w:color w:val="575656"/>
          <w:sz w:val="21"/>
        </w:rPr>
        <w:t>or</w:t>
      </w:r>
      <w:r>
        <w:rPr>
          <w:color w:val="575656"/>
          <w:spacing w:val="10"/>
          <w:sz w:val="21"/>
        </w:rPr>
        <w:t xml:space="preserve"> </w:t>
      </w:r>
      <w:r>
        <w:rPr>
          <w:color w:val="575656"/>
          <w:sz w:val="21"/>
        </w:rPr>
        <w:t>C-level</w:t>
      </w:r>
      <w:r>
        <w:rPr>
          <w:color w:val="575656"/>
          <w:spacing w:val="11"/>
          <w:sz w:val="21"/>
        </w:rPr>
        <w:t xml:space="preserve"> </w:t>
      </w:r>
      <w:r>
        <w:rPr>
          <w:color w:val="575656"/>
          <w:sz w:val="21"/>
        </w:rPr>
        <w:t>executive,</w:t>
      </w:r>
      <w:r>
        <w:rPr>
          <w:color w:val="575656"/>
          <w:spacing w:val="10"/>
          <w:sz w:val="21"/>
        </w:rPr>
        <w:t xml:space="preserve"> </w:t>
      </w:r>
      <w:r>
        <w:rPr>
          <w:color w:val="575656"/>
          <w:sz w:val="21"/>
        </w:rPr>
        <w:t>you</w:t>
      </w:r>
      <w:r>
        <w:rPr>
          <w:color w:val="575656"/>
          <w:spacing w:val="13"/>
          <w:sz w:val="21"/>
        </w:rPr>
        <w:t xml:space="preserve"> </w:t>
      </w:r>
      <w:r>
        <w:rPr>
          <w:color w:val="575656"/>
          <w:spacing w:val="-2"/>
          <w:sz w:val="21"/>
        </w:rPr>
        <w:t>must:</w:t>
      </w:r>
    </w:p>
    <w:p w14:paraId="02A2167B" w14:textId="77777777" w:rsidR="00B77AEC" w:rsidRDefault="00B71498">
      <w:pPr>
        <w:pStyle w:val="ListParagraph"/>
        <w:numPr>
          <w:ilvl w:val="0"/>
          <w:numId w:val="2"/>
        </w:numPr>
        <w:tabs>
          <w:tab w:val="left" w:pos="2595"/>
          <w:tab w:val="left" w:pos="2596"/>
        </w:tabs>
        <w:spacing w:before="194" w:line="256" w:lineRule="auto"/>
        <w:ind w:left="2595" w:right="2107"/>
      </w:pPr>
      <w:r>
        <w:rPr>
          <w:color w:val="575656"/>
        </w:rPr>
        <w:t xml:space="preserve">Ensure that your team know and understand their responsibilities under the </w:t>
      </w:r>
      <w:r>
        <w:rPr>
          <w:rFonts w:ascii="Segoe UI Symbol" w:hAnsi="Segoe UI Symbol"/>
          <w:color w:val="575656"/>
        </w:rPr>
        <w:t xml:space="preserve">Code </w:t>
      </w:r>
      <w:r>
        <w:rPr>
          <w:color w:val="575656"/>
        </w:rPr>
        <w:t>and other Company policies</w:t>
      </w:r>
    </w:p>
    <w:p w14:paraId="1F4510E0" w14:textId="77777777" w:rsidR="00B77AEC" w:rsidRDefault="00B71498">
      <w:pPr>
        <w:pStyle w:val="ListParagraph"/>
        <w:numPr>
          <w:ilvl w:val="0"/>
          <w:numId w:val="2"/>
        </w:numPr>
        <w:tabs>
          <w:tab w:val="left" w:pos="2595"/>
          <w:tab w:val="left" w:pos="2596"/>
        </w:tabs>
        <w:spacing w:before="20" w:line="264" w:lineRule="auto"/>
        <w:ind w:left="2595" w:right="2007"/>
      </w:pPr>
      <w:proofErr w:type="gramStart"/>
      <w:r>
        <w:rPr>
          <w:color w:val="575656"/>
        </w:rPr>
        <w:t>Model the Code at all times</w:t>
      </w:r>
      <w:proofErr w:type="gramEnd"/>
      <w:r>
        <w:rPr>
          <w:color w:val="575656"/>
        </w:rPr>
        <w:t>, especially during appraisals, team meetings, and any required disciplinary actions - we cannot reinforce the</w:t>
      </w:r>
      <w:r>
        <w:rPr>
          <w:color w:val="575656"/>
          <w:spacing w:val="80"/>
        </w:rPr>
        <w:t xml:space="preserve"> </w:t>
      </w:r>
      <w:r>
        <w:rPr>
          <w:color w:val="575656"/>
        </w:rPr>
        <w:t xml:space="preserve">importance of ethics and compliance with the </w:t>
      </w:r>
      <w:r>
        <w:rPr>
          <w:rFonts w:ascii="Segoe UI Symbol" w:hAnsi="Segoe UI Symbol"/>
          <w:color w:val="575656"/>
        </w:rPr>
        <w:t xml:space="preserve">Code </w:t>
      </w:r>
      <w:r>
        <w:rPr>
          <w:color w:val="575656"/>
        </w:rPr>
        <w:t>to our employees if we ourselves are not compliant, ethical, and act</w:t>
      </w:r>
      <w:r>
        <w:rPr>
          <w:color w:val="575656"/>
        </w:rPr>
        <w:t>ing with integrity</w:t>
      </w:r>
    </w:p>
    <w:p w14:paraId="37A530F4" w14:textId="77777777" w:rsidR="00B77AEC" w:rsidRDefault="00B71498">
      <w:pPr>
        <w:pStyle w:val="ListParagraph"/>
        <w:numPr>
          <w:ilvl w:val="0"/>
          <w:numId w:val="2"/>
        </w:numPr>
        <w:tabs>
          <w:tab w:val="left" w:pos="2595"/>
          <w:tab w:val="left" w:pos="2596"/>
        </w:tabs>
        <w:spacing w:before="8" w:line="261" w:lineRule="auto"/>
        <w:ind w:left="2595" w:right="2819"/>
      </w:pPr>
      <w:r>
        <w:rPr>
          <w:color w:val="575656"/>
        </w:rPr>
        <w:t>Conduct in private any meeting necessary to deliver constructive criticism, feedback, disciplinary action, or any situation with the potential to escalate or potentially embarrass any partner</w:t>
      </w:r>
    </w:p>
    <w:p w14:paraId="5753C75F" w14:textId="77777777" w:rsidR="00B77AEC" w:rsidRDefault="00B71498">
      <w:pPr>
        <w:pStyle w:val="ListParagraph"/>
        <w:numPr>
          <w:ilvl w:val="0"/>
          <w:numId w:val="2"/>
        </w:numPr>
        <w:tabs>
          <w:tab w:val="left" w:pos="2595"/>
          <w:tab w:val="left" w:pos="2596"/>
        </w:tabs>
        <w:spacing w:before="13" w:line="256" w:lineRule="auto"/>
        <w:ind w:left="2595" w:right="2543"/>
      </w:pPr>
      <w:r>
        <w:rPr>
          <w:color w:val="575656"/>
        </w:rPr>
        <w:t>Ensure employees feel comfortable raising con</w:t>
      </w:r>
      <w:r>
        <w:rPr>
          <w:color w:val="575656"/>
        </w:rPr>
        <w:t>cerns without fear of retaliation – treat any concerns seriously and with confidentiality</w:t>
      </w:r>
    </w:p>
    <w:p w14:paraId="44147355" w14:textId="77777777" w:rsidR="00B77AEC" w:rsidRDefault="00B71498">
      <w:pPr>
        <w:pStyle w:val="ListParagraph"/>
        <w:numPr>
          <w:ilvl w:val="0"/>
          <w:numId w:val="2"/>
        </w:numPr>
        <w:tabs>
          <w:tab w:val="left" w:pos="2595"/>
          <w:tab w:val="left" w:pos="2596"/>
        </w:tabs>
        <w:spacing w:before="24" w:line="256" w:lineRule="auto"/>
        <w:ind w:left="2595" w:right="2351"/>
      </w:pPr>
      <w:r>
        <w:rPr>
          <w:color w:val="575656"/>
        </w:rPr>
        <w:t xml:space="preserve">Consider conduct in relation to the </w:t>
      </w:r>
      <w:r>
        <w:rPr>
          <w:rFonts w:ascii="Segoe UI Symbol" w:hAnsi="Segoe UI Symbol"/>
          <w:color w:val="575656"/>
        </w:rPr>
        <w:t xml:space="preserve">Code </w:t>
      </w:r>
      <w:r>
        <w:rPr>
          <w:color w:val="575656"/>
        </w:rPr>
        <w:t>and other Company policies when evaluating any employee</w:t>
      </w:r>
    </w:p>
    <w:p w14:paraId="5F996C54" w14:textId="77777777" w:rsidR="00B77AEC" w:rsidRDefault="00B71498">
      <w:pPr>
        <w:pStyle w:val="ListParagraph"/>
        <w:numPr>
          <w:ilvl w:val="0"/>
          <w:numId w:val="2"/>
        </w:numPr>
        <w:tabs>
          <w:tab w:val="left" w:pos="2595"/>
          <w:tab w:val="left" w:pos="2596"/>
        </w:tabs>
        <w:spacing w:before="19" w:line="256" w:lineRule="auto"/>
        <w:ind w:left="2595" w:right="2233"/>
      </w:pPr>
      <w:r>
        <w:rPr>
          <w:color w:val="575656"/>
        </w:rPr>
        <w:t>Never</w:t>
      </w:r>
      <w:r>
        <w:rPr>
          <w:color w:val="575656"/>
          <w:spacing w:val="33"/>
        </w:rPr>
        <w:t xml:space="preserve"> </w:t>
      </w:r>
      <w:r>
        <w:rPr>
          <w:color w:val="575656"/>
        </w:rPr>
        <w:t>encourage</w:t>
      </w:r>
      <w:r>
        <w:rPr>
          <w:color w:val="575656"/>
          <w:spacing w:val="34"/>
        </w:rPr>
        <w:t xml:space="preserve"> </w:t>
      </w:r>
      <w:r>
        <w:rPr>
          <w:color w:val="575656"/>
        </w:rPr>
        <w:t>or</w:t>
      </w:r>
      <w:r>
        <w:rPr>
          <w:color w:val="575656"/>
          <w:spacing w:val="33"/>
        </w:rPr>
        <w:t xml:space="preserve"> </w:t>
      </w:r>
      <w:r>
        <w:rPr>
          <w:color w:val="575656"/>
        </w:rPr>
        <w:t>direct</w:t>
      </w:r>
      <w:r>
        <w:rPr>
          <w:color w:val="575656"/>
          <w:spacing w:val="37"/>
        </w:rPr>
        <w:t xml:space="preserve"> </w:t>
      </w:r>
      <w:r>
        <w:rPr>
          <w:color w:val="575656"/>
        </w:rPr>
        <w:t>employees</w:t>
      </w:r>
      <w:r>
        <w:rPr>
          <w:color w:val="575656"/>
          <w:spacing w:val="31"/>
        </w:rPr>
        <w:t xml:space="preserve"> </w:t>
      </w:r>
      <w:r>
        <w:rPr>
          <w:color w:val="575656"/>
        </w:rPr>
        <w:t>to</w:t>
      </w:r>
      <w:r>
        <w:rPr>
          <w:color w:val="575656"/>
          <w:spacing w:val="31"/>
        </w:rPr>
        <w:t xml:space="preserve"> </w:t>
      </w:r>
      <w:r>
        <w:rPr>
          <w:color w:val="575656"/>
        </w:rPr>
        <w:t>achieve</w:t>
      </w:r>
      <w:r>
        <w:rPr>
          <w:color w:val="575656"/>
          <w:spacing w:val="33"/>
        </w:rPr>
        <w:t xml:space="preserve"> </w:t>
      </w:r>
      <w:r>
        <w:rPr>
          <w:color w:val="575656"/>
        </w:rPr>
        <w:t>business</w:t>
      </w:r>
      <w:r>
        <w:rPr>
          <w:color w:val="575656"/>
          <w:spacing w:val="37"/>
        </w:rPr>
        <w:t xml:space="preserve"> </w:t>
      </w:r>
      <w:r>
        <w:rPr>
          <w:color w:val="575656"/>
        </w:rPr>
        <w:t>results</w:t>
      </w:r>
      <w:r>
        <w:rPr>
          <w:color w:val="575656"/>
          <w:spacing w:val="37"/>
        </w:rPr>
        <w:t xml:space="preserve"> </w:t>
      </w:r>
      <w:r>
        <w:rPr>
          <w:color w:val="575656"/>
        </w:rPr>
        <w:t>at th</w:t>
      </w:r>
      <w:r>
        <w:rPr>
          <w:color w:val="575656"/>
        </w:rPr>
        <w:t xml:space="preserve">e expense of ethical conduct or compliance with the </w:t>
      </w:r>
      <w:r>
        <w:rPr>
          <w:rFonts w:ascii="Segoe UI Symbol" w:hAnsi="Segoe UI Symbol"/>
          <w:color w:val="575656"/>
        </w:rPr>
        <w:t xml:space="preserve">Code </w:t>
      </w:r>
      <w:r>
        <w:rPr>
          <w:color w:val="575656"/>
        </w:rPr>
        <w:t>or the law</w:t>
      </w:r>
    </w:p>
    <w:p w14:paraId="1BDDB44D" w14:textId="77777777" w:rsidR="00B77AEC" w:rsidRDefault="00B71498">
      <w:pPr>
        <w:pStyle w:val="ListParagraph"/>
        <w:numPr>
          <w:ilvl w:val="0"/>
          <w:numId w:val="2"/>
        </w:numPr>
        <w:tabs>
          <w:tab w:val="left" w:pos="2595"/>
          <w:tab w:val="left" w:pos="2596"/>
        </w:tabs>
        <w:spacing w:before="13"/>
        <w:rPr>
          <w:rFonts w:ascii="Segoe UI Symbol" w:hAnsi="Segoe UI Symbol"/>
        </w:rPr>
      </w:pPr>
      <w:r>
        <w:rPr>
          <w:color w:val="575656"/>
        </w:rPr>
        <w:t>Always</w:t>
      </w:r>
      <w:r>
        <w:rPr>
          <w:color w:val="575656"/>
          <w:spacing w:val="10"/>
        </w:rPr>
        <w:t xml:space="preserve"> </w:t>
      </w:r>
      <w:r>
        <w:rPr>
          <w:color w:val="575656"/>
        </w:rPr>
        <w:t>be</w:t>
      </w:r>
      <w:r>
        <w:rPr>
          <w:color w:val="575656"/>
          <w:spacing w:val="6"/>
        </w:rPr>
        <w:t xml:space="preserve"> </w:t>
      </w:r>
      <w:r>
        <w:rPr>
          <w:color w:val="575656"/>
        </w:rPr>
        <w:t>vigilant</w:t>
      </w:r>
      <w:r>
        <w:rPr>
          <w:color w:val="575656"/>
          <w:spacing w:val="12"/>
        </w:rPr>
        <w:t xml:space="preserve"> </w:t>
      </w:r>
      <w:r>
        <w:rPr>
          <w:color w:val="575656"/>
        </w:rPr>
        <w:t>and</w:t>
      </w:r>
      <w:r>
        <w:rPr>
          <w:color w:val="575656"/>
          <w:spacing w:val="10"/>
        </w:rPr>
        <w:t xml:space="preserve"> </w:t>
      </w:r>
      <w:r>
        <w:rPr>
          <w:color w:val="575656"/>
        </w:rPr>
        <w:t>act</w:t>
      </w:r>
      <w:r>
        <w:rPr>
          <w:color w:val="575656"/>
          <w:spacing w:val="9"/>
        </w:rPr>
        <w:t xml:space="preserve"> </w:t>
      </w:r>
      <w:r>
        <w:rPr>
          <w:color w:val="575656"/>
        </w:rPr>
        <w:t>to</w:t>
      </w:r>
      <w:r>
        <w:rPr>
          <w:color w:val="575656"/>
          <w:spacing w:val="7"/>
        </w:rPr>
        <w:t xml:space="preserve"> </w:t>
      </w:r>
      <w:r>
        <w:rPr>
          <w:color w:val="575656"/>
        </w:rPr>
        <w:t>stop</w:t>
      </w:r>
      <w:r>
        <w:rPr>
          <w:color w:val="575656"/>
          <w:spacing w:val="9"/>
        </w:rPr>
        <w:t xml:space="preserve"> </w:t>
      </w:r>
      <w:r>
        <w:rPr>
          <w:color w:val="575656"/>
        </w:rPr>
        <w:t>any</w:t>
      </w:r>
      <w:r>
        <w:rPr>
          <w:color w:val="575656"/>
          <w:spacing w:val="11"/>
        </w:rPr>
        <w:t xml:space="preserve"> </w:t>
      </w:r>
      <w:r>
        <w:rPr>
          <w:color w:val="575656"/>
        </w:rPr>
        <w:t>violations</w:t>
      </w:r>
      <w:r>
        <w:rPr>
          <w:color w:val="575656"/>
          <w:spacing w:val="9"/>
        </w:rPr>
        <w:t xml:space="preserve"> </w:t>
      </w:r>
      <w:r>
        <w:rPr>
          <w:color w:val="575656"/>
        </w:rPr>
        <w:t>of</w:t>
      </w:r>
      <w:r>
        <w:rPr>
          <w:color w:val="575656"/>
          <w:spacing w:val="11"/>
        </w:rPr>
        <w:t xml:space="preserve"> </w:t>
      </w:r>
      <w:r>
        <w:rPr>
          <w:color w:val="575656"/>
        </w:rPr>
        <w:t>the</w:t>
      </w:r>
      <w:r>
        <w:rPr>
          <w:color w:val="575656"/>
          <w:spacing w:val="15"/>
        </w:rPr>
        <w:t xml:space="preserve"> </w:t>
      </w:r>
      <w:r>
        <w:rPr>
          <w:rFonts w:ascii="Segoe UI Symbol" w:hAnsi="Segoe UI Symbol"/>
          <w:color w:val="575656"/>
          <w:spacing w:val="-4"/>
        </w:rPr>
        <w:t>Code</w:t>
      </w:r>
    </w:p>
    <w:p w14:paraId="235AA306" w14:textId="77777777" w:rsidR="00B77AEC" w:rsidRDefault="00B71498">
      <w:pPr>
        <w:pStyle w:val="ListParagraph"/>
        <w:numPr>
          <w:ilvl w:val="0"/>
          <w:numId w:val="2"/>
        </w:numPr>
        <w:tabs>
          <w:tab w:val="left" w:pos="2596"/>
        </w:tabs>
        <w:spacing w:before="38" w:line="261" w:lineRule="auto"/>
        <w:ind w:left="2595" w:right="1949"/>
        <w:jc w:val="both"/>
      </w:pPr>
      <w:r>
        <w:rPr>
          <w:color w:val="575656"/>
        </w:rPr>
        <w:t>Take</w:t>
      </w:r>
      <w:r>
        <w:rPr>
          <w:color w:val="575656"/>
          <w:spacing w:val="18"/>
        </w:rPr>
        <w:t xml:space="preserve"> </w:t>
      </w:r>
      <w:r>
        <w:rPr>
          <w:color w:val="575656"/>
        </w:rPr>
        <w:t>any question or concern related to the</w:t>
      </w:r>
      <w:r>
        <w:rPr>
          <w:color w:val="575656"/>
          <w:spacing w:val="18"/>
        </w:rPr>
        <w:t xml:space="preserve"> </w:t>
      </w:r>
      <w:r>
        <w:rPr>
          <w:rFonts w:ascii="Segoe UI Symbol" w:hAnsi="Segoe UI Symbol"/>
          <w:color w:val="575656"/>
        </w:rPr>
        <w:t xml:space="preserve">Code </w:t>
      </w:r>
      <w:r>
        <w:rPr>
          <w:color w:val="575656"/>
        </w:rPr>
        <w:t>seriously and act upon</w:t>
      </w:r>
      <w:r>
        <w:rPr>
          <w:color w:val="575656"/>
          <w:spacing w:val="80"/>
        </w:rPr>
        <w:t xml:space="preserve"> </w:t>
      </w:r>
      <w:r>
        <w:rPr>
          <w:color w:val="575656"/>
        </w:rPr>
        <w:t>it accordingly, and in the quickest possible time - listen carefully and give the employee and the matter your complete attention</w:t>
      </w:r>
    </w:p>
    <w:p w14:paraId="672CE7BB" w14:textId="77777777" w:rsidR="00B77AEC" w:rsidRDefault="00B71498">
      <w:pPr>
        <w:pStyle w:val="BodyText"/>
        <w:spacing w:before="167" w:line="261" w:lineRule="auto"/>
        <w:ind w:left="1919" w:right="2045"/>
        <w:jc w:val="both"/>
      </w:pPr>
      <w:r>
        <w:rPr>
          <w:color w:val="575656"/>
        </w:rPr>
        <w:t>Failure to act professionally, even in times of high stress or increased workload,</w:t>
      </w:r>
      <w:r>
        <w:rPr>
          <w:color w:val="575656"/>
          <w:spacing w:val="40"/>
        </w:rPr>
        <w:t xml:space="preserve"> </w:t>
      </w:r>
      <w:r>
        <w:rPr>
          <w:color w:val="575656"/>
        </w:rPr>
        <w:t>is a failure in your role as a supervisor a</w:t>
      </w:r>
      <w:r>
        <w:rPr>
          <w:color w:val="575656"/>
        </w:rPr>
        <w:t>nd can lead to disciplinary action, relief from the position, or termination of employment.</w:t>
      </w:r>
    </w:p>
    <w:p w14:paraId="40C2E6DF" w14:textId="77777777" w:rsidR="00B77AEC" w:rsidRDefault="00B77AEC">
      <w:pPr>
        <w:pStyle w:val="BodyText"/>
        <w:rPr>
          <w:sz w:val="30"/>
        </w:rPr>
      </w:pPr>
    </w:p>
    <w:p w14:paraId="101FCF1C" w14:textId="77777777" w:rsidR="00B77AEC" w:rsidRDefault="00B77AEC">
      <w:pPr>
        <w:pStyle w:val="BodyText"/>
        <w:rPr>
          <w:sz w:val="30"/>
        </w:rPr>
      </w:pPr>
    </w:p>
    <w:p w14:paraId="2F590D56" w14:textId="77777777" w:rsidR="00B77AEC" w:rsidRDefault="00B77AEC">
      <w:pPr>
        <w:pStyle w:val="BodyText"/>
        <w:rPr>
          <w:sz w:val="30"/>
        </w:rPr>
      </w:pPr>
    </w:p>
    <w:p w14:paraId="06615D82" w14:textId="77777777" w:rsidR="00B77AEC" w:rsidRDefault="00B77AEC">
      <w:pPr>
        <w:pStyle w:val="BodyText"/>
        <w:spacing w:before="1"/>
        <w:rPr>
          <w:sz w:val="40"/>
        </w:rPr>
      </w:pPr>
    </w:p>
    <w:p w14:paraId="604CFFB8" w14:textId="77777777" w:rsidR="00B77AEC" w:rsidRDefault="00B71498">
      <w:pPr>
        <w:pStyle w:val="BodyText"/>
        <w:spacing w:before="1"/>
        <w:ind w:left="1919"/>
      </w:pPr>
      <w:r>
        <w:rPr>
          <w:color w:val="575656"/>
          <w:spacing w:val="-5"/>
        </w:rPr>
        <w:t>10</w:t>
      </w:r>
    </w:p>
    <w:p w14:paraId="04FB183B" w14:textId="77777777" w:rsidR="00B77AEC" w:rsidRDefault="00B77AEC">
      <w:pPr>
        <w:sectPr w:rsidR="00B77AEC">
          <w:pgSz w:w="12240" w:h="15840"/>
          <w:pgMar w:top="1260" w:right="220" w:bottom="280" w:left="200" w:header="720" w:footer="720" w:gutter="0"/>
          <w:cols w:space="720"/>
        </w:sectPr>
      </w:pPr>
    </w:p>
    <w:p w14:paraId="2FDD2F81" w14:textId="77777777" w:rsidR="00B77AEC" w:rsidRDefault="00B71498">
      <w:pPr>
        <w:pStyle w:val="Heading2"/>
        <w:spacing w:before="73"/>
      </w:pPr>
      <w:bookmarkStart w:id="4" w:name="_TOC_250023"/>
      <w:r>
        <w:rPr>
          <w:color w:val="343A3F"/>
        </w:rPr>
        <w:lastRenderedPageBreak/>
        <w:t>How</w:t>
      </w:r>
      <w:r>
        <w:rPr>
          <w:color w:val="343A3F"/>
          <w:spacing w:val="7"/>
        </w:rPr>
        <w:t xml:space="preserve"> </w:t>
      </w:r>
      <w:r>
        <w:rPr>
          <w:color w:val="343A3F"/>
        </w:rPr>
        <w:t>we</w:t>
      </w:r>
      <w:r>
        <w:rPr>
          <w:color w:val="343A3F"/>
          <w:spacing w:val="8"/>
        </w:rPr>
        <w:t xml:space="preserve"> </w:t>
      </w:r>
      <w:r>
        <w:rPr>
          <w:color w:val="343A3F"/>
        </w:rPr>
        <w:t>treat</w:t>
      </w:r>
      <w:r>
        <w:rPr>
          <w:color w:val="343A3F"/>
          <w:spacing w:val="1"/>
        </w:rPr>
        <w:t xml:space="preserve"> </w:t>
      </w:r>
      <w:r>
        <w:rPr>
          <w:color w:val="343A3F"/>
        </w:rPr>
        <w:t>our</w:t>
      </w:r>
      <w:r>
        <w:rPr>
          <w:color w:val="343A3F"/>
          <w:spacing w:val="7"/>
        </w:rPr>
        <w:t xml:space="preserve"> </w:t>
      </w:r>
      <w:bookmarkEnd w:id="4"/>
      <w:r>
        <w:rPr>
          <w:color w:val="343A3F"/>
          <w:spacing w:val="-2"/>
        </w:rPr>
        <w:t>customers</w:t>
      </w:r>
    </w:p>
    <w:p w14:paraId="537437D0" w14:textId="77777777" w:rsidR="00B77AEC" w:rsidRDefault="00B71498">
      <w:pPr>
        <w:pStyle w:val="BodyText"/>
        <w:spacing w:before="279" w:line="264" w:lineRule="auto"/>
        <w:ind w:left="1919" w:right="2568"/>
      </w:pPr>
      <w:r>
        <w:rPr>
          <w:color w:val="575656"/>
        </w:rPr>
        <w:t>Our customers deserve exceptional service delivered with integrity. Our AnyTech365 Mission is to be the friendliest, mos</w:t>
      </w:r>
      <w:r>
        <w:rPr>
          <w:color w:val="575656"/>
        </w:rPr>
        <w:t xml:space="preserve">t </w:t>
      </w:r>
      <w:proofErr w:type="gramStart"/>
      <w:r>
        <w:rPr>
          <w:color w:val="575656"/>
        </w:rPr>
        <w:t>helpful</w:t>
      </w:r>
      <w:proofErr w:type="gramEnd"/>
      <w:r>
        <w:rPr>
          <w:color w:val="575656"/>
        </w:rPr>
        <w:t xml:space="preserve"> and professional technical support provider available - how we treat customers is pivotal to our continued success.</w:t>
      </w:r>
    </w:p>
    <w:p w14:paraId="2C8DF923" w14:textId="77777777" w:rsidR="00B77AEC" w:rsidRDefault="00B71498">
      <w:pPr>
        <w:pStyle w:val="BodyText"/>
        <w:spacing w:before="160" w:line="261" w:lineRule="auto"/>
        <w:ind w:left="1919" w:right="2073"/>
      </w:pPr>
      <w:r>
        <w:rPr>
          <w:color w:val="575656"/>
        </w:rPr>
        <w:t xml:space="preserve">The core of who we are is simple: we are people helping people, and as such, customer service and satisfaction are top priorities </w:t>
      </w:r>
      <w:r>
        <w:rPr>
          <w:color w:val="575656"/>
        </w:rPr>
        <w:t>for us. We must consistently act ethically, be professional and pleasant, and fulfil the needs of each customer in every single interaction.</w:t>
      </w:r>
    </w:p>
    <w:p w14:paraId="5D9B6DA2" w14:textId="77777777" w:rsidR="00B77AEC" w:rsidRDefault="00B71498">
      <w:pPr>
        <w:pStyle w:val="BodyText"/>
        <w:spacing w:before="162"/>
        <w:ind w:left="1919"/>
      </w:pPr>
      <w:r>
        <w:rPr>
          <w:color w:val="575656"/>
        </w:rPr>
        <w:t>Specifically,</w:t>
      </w:r>
      <w:r>
        <w:rPr>
          <w:color w:val="575656"/>
          <w:spacing w:val="14"/>
        </w:rPr>
        <w:t xml:space="preserve"> </w:t>
      </w:r>
      <w:r>
        <w:rPr>
          <w:color w:val="575656"/>
        </w:rPr>
        <w:t>you</w:t>
      </w:r>
      <w:r>
        <w:rPr>
          <w:color w:val="575656"/>
          <w:spacing w:val="13"/>
        </w:rPr>
        <w:t xml:space="preserve"> </w:t>
      </w:r>
      <w:r>
        <w:rPr>
          <w:color w:val="575656"/>
          <w:spacing w:val="-2"/>
        </w:rPr>
        <w:t>must:</w:t>
      </w:r>
    </w:p>
    <w:p w14:paraId="2EC9C95A" w14:textId="77777777" w:rsidR="00B77AEC" w:rsidRDefault="00B71498">
      <w:pPr>
        <w:pStyle w:val="ListParagraph"/>
        <w:numPr>
          <w:ilvl w:val="0"/>
          <w:numId w:val="2"/>
        </w:numPr>
        <w:tabs>
          <w:tab w:val="left" w:pos="2595"/>
          <w:tab w:val="left" w:pos="2596"/>
        </w:tabs>
        <w:spacing w:before="180"/>
      </w:pPr>
      <w:r>
        <w:rPr>
          <w:color w:val="575656"/>
        </w:rPr>
        <w:t>Treat</w:t>
      </w:r>
      <w:r>
        <w:rPr>
          <w:color w:val="575656"/>
          <w:spacing w:val="13"/>
        </w:rPr>
        <w:t xml:space="preserve"> </w:t>
      </w:r>
      <w:r>
        <w:rPr>
          <w:color w:val="575656"/>
        </w:rPr>
        <w:t>every</w:t>
      </w:r>
      <w:r>
        <w:rPr>
          <w:color w:val="575656"/>
          <w:spacing w:val="13"/>
        </w:rPr>
        <w:t xml:space="preserve"> </w:t>
      </w:r>
      <w:r>
        <w:rPr>
          <w:color w:val="575656"/>
        </w:rPr>
        <w:t>customer</w:t>
      </w:r>
      <w:r>
        <w:rPr>
          <w:color w:val="575656"/>
          <w:spacing w:val="9"/>
        </w:rPr>
        <w:t xml:space="preserve"> </w:t>
      </w:r>
      <w:r>
        <w:rPr>
          <w:color w:val="575656"/>
        </w:rPr>
        <w:t>with</w:t>
      </w:r>
      <w:r>
        <w:rPr>
          <w:color w:val="575656"/>
          <w:spacing w:val="12"/>
        </w:rPr>
        <w:t xml:space="preserve"> </w:t>
      </w:r>
      <w:r>
        <w:rPr>
          <w:color w:val="575656"/>
        </w:rPr>
        <w:t>dignity,</w:t>
      </w:r>
      <w:r>
        <w:rPr>
          <w:color w:val="575656"/>
          <w:spacing w:val="12"/>
        </w:rPr>
        <w:t xml:space="preserve"> </w:t>
      </w:r>
      <w:r>
        <w:rPr>
          <w:color w:val="575656"/>
        </w:rPr>
        <w:t>respect,</w:t>
      </w:r>
      <w:r>
        <w:rPr>
          <w:color w:val="575656"/>
          <w:spacing w:val="12"/>
        </w:rPr>
        <w:t xml:space="preserve"> </w:t>
      </w:r>
      <w:r>
        <w:rPr>
          <w:color w:val="575656"/>
        </w:rPr>
        <w:t>and</w:t>
      </w:r>
      <w:r>
        <w:rPr>
          <w:color w:val="575656"/>
          <w:spacing w:val="14"/>
        </w:rPr>
        <w:t xml:space="preserve"> </w:t>
      </w:r>
      <w:r>
        <w:rPr>
          <w:color w:val="575656"/>
          <w:spacing w:val="-2"/>
        </w:rPr>
        <w:t>courtesy</w:t>
      </w:r>
    </w:p>
    <w:p w14:paraId="0E3E51F2" w14:textId="77777777" w:rsidR="00B77AEC" w:rsidRDefault="00B71498">
      <w:pPr>
        <w:pStyle w:val="ListParagraph"/>
        <w:numPr>
          <w:ilvl w:val="0"/>
          <w:numId w:val="2"/>
        </w:numPr>
        <w:tabs>
          <w:tab w:val="left" w:pos="2595"/>
          <w:tab w:val="left" w:pos="2596"/>
        </w:tabs>
        <w:spacing w:before="29"/>
        <w:rPr>
          <w:rFonts w:ascii="Segoe UI Symbol" w:hAnsi="Segoe UI Symbol"/>
        </w:rPr>
      </w:pPr>
      <w:r>
        <w:rPr>
          <w:color w:val="575656"/>
        </w:rPr>
        <w:t>Always</w:t>
      </w:r>
      <w:r>
        <w:rPr>
          <w:color w:val="575656"/>
          <w:spacing w:val="11"/>
        </w:rPr>
        <w:t xml:space="preserve"> </w:t>
      </w:r>
      <w:r>
        <w:rPr>
          <w:color w:val="575656"/>
        </w:rPr>
        <w:t>act</w:t>
      </w:r>
      <w:r>
        <w:rPr>
          <w:color w:val="575656"/>
          <w:spacing w:val="6"/>
        </w:rPr>
        <w:t xml:space="preserve"> </w:t>
      </w:r>
      <w:r>
        <w:rPr>
          <w:color w:val="575656"/>
        </w:rPr>
        <w:t>with</w:t>
      </w:r>
      <w:r>
        <w:rPr>
          <w:color w:val="575656"/>
          <w:spacing w:val="10"/>
        </w:rPr>
        <w:t xml:space="preserve"> </w:t>
      </w:r>
      <w:r>
        <w:rPr>
          <w:color w:val="575656"/>
        </w:rPr>
        <w:t>integrity</w:t>
      </w:r>
      <w:r>
        <w:rPr>
          <w:color w:val="575656"/>
          <w:spacing w:val="9"/>
        </w:rPr>
        <w:t xml:space="preserve"> </w:t>
      </w:r>
      <w:r>
        <w:rPr>
          <w:color w:val="575656"/>
        </w:rPr>
        <w:t>and</w:t>
      </w:r>
      <w:r>
        <w:rPr>
          <w:color w:val="575656"/>
          <w:spacing w:val="10"/>
        </w:rPr>
        <w:t xml:space="preserve"> </w:t>
      </w:r>
      <w:r>
        <w:rPr>
          <w:color w:val="575656"/>
        </w:rPr>
        <w:t>in</w:t>
      </w:r>
      <w:r>
        <w:rPr>
          <w:color w:val="575656"/>
          <w:spacing w:val="8"/>
        </w:rPr>
        <w:t xml:space="preserve"> </w:t>
      </w:r>
      <w:r>
        <w:rPr>
          <w:color w:val="575656"/>
        </w:rPr>
        <w:t>line</w:t>
      </w:r>
      <w:r>
        <w:rPr>
          <w:color w:val="575656"/>
          <w:spacing w:val="11"/>
        </w:rPr>
        <w:t xml:space="preserve"> </w:t>
      </w:r>
      <w:r>
        <w:rPr>
          <w:color w:val="575656"/>
        </w:rPr>
        <w:t>with</w:t>
      </w:r>
      <w:r>
        <w:rPr>
          <w:color w:val="575656"/>
          <w:spacing w:val="8"/>
        </w:rPr>
        <w:t xml:space="preserve"> </w:t>
      </w:r>
      <w:r>
        <w:rPr>
          <w:color w:val="575656"/>
        </w:rPr>
        <w:t>the</w:t>
      </w:r>
      <w:r>
        <w:rPr>
          <w:color w:val="575656"/>
          <w:spacing w:val="14"/>
        </w:rPr>
        <w:t xml:space="preserve"> </w:t>
      </w:r>
      <w:r>
        <w:rPr>
          <w:rFonts w:ascii="Segoe UI Symbol" w:hAnsi="Segoe UI Symbol"/>
          <w:color w:val="575656"/>
          <w:spacing w:val="-4"/>
        </w:rPr>
        <w:t>Code</w:t>
      </w:r>
    </w:p>
    <w:p w14:paraId="07DA7900" w14:textId="77777777" w:rsidR="00B77AEC" w:rsidRDefault="00B71498">
      <w:pPr>
        <w:pStyle w:val="ListParagraph"/>
        <w:numPr>
          <w:ilvl w:val="0"/>
          <w:numId w:val="2"/>
        </w:numPr>
        <w:tabs>
          <w:tab w:val="left" w:pos="2595"/>
          <w:tab w:val="left" w:pos="2596"/>
        </w:tabs>
        <w:spacing w:before="41" w:line="256" w:lineRule="auto"/>
        <w:ind w:left="2595" w:right="2146"/>
      </w:pPr>
      <w:r>
        <w:rPr>
          <w:color w:val="575656"/>
        </w:rPr>
        <w:t>Always</w:t>
      </w:r>
      <w:r>
        <w:rPr>
          <w:color w:val="575656"/>
          <w:spacing w:val="40"/>
        </w:rPr>
        <w:t xml:space="preserve"> </w:t>
      </w:r>
      <w:r>
        <w:rPr>
          <w:color w:val="575656"/>
        </w:rPr>
        <w:t>present</w:t>
      </w:r>
      <w:r>
        <w:rPr>
          <w:color w:val="575656"/>
          <w:spacing w:val="38"/>
        </w:rPr>
        <w:t xml:space="preserve"> </w:t>
      </w:r>
      <w:r>
        <w:rPr>
          <w:color w:val="575656"/>
        </w:rPr>
        <w:t>AnyTech365’s</w:t>
      </w:r>
      <w:r>
        <w:rPr>
          <w:color w:val="575656"/>
          <w:spacing w:val="37"/>
        </w:rPr>
        <w:t xml:space="preserve"> </w:t>
      </w:r>
      <w:r>
        <w:rPr>
          <w:color w:val="575656"/>
        </w:rPr>
        <w:t>(and</w:t>
      </w:r>
      <w:r>
        <w:rPr>
          <w:color w:val="575656"/>
          <w:spacing w:val="40"/>
        </w:rPr>
        <w:t xml:space="preserve"> </w:t>
      </w:r>
      <w:r>
        <w:rPr>
          <w:color w:val="575656"/>
        </w:rPr>
        <w:t>affiliates’) products</w:t>
      </w:r>
      <w:r>
        <w:rPr>
          <w:color w:val="575656"/>
          <w:spacing w:val="38"/>
        </w:rPr>
        <w:t xml:space="preserve"> </w:t>
      </w:r>
      <w:r>
        <w:rPr>
          <w:color w:val="575656"/>
        </w:rPr>
        <w:t>and</w:t>
      </w:r>
      <w:r>
        <w:rPr>
          <w:color w:val="575656"/>
          <w:spacing w:val="38"/>
        </w:rPr>
        <w:t xml:space="preserve"> </w:t>
      </w:r>
      <w:r>
        <w:rPr>
          <w:color w:val="575656"/>
        </w:rPr>
        <w:t>services</w:t>
      </w:r>
      <w:r>
        <w:rPr>
          <w:color w:val="575656"/>
          <w:spacing w:val="38"/>
        </w:rPr>
        <w:t xml:space="preserve"> </w:t>
      </w:r>
      <w:r>
        <w:rPr>
          <w:color w:val="575656"/>
        </w:rPr>
        <w:t>in an honest and forthright manner to customers and potential customers</w:t>
      </w:r>
    </w:p>
    <w:p w14:paraId="63609E6F" w14:textId="77777777" w:rsidR="00B77AEC" w:rsidRDefault="00B71498">
      <w:pPr>
        <w:pStyle w:val="ListParagraph"/>
        <w:numPr>
          <w:ilvl w:val="0"/>
          <w:numId w:val="2"/>
        </w:numPr>
        <w:tabs>
          <w:tab w:val="left" w:pos="2595"/>
          <w:tab w:val="left" w:pos="2596"/>
        </w:tabs>
        <w:spacing w:before="21" w:line="256" w:lineRule="auto"/>
        <w:ind w:left="2595" w:right="3328"/>
      </w:pPr>
      <w:r>
        <w:rPr>
          <w:color w:val="575656"/>
        </w:rPr>
        <w:t>Never offer, promise, or provide any product or service to a customer which does not fulfil a specific need</w:t>
      </w:r>
    </w:p>
    <w:p w14:paraId="0CAAF353" w14:textId="77777777" w:rsidR="00B77AEC" w:rsidRDefault="00B71498">
      <w:pPr>
        <w:pStyle w:val="ListParagraph"/>
        <w:numPr>
          <w:ilvl w:val="0"/>
          <w:numId w:val="2"/>
        </w:numPr>
        <w:tabs>
          <w:tab w:val="left" w:pos="2595"/>
          <w:tab w:val="left" w:pos="2596"/>
        </w:tabs>
        <w:spacing w:before="13"/>
      </w:pPr>
      <w:r>
        <w:rPr>
          <w:color w:val="575656"/>
        </w:rPr>
        <w:t>Never</w:t>
      </w:r>
      <w:r>
        <w:rPr>
          <w:color w:val="575656"/>
          <w:spacing w:val="12"/>
        </w:rPr>
        <w:t xml:space="preserve"> </w:t>
      </w:r>
      <w:r>
        <w:rPr>
          <w:color w:val="575656"/>
        </w:rPr>
        <w:t>engage</w:t>
      </w:r>
      <w:r>
        <w:rPr>
          <w:color w:val="575656"/>
          <w:spacing w:val="12"/>
        </w:rPr>
        <w:t xml:space="preserve"> </w:t>
      </w:r>
      <w:r>
        <w:rPr>
          <w:color w:val="575656"/>
        </w:rPr>
        <w:t>in</w:t>
      </w:r>
      <w:r>
        <w:rPr>
          <w:color w:val="575656"/>
          <w:spacing w:val="12"/>
        </w:rPr>
        <w:t xml:space="preserve"> </w:t>
      </w:r>
      <w:r>
        <w:rPr>
          <w:color w:val="575656"/>
        </w:rPr>
        <w:t>unfair,</w:t>
      </w:r>
      <w:r>
        <w:rPr>
          <w:color w:val="575656"/>
          <w:spacing w:val="12"/>
        </w:rPr>
        <w:t xml:space="preserve"> </w:t>
      </w:r>
      <w:r>
        <w:rPr>
          <w:color w:val="575656"/>
        </w:rPr>
        <w:t>deceptive,</w:t>
      </w:r>
      <w:r>
        <w:rPr>
          <w:color w:val="575656"/>
          <w:spacing w:val="10"/>
        </w:rPr>
        <w:t xml:space="preserve"> </w:t>
      </w:r>
      <w:r>
        <w:rPr>
          <w:color w:val="575656"/>
        </w:rPr>
        <w:t>or</w:t>
      </w:r>
      <w:r>
        <w:rPr>
          <w:color w:val="575656"/>
          <w:spacing w:val="16"/>
        </w:rPr>
        <w:t xml:space="preserve"> </w:t>
      </w:r>
      <w:r>
        <w:rPr>
          <w:color w:val="575656"/>
        </w:rPr>
        <w:t>misleading</w:t>
      </w:r>
      <w:r>
        <w:rPr>
          <w:color w:val="575656"/>
          <w:spacing w:val="13"/>
        </w:rPr>
        <w:t xml:space="preserve"> </w:t>
      </w:r>
      <w:r>
        <w:rPr>
          <w:color w:val="575656"/>
          <w:spacing w:val="-2"/>
        </w:rPr>
        <w:t>practices</w:t>
      </w:r>
    </w:p>
    <w:p w14:paraId="15457951" w14:textId="77777777" w:rsidR="00B77AEC" w:rsidRDefault="00B71498">
      <w:pPr>
        <w:pStyle w:val="ListParagraph"/>
        <w:numPr>
          <w:ilvl w:val="0"/>
          <w:numId w:val="2"/>
        </w:numPr>
        <w:tabs>
          <w:tab w:val="left" w:pos="2595"/>
          <w:tab w:val="left" w:pos="2596"/>
        </w:tabs>
        <w:spacing w:before="41" w:line="254" w:lineRule="auto"/>
        <w:ind w:left="2595" w:right="3871"/>
      </w:pPr>
      <w:r>
        <w:rPr>
          <w:color w:val="575656"/>
        </w:rPr>
        <w:t>Never harass or discriminate against our customers or potential customers in any way</w:t>
      </w:r>
    </w:p>
    <w:p w14:paraId="254BDAD0" w14:textId="77777777" w:rsidR="00B77AEC" w:rsidRDefault="00B77AEC">
      <w:pPr>
        <w:pStyle w:val="BodyText"/>
        <w:rPr>
          <w:sz w:val="30"/>
        </w:rPr>
      </w:pPr>
    </w:p>
    <w:p w14:paraId="6A1634DA" w14:textId="77777777" w:rsidR="00B77AEC" w:rsidRDefault="00B71498">
      <w:pPr>
        <w:pStyle w:val="Heading4"/>
        <w:spacing w:before="252" w:line="252" w:lineRule="auto"/>
        <w:ind w:right="2073"/>
      </w:pPr>
      <w:r>
        <w:rPr>
          <w:color w:val="00B1FF"/>
        </w:rPr>
        <w:t>“We</w:t>
      </w:r>
      <w:r>
        <w:rPr>
          <w:color w:val="00B1FF"/>
        </w:rPr>
        <w:t xml:space="preserve"> must consistently act ethically, be professional and pleasant, and</w:t>
      </w:r>
      <w:r>
        <w:rPr>
          <w:color w:val="00B1FF"/>
          <w:spacing w:val="2"/>
        </w:rPr>
        <w:t xml:space="preserve"> </w:t>
      </w:r>
      <w:r>
        <w:rPr>
          <w:color w:val="00B1FF"/>
        </w:rPr>
        <w:t>fulfil</w:t>
      </w:r>
      <w:r>
        <w:rPr>
          <w:color w:val="00B1FF"/>
          <w:spacing w:val="7"/>
        </w:rPr>
        <w:t xml:space="preserve"> </w:t>
      </w:r>
      <w:r>
        <w:rPr>
          <w:color w:val="00B1FF"/>
        </w:rPr>
        <w:t>the</w:t>
      </w:r>
      <w:r>
        <w:rPr>
          <w:color w:val="00B1FF"/>
          <w:spacing w:val="7"/>
        </w:rPr>
        <w:t xml:space="preserve"> </w:t>
      </w:r>
      <w:r>
        <w:rPr>
          <w:color w:val="00B1FF"/>
        </w:rPr>
        <w:t>needs</w:t>
      </w:r>
      <w:r>
        <w:rPr>
          <w:color w:val="00B1FF"/>
          <w:spacing w:val="3"/>
        </w:rPr>
        <w:t xml:space="preserve"> </w:t>
      </w:r>
      <w:r>
        <w:rPr>
          <w:color w:val="00B1FF"/>
        </w:rPr>
        <w:t>of</w:t>
      </w:r>
      <w:r>
        <w:rPr>
          <w:color w:val="00B1FF"/>
          <w:spacing w:val="2"/>
        </w:rPr>
        <w:t xml:space="preserve"> </w:t>
      </w:r>
      <w:r>
        <w:rPr>
          <w:color w:val="00B1FF"/>
        </w:rPr>
        <w:t>each</w:t>
      </w:r>
      <w:r>
        <w:rPr>
          <w:color w:val="00B1FF"/>
          <w:spacing w:val="3"/>
        </w:rPr>
        <w:t xml:space="preserve"> </w:t>
      </w:r>
      <w:r>
        <w:rPr>
          <w:color w:val="00B1FF"/>
        </w:rPr>
        <w:t>customer</w:t>
      </w:r>
      <w:r>
        <w:rPr>
          <w:color w:val="00B1FF"/>
          <w:spacing w:val="2"/>
        </w:rPr>
        <w:t xml:space="preserve"> </w:t>
      </w:r>
      <w:r>
        <w:rPr>
          <w:color w:val="00B1FF"/>
        </w:rPr>
        <w:t>in</w:t>
      </w:r>
      <w:r>
        <w:rPr>
          <w:color w:val="00B1FF"/>
          <w:spacing w:val="3"/>
        </w:rPr>
        <w:t xml:space="preserve"> </w:t>
      </w:r>
      <w:r>
        <w:rPr>
          <w:color w:val="00B1FF"/>
        </w:rPr>
        <w:t>every</w:t>
      </w:r>
      <w:r>
        <w:rPr>
          <w:color w:val="00B1FF"/>
          <w:spacing w:val="4"/>
        </w:rPr>
        <w:t xml:space="preserve"> </w:t>
      </w:r>
      <w:r>
        <w:rPr>
          <w:color w:val="00B1FF"/>
        </w:rPr>
        <w:t>single</w:t>
      </w:r>
      <w:r>
        <w:rPr>
          <w:color w:val="00B1FF"/>
          <w:spacing w:val="2"/>
        </w:rPr>
        <w:t xml:space="preserve"> </w:t>
      </w:r>
      <w:r>
        <w:rPr>
          <w:color w:val="00B1FF"/>
          <w:spacing w:val="-2"/>
        </w:rPr>
        <w:t>interaction.”</w:t>
      </w:r>
    </w:p>
    <w:p w14:paraId="70F6807C" w14:textId="77777777" w:rsidR="00B77AEC" w:rsidRDefault="00B77AEC">
      <w:pPr>
        <w:pStyle w:val="BodyText"/>
        <w:rPr>
          <w:sz w:val="34"/>
        </w:rPr>
      </w:pPr>
    </w:p>
    <w:p w14:paraId="3BAC0777" w14:textId="77777777" w:rsidR="00B77AEC" w:rsidRDefault="00B77AEC">
      <w:pPr>
        <w:pStyle w:val="BodyText"/>
        <w:rPr>
          <w:sz w:val="34"/>
        </w:rPr>
      </w:pPr>
    </w:p>
    <w:p w14:paraId="51A721CB" w14:textId="77777777" w:rsidR="00B77AEC" w:rsidRDefault="00B77AEC">
      <w:pPr>
        <w:pStyle w:val="BodyText"/>
        <w:rPr>
          <w:sz w:val="34"/>
        </w:rPr>
      </w:pPr>
    </w:p>
    <w:p w14:paraId="13C8401E" w14:textId="77777777" w:rsidR="00B77AEC" w:rsidRDefault="00B77AEC">
      <w:pPr>
        <w:pStyle w:val="BodyText"/>
        <w:rPr>
          <w:sz w:val="34"/>
        </w:rPr>
      </w:pPr>
    </w:p>
    <w:p w14:paraId="04506A70" w14:textId="77777777" w:rsidR="00B77AEC" w:rsidRDefault="00B77AEC">
      <w:pPr>
        <w:pStyle w:val="BodyText"/>
        <w:rPr>
          <w:sz w:val="34"/>
        </w:rPr>
      </w:pPr>
    </w:p>
    <w:p w14:paraId="1C0FEC42" w14:textId="77777777" w:rsidR="00B77AEC" w:rsidRDefault="00B77AEC">
      <w:pPr>
        <w:pStyle w:val="BodyText"/>
        <w:rPr>
          <w:sz w:val="34"/>
        </w:rPr>
      </w:pPr>
    </w:p>
    <w:p w14:paraId="29E761D7" w14:textId="77777777" w:rsidR="00B77AEC" w:rsidRDefault="00B77AEC">
      <w:pPr>
        <w:pStyle w:val="BodyText"/>
        <w:rPr>
          <w:sz w:val="34"/>
        </w:rPr>
      </w:pPr>
    </w:p>
    <w:p w14:paraId="2CA141FC" w14:textId="77777777" w:rsidR="00B77AEC" w:rsidRDefault="00B77AEC">
      <w:pPr>
        <w:pStyle w:val="BodyText"/>
        <w:rPr>
          <w:sz w:val="34"/>
        </w:rPr>
      </w:pPr>
    </w:p>
    <w:p w14:paraId="416D21F6" w14:textId="77777777" w:rsidR="00B77AEC" w:rsidRDefault="00B77AEC">
      <w:pPr>
        <w:pStyle w:val="BodyText"/>
        <w:rPr>
          <w:sz w:val="34"/>
        </w:rPr>
      </w:pPr>
    </w:p>
    <w:p w14:paraId="12BCA3CD" w14:textId="77777777" w:rsidR="00B77AEC" w:rsidRDefault="00B77AEC">
      <w:pPr>
        <w:pStyle w:val="BodyText"/>
        <w:rPr>
          <w:sz w:val="34"/>
        </w:rPr>
      </w:pPr>
    </w:p>
    <w:p w14:paraId="69E4A33F" w14:textId="77777777" w:rsidR="00B77AEC" w:rsidRDefault="00B77AEC">
      <w:pPr>
        <w:pStyle w:val="BodyText"/>
        <w:spacing w:before="6"/>
        <w:rPr>
          <w:sz w:val="27"/>
        </w:rPr>
      </w:pPr>
    </w:p>
    <w:p w14:paraId="03579570" w14:textId="77777777" w:rsidR="00B77AEC" w:rsidRDefault="00B71498">
      <w:pPr>
        <w:pStyle w:val="BodyText"/>
        <w:ind w:right="1910"/>
        <w:jc w:val="right"/>
      </w:pPr>
      <w:r>
        <w:rPr>
          <w:color w:val="575656"/>
          <w:spacing w:val="-5"/>
        </w:rPr>
        <w:t>11</w:t>
      </w:r>
    </w:p>
    <w:p w14:paraId="520C8C3B" w14:textId="77777777" w:rsidR="00B77AEC" w:rsidRDefault="00B77AEC">
      <w:pPr>
        <w:jc w:val="right"/>
        <w:sectPr w:rsidR="00B77AEC">
          <w:pgSz w:w="12240" w:h="15840"/>
          <w:pgMar w:top="1260" w:right="220" w:bottom="280" w:left="200" w:header="720" w:footer="720" w:gutter="0"/>
          <w:cols w:space="720"/>
        </w:sectPr>
      </w:pPr>
    </w:p>
    <w:p w14:paraId="466C8328" w14:textId="77777777" w:rsidR="00B77AEC" w:rsidRDefault="00B71498">
      <w:pPr>
        <w:pStyle w:val="Heading2"/>
        <w:spacing w:before="73"/>
      </w:pPr>
      <w:bookmarkStart w:id="5" w:name="_TOC_250022"/>
      <w:r>
        <w:rPr>
          <w:color w:val="343A3F"/>
        </w:rPr>
        <w:lastRenderedPageBreak/>
        <w:t>Alcohol,</w:t>
      </w:r>
      <w:r>
        <w:rPr>
          <w:color w:val="343A3F"/>
          <w:spacing w:val="8"/>
        </w:rPr>
        <w:t xml:space="preserve"> </w:t>
      </w:r>
      <w:r>
        <w:rPr>
          <w:color w:val="343A3F"/>
        </w:rPr>
        <w:t>Drugs,</w:t>
      </w:r>
      <w:r>
        <w:rPr>
          <w:color w:val="343A3F"/>
          <w:spacing w:val="11"/>
        </w:rPr>
        <w:t xml:space="preserve"> </w:t>
      </w:r>
      <w:r>
        <w:rPr>
          <w:color w:val="343A3F"/>
        </w:rPr>
        <w:t>and</w:t>
      </w:r>
      <w:r>
        <w:rPr>
          <w:color w:val="343A3F"/>
          <w:spacing w:val="12"/>
        </w:rPr>
        <w:t xml:space="preserve"> </w:t>
      </w:r>
      <w:r>
        <w:rPr>
          <w:color w:val="343A3F"/>
        </w:rPr>
        <w:t>Substance</w:t>
      </w:r>
      <w:r>
        <w:rPr>
          <w:color w:val="343A3F"/>
          <w:spacing w:val="6"/>
        </w:rPr>
        <w:t xml:space="preserve"> </w:t>
      </w:r>
      <w:bookmarkEnd w:id="5"/>
      <w:r>
        <w:rPr>
          <w:color w:val="343A3F"/>
          <w:spacing w:val="-2"/>
        </w:rPr>
        <w:t>Abuse</w:t>
      </w:r>
    </w:p>
    <w:p w14:paraId="4BF0798F" w14:textId="77777777" w:rsidR="00B77AEC" w:rsidRDefault="00B71498">
      <w:pPr>
        <w:pStyle w:val="BodyText"/>
        <w:spacing w:before="279" w:line="261" w:lineRule="auto"/>
        <w:ind w:left="1919" w:right="2073"/>
      </w:pPr>
      <w:r>
        <w:rPr>
          <w:color w:val="575656"/>
        </w:rPr>
        <w:t>AnyTech365 has strict standards regarding alcohol, illegal drugs, and substance abuse. AnyTech365 takes these rules very seriously. It is essential that you understand and follow them carefully.</w:t>
      </w:r>
    </w:p>
    <w:p w14:paraId="63744F98" w14:textId="77777777" w:rsidR="00B77AEC" w:rsidRDefault="00B71498">
      <w:pPr>
        <w:pStyle w:val="BodyText"/>
        <w:spacing w:before="166" w:line="256" w:lineRule="auto"/>
        <w:ind w:left="1919" w:right="2568"/>
      </w:pPr>
      <w:r>
        <w:rPr>
          <w:color w:val="575656"/>
        </w:rPr>
        <w:t xml:space="preserve">The following policy applies to all AnyTech365 employees and </w:t>
      </w:r>
      <w:r>
        <w:rPr>
          <w:color w:val="575656"/>
        </w:rPr>
        <w:t>partners of all levels, and will be strictly enforced:</w:t>
      </w:r>
    </w:p>
    <w:p w14:paraId="001E6299" w14:textId="77777777" w:rsidR="00B77AEC" w:rsidRDefault="00B71498">
      <w:pPr>
        <w:pStyle w:val="ListParagraph"/>
        <w:numPr>
          <w:ilvl w:val="0"/>
          <w:numId w:val="2"/>
        </w:numPr>
        <w:tabs>
          <w:tab w:val="left" w:pos="2595"/>
          <w:tab w:val="left" w:pos="2596"/>
        </w:tabs>
        <w:spacing w:before="171" w:line="261" w:lineRule="auto"/>
        <w:ind w:left="2595" w:right="1918"/>
      </w:pPr>
      <w:r>
        <w:rPr>
          <w:color w:val="575656"/>
        </w:rPr>
        <w:t>Employees</w:t>
      </w:r>
      <w:r>
        <w:rPr>
          <w:color w:val="575656"/>
          <w:spacing w:val="30"/>
        </w:rPr>
        <w:t xml:space="preserve"> </w:t>
      </w:r>
      <w:r>
        <w:rPr>
          <w:color w:val="575656"/>
        </w:rPr>
        <w:t>are</w:t>
      </w:r>
      <w:r>
        <w:rPr>
          <w:color w:val="575656"/>
          <w:spacing w:val="29"/>
        </w:rPr>
        <w:t xml:space="preserve"> </w:t>
      </w:r>
      <w:r>
        <w:rPr>
          <w:color w:val="575656"/>
        </w:rPr>
        <w:t>not</w:t>
      </w:r>
      <w:r>
        <w:rPr>
          <w:color w:val="575656"/>
          <w:spacing w:val="28"/>
        </w:rPr>
        <w:t xml:space="preserve"> </w:t>
      </w:r>
      <w:r>
        <w:rPr>
          <w:color w:val="575656"/>
        </w:rPr>
        <w:t>permitted</w:t>
      </w:r>
      <w:r>
        <w:rPr>
          <w:color w:val="575656"/>
          <w:spacing w:val="35"/>
        </w:rPr>
        <w:t xml:space="preserve"> </w:t>
      </w:r>
      <w:r>
        <w:rPr>
          <w:color w:val="575656"/>
        </w:rPr>
        <w:t>to</w:t>
      </w:r>
      <w:r>
        <w:rPr>
          <w:color w:val="575656"/>
          <w:spacing w:val="33"/>
        </w:rPr>
        <w:t xml:space="preserve"> </w:t>
      </w:r>
      <w:r>
        <w:rPr>
          <w:color w:val="575656"/>
        </w:rPr>
        <w:t>use</w:t>
      </w:r>
      <w:r>
        <w:rPr>
          <w:color w:val="575656"/>
          <w:spacing w:val="29"/>
        </w:rPr>
        <w:t xml:space="preserve"> </w:t>
      </w:r>
      <w:r>
        <w:rPr>
          <w:color w:val="575656"/>
        </w:rPr>
        <w:t>or</w:t>
      </w:r>
      <w:r>
        <w:rPr>
          <w:color w:val="575656"/>
          <w:spacing w:val="30"/>
        </w:rPr>
        <w:t xml:space="preserve"> </w:t>
      </w:r>
      <w:r>
        <w:rPr>
          <w:color w:val="575656"/>
        </w:rPr>
        <w:t>possess</w:t>
      </w:r>
      <w:r>
        <w:rPr>
          <w:color w:val="575656"/>
          <w:spacing w:val="30"/>
        </w:rPr>
        <w:t xml:space="preserve"> </w:t>
      </w:r>
      <w:r>
        <w:rPr>
          <w:color w:val="575656"/>
        </w:rPr>
        <w:t>any</w:t>
      </w:r>
      <w:r>
        <w:rPr>
          <w:color w:val="575656"/>
          <w:spacing w:val="29"/>
        </w:rPr>
        <w:t xml:space="preserve"> </w:t>
      </w:r>
      <w:r>
        <w:rPr>
          <w:color w:val="575656"/>
        </w:rPr>
        <w:t>alcoholic</w:t>
      </w:r>
      <w:r>
        <w:rPr>
          <w:color w:val="575656"/>
          <w:spacing w:val="33"/>
        </w:rPr>
        <w:t xml:space="preserve"> </w:t>
      </w:r>
      <w:r>
        <w:rPr>
          <w:color w:val="575656"/>
        </w:rPr>
        <w:t>beverages on company property, except where alcohol is specifically permitted at an AnyTech365 social event</w:t>
      </w:r>
    </w:p>
    <w:p w14:paraId="28B93C09" w14:textId="77777777" w:rsidR="00B77AEC" w:rsidRDefault="00B71498">
      <w:pPr>
        <w:pStyle w:val="ListParagraph"/>
        <w:numPr>
          <w:ilvl w:val="0"/>
          <w:numId w:val="2"/>
        </w:numPr>
        <w:tabs>
          <w:tab w:val="left" w:pos="2595"/>
          <w:tab w:val="left" w:pos="2596"/>
        </w:tabs>
        <w:spacing w:before="15" w:line="261" w:lineRule="auto"/>
        <w:ind w:left="2595" w:right="2337"/>
      </w:pPr>
      <w:r>
        <w:rPr>
          <w:color w:val="575656"/>
        </w:rPr>
        <w:t>You</w:t>
      </w:r>
      <w:r>
        <w:rPr>
          <w:color w:val="575656"/>
          <w:spacing w:val="27"/>
        </w:rPr>
        <w:t xml:space="preserve"> </w:t>
      </w:r>
      <w:r>
        <w:rPr>
          <w:color w:val="575656"/>
        </w:rPr>
        <w:t>also</w:t>
      </w:r>
      <w:r>
        <w:rPr>
          <w:color w:val="575656"/>
          <w:spacing w:val="27"/>
        </w:rPr>
        <w:t xml:space="preserve"> </w:t>
      </w:r>
      <w:r>
        <w:rPr>
          <w:color w:val="575656"/>
        </w:rPr>
        <w:t>may</w:t>
      </w:r>
      <w:r>
        <w:rPr>
          <w:color w:val="575656"/>
          <w:spacing w:val="32"/>
        </w:rPr>
        <w:t xml:space="preserve"> </w:t>
      </w:r>
      <w:r>
        <w:rPr>
          <w:color w:val="575656"/>
        </w:rPr>
        <w:t>not</w:t>
      </w:r>
      <w:r>
        <w:rPr>
          <w:color w:val="575656"/>
          <w:spacing w:val="28"/>
        </w:rPr>
        <w:t xml:space="preserve"> </w:t>
      </w:r>
      <w:r>
        <w:rPr>
          <w:color w:val="575656"/>
        </w:rPr>
        <w:t>use or</w:t>
      </w:r>
      <w:r>
        <w:rPr>
          <w:color w:val="575656"/>
          <w:spacing w:val="31"/>
        </w:rPr>
        <w:t xml:space="preserve"> </w:t>
      </w:r>
      <w:r>
        <w:rPr>
          <w:color w:val="575656"/>
        </w:rPr>
        <w:t>possess</w:t>
      </w:r>
      <w:r>
        <w:rPr>
          <w:color w:val="575656"/>
          <w:spacing w:val="34"/>
        </w:rPr>
        <w:t xml:space="preserve"> </w:t>
      </w:r>
      <w:r>
        <w:rPr>
          <w:color w:val="575656"/>
        </w:rPr>
        <w:t>illegal</w:t>
      </w:r>
      <w:r>
        <w:rPr>
          <w:color w:val="575656"/>
          <w:spacing w:val="28"/>
        </w:rPr>
        <w:t xml:space="preserve"> </w:t>
      </w:r>
      <w:r>
        <w:rPr>
          <w:color w:val="575656"/>
        </w:rPr>
        <w:t>drugs</w:t>
      </w:r>
      <w:r>
        <w:rPr>
          <w:color w:val="575656"/>
          <w:spacing w:val="27"/>
        </w:rPr>
        <w:t xml:space="preserve"> </w:t>
      </w:r>
      <w:r>
        <w:rPr>
          <w:color w:val="575656"/>
        </w:rPr>
        <w:t>or</w:t>
      </w:r>
      <w:r>
        <w:rPr>
          <w:color w:val="575656"/>
          <w:spacing w:val="28"/>
        </w:rPr>
        <w:t xml:space="preserve"> </w:t>
      </w:r>
      <w:r>
        <w:rPr>
          <w:color w:val="575656"/>
        </w:rPr>
        <w:t>controlled substances on AnyTech365 premises or while you are engaged in any job-related activity</w:t>
      </w:r>
    </w:p>
    <w:p w14:paraId="6540DE70" w14:textId="77777777" w:rsidR="00B77AEC" w:rsidRDefault="00B71498">
      <w:pPr>
        <w:pStyle w:val="ListParagraph"/>
        <w:numPr>
          <w:ilvl w:val="0"/>
          <w:numId w:val="2"/>
        </w:numPr>
        <w:tabs>
          <w:tab w:val="left" w:pos="2595"/>
          <w:tab w:val="left" w:pos="2596"/>
        </w:tabs>
        <w:spacing w:before="15" w:line="256" w:lineRule="auto"/>
        <w:ind w:left="2595" w:right="2048"/>
      </w:pPr>
      <w:r>
        <w:rPr>
          <w:color w:val="575656"/>
        </w:rPr>
        <w:t>You may not report for work while under the influence of alcohol, drugs, or controlled substances</w:t>
      </w:r>
    </w:p>
    <w:p w14:paraId="04A26D9F" w14:textId="77777777" w:rsidR="00B77AEC" w:rsidRDefault="00B71498">
      <w:pPr>
        <w:pStyle w:val="ListParagraph"/>
        <w:numPr>
          <w:ilvl w:val="0"/>
          <w:numId w:val="2"/>
        </w:numPr>
        <w:tabs>
          <w:tab w:val="left" w:pos="2595"/>
          <w:tab w:val="left" w:pos="2596"/>
        </w:tabs>
        <w:spacing w:before="22" w:line="261" w:lineRule="auto"/>
        <w:ind w:left="2595" w:right="2392"/>
      </w:pPr>
      <w:r>
        <w:rPr>
          <w:color w:val="575656"/>
        </w:rPr>
        <w:t xml:space="preserve">Any employee or partner who can be </w:t>
      </w:r>
      <w:r>
        <w:rPr>
          <w:color w:val="575656"/>
        </w:rPr>
        <w:t>reasonably deemed as unfit for work due to alcohol, illegal drugs, or substance abuse will be sent home immediately</w:t>
      </w:r>
    </w:p>
    <w:p w14:paraId="665414B2" w14:textId="77777777" w:rsidR="00B77AEC" w:rsidRDefault="00B71498">
      <w:pPr>
        <w:pStyle w:val="ListParagraph"/>
        <w:numPr>
          <w:ilvl w:val="0"/>
          <w:numId w:val="2"/>
        </w:numPr>
        <w:tabs>
          <w:tab w:val="left" w:pos="2595"/>
          <w:tab w:val="left" w:pos="2596"/>
        </w:tabs>
        <w:spacing w:before="13" w:line="256" w:lineRule="auto"/>
        <w:ind w:left="2595" w:right="2801"/>
      </w:pPr>
      <w:r>
        <w:rPr>
          <w:color w:val="575656"/>
        </w:rPr>
        <w:t>All matters concerning alcohol, drugs, or substance abuse will be treated with the utmost confidentiality</w:t>
      </w:r>
    </w:p>
    <w:p w14:paraId="42AAE9C0" w14:textId="77777777" w:rsidR="00B77AEC" w:rsidRDefault="00B71498">
      <w:pPr>
        <w:pStyle w:val="ListParagraph"/>
        <w:numPr>
          <w:ilvl w:val="0"/>
          <w:numId w:val="2"/>
        </w:numPr>
        <w:tabs>
          <w:tab w:val="left" w:pos="2595"/>
          <w:tab w:val="left" w:pos="2596"/>
        </w:tabs>
        <w:spacing w:before="22" w:line="256" w:lineRule="auto"/>
        <w:ind w:left="2595" w:right="1940"/>
      </w:pPr>
      <w:r>
        <w:rPr>
          <w:color w:val="575656"/>
        </w:rPr>
        <w:t>AnyTech365</w:t>
      </w:r>
      <w:r>
        <w:rPr>
          <w:color w:val="575656"/>
          <w:spacing w:val="37"/>
        </w:rPr>
        <w:t xml:space="preserve"> </w:t>
      </w:r>
      <w:r>
        <w:rPr>
          <w:color w:val="575656"/>
        </w:rPr>
        <w:t>will</w:t>
      </w:r>
      <w:r>
        <w:rPr>
          <w:color w:val="575656"/>
          <w:spacing w:val="34"/>
        </w:rPr>
        <w:t xml:space="preserve"> </w:t>
      </w:r>
      <w:r>
        <w:rPr>
          <w:color w:val="575656"/>
        </w:rPr>
        <w:t>report</w:t>
      </w:r>
      <w:r>
        <w:rPr>
          <w:color w:val="575656"/>
          <w:spacing w:val="33"/>
        </w:rPr>
        <w:t xml:space="preserve"> </w:t>
      </w:r>
      <w:r>
        <w:rPr>
          <w:color w:val="575656"/>
        </w:rPr>
        <w:t>to</w:t>
      </w:r>
      <w:r>
        <w:rPr>
          <w:color w:val="575656"/>
          <w:spacing w:val="33"/>
        </w:rPr>
        <w:t xml:space="preserve"> </w:t>
      </w:r>
      <w:r>
        <w:rPr>
          <w:color w:val="575656"/>
        </w:rPr>
        <w:t>the</w:t>
      </w:r>
      <w:r>
        <w:rPr>
          <w:color w:val="575656"/>
          <w:spacing w:val="33"/>
        </w:rPr>
        <w:t xml:space="preserve"> </w:t>
      </w:r>
      <w:r>
        <w:rPr>
          <w:color w:val="575656"/>
        </w:rPr>
        <w:t>Police immediately any person</w:t>
      </w:r>
      <w:r>
        <w:rPr>
          <w:color w:val="575656"/>
          <w:spacing w:val="33"/>
        </w:rPr>
        <w:t xml:space="preserve"> </w:t>
      </w:r>
      <w:r>
        <w:rPr>
          <w:color w:val="575656"/>
        </w:rPr>
        <w:t>in possession of or attempting to supply illegal drugs on company premises</w:t>
      </w:r>
    </w:p>
    <w:p w14:paraId="31D6329C" w14:textId="77777777" w:rsidR="00B77AEC" w:rsidRDefault="00B71498">
      <w:pPr>
        <w:pStyle w:val="BodyText"/>
        <w:spacing w:before="170" w:line="256" w:lineRule="auto"/>
        <w:ind w:left="1919" w:right="2073"/>
      </w:pPr>
      <w:r>
        <w:rPr>
          <w:color w:val="575656"/>
        </w:rPr>
        <w:t>In addition, if you are taking any kind of pharmaceutical drug or medication, prescribed or otherwise, you must:</w:t>
      </w:r>
    </w:p>
    <w:p w14:paraId="01604592" w14:textId="77777777" w:rsidR="00B77AEC" w:rsidRDefault="00B71498">
      <w:pPr>
        <w:pStyle w:val="ListParagraph"/>
        <w:numPr>
          <w:ilvl w:val="0"/>
          <w:numId w:val="2"/>
        </w:numPr>
        <w:tabs>
          <w:tab w:val="left" w:pos="2595"/>
          <w:tab w:val="left" w:pos="2596"/>
        </w:tabs>
        <w:spacing w:before="173" w:line="256" w:lineRule="auto"/>
        <w:ind w:left="2595" w:right="2262"/>
      </w:pPr>
      <w:r>
        <w:rPr>
          <w:color w:val="575656"/>
        </w:rPr>
        <w:t xml:space="preserve">Ensure that you are familiar with the </w:t>
      </w:r>
      <w:r>
        <w:rPr>
          <w:color w:val="575656"/>
        </w:rPr>
        <w:t>potential side-effects listed in the informational insert supplied with the medication</w:t>
      </w:r>
    </w:p>
    <w:p w14:paraId="65599CAC" w14:textId="77777777" w:rsidR="00B77AEC" w:rsidRDefault="00B71498">
      <w:pPr>
        <w:pStyle w:val="ListParagraph"/>
        <w:numPr>
          <w:ilvl w:val="0"/>
          <w:numId w:val="2"/>
        </w:numPr>
        <w:tabs>
          <w:tab w:val="left" w:pos="2595"/>
          <w:tab w:val="left" w:pos="2596"/>
        </w:tabs>
        <w:spacing w:before="22" w:line="261" w:lineRule="auto"/>
        <w:ind w:left="2595" w:right="2022"/>
      </w:pPr>
      <w:r>
        <w:rPr>
          <w:color w:val="575656"/>
        </w:rPr>
        <w:t>Advise your line manager of any potential side-effects of any medication that you are taking that may affect your work performance, or the health and safety of yourself,</w:t>
      </w:r>
      <w:r>
        <w:rPr>
          <w:color w:val="575656"/>
        </w:rPr>
        <w:t xml:space="preserve"> your colleagues, company property, or any other individuals or property</w:t>
      </w:r>
    </w:p>
    <w:p w14:paraId="39DC59E3" w14:textId="77777777" w:rsidR="00B77AEC" w:rsidRDefault="00B77AEC">
      <w:pPr>
        <w:pStyle w:val="BodyText"/>
        <w:rPr>
          <w:sz w:val="20"/>
        </w:rPr>
      </w:pPr>
    </w:p>
    <w:p w14:paraId="557131E1" w14:textId="77777777" w:rsidR="00B77AEC" w:rsidRDefault="00B77AEC">
      <w:pPr>
        <w:pStyle w:val="BodyText"/>
        <w:rPr>
          <w:sz w:val="20"/>
        </w:rPr>
      </w:pPr>
    </w:p>
    <w:p w14:paraId="72936B76" w14:textId="77777777" w:rsidR="00B77AEC" w:rsidRDefault="00B71498">
      <w:pPr>
        <w:pStyle w:val="BodyText"/>
        <w:rPr>
          <w:sz w:val="10"/>
        </w:rPr>
      </w:pPr>
      <w:r>
        <w:pict w14:anchorId="1A4FADB0">
          <v:shape id="docshape7" o:spid="_x0000_s1026" type="#_x0000_t202" style="position:absolute;margin-left:106.7pt;margin-top:8.25pt;width:397.45pt;height:89.9pt;z-index:-15723008;mso-wrap-distance-left:0;mso-wrap-distance-right:0;mso-position-horizontal-relative:page" filled="f" strokeweight=".72pt">
            <v:textbox inset="0,0,0,0">
              <w:txbxContent>
                <w:p w14:paraId="7C617B25" w14:textId="77777777" w:rsidR="00B77AEC" w:rsidRDefault="00B71498">
                  <w:pPr>
                    <w:pStyle w:val="BodyText"/>
                    <w:spacing w:before="69" w:line="261" w:lineRule="auto"/>
                    <w:ind w:left="129" w:right="377"/>
                  </w:pPr>
                  <w:r>
                    <w:rPr>
                      <w:color w:val="575656"/>
                    </w:rPr>
                    <w:t>AnyTech365 is committed to supporting any employee or partner who comes forward to ask for help with substance abuse. If you admit to your supervisor that you have a problem with</w:t>
                  </w:r>
                  <w:r>
                    <w:rPr>
                      <w:color w:val="575656"/>
                    </w:rPr>
                    <w:t xml:space="preserve"> any kind of substance abuse, AnyTech365 will work to help you with finding appropriate treatment. All such matters will be treated with the utmost confidentiality.</w:t>
                  </w:r>
                </w:p>
              </w:txbxContent>
            </v:textbox>
            <w10:wrap type="topAndBottom" anchorx="page"/>
          </v:shape>
        </w:pict>
      </w:r>
    </w:p>
    <w:p w14:paraId="1C8E8F32" w14:textId="77777777" w:rsidR="00B77AEC" w:rsidRDefault="00B77AEC">
      <w:pPr>
        <w:pStyle w:val="BodyText"/>
        <w:spacing w:before="3"/>
        <w:rPr>
          <w:sz w:val="20"/>
        </w:rPr>
      </w:pPr>
    </w:p>
    <w:p w14:paraId="2418386C" w14:textId="77777777" w:rsidR="00B77AEC" w:rsidRDefault="00B71498">
      <w:pPr>
        <w:pStyle w:val="BodyText"/>
        <w:spacing w:before="105"/>
        <w:ind w:left="1919"/>
      </w:pPr>
      <w:r>
        <w:rPr>
          <w:color w:val="575656"/>
          <w:spacing w:val="-5"/>
        </w:rPr>
        <w:t>12</w:t>
      </w:r>
    </w:p>
    <w:p w14:paraId="5039571B" w14:textId="77777777" w:rsidR="00B77AEC" w:rsidRDefault="00B77AEC">
      <w:pPr>
        <w:sectPr w:rsidR="00B77AEC">
          <w:pgSz w:w="12240" w:h="15840"/>
          <w:pgMar w:top="1260" w:right="220" w:bottom="280" w:left="200" w:header="720" w:footer="720" w:gutter="0"/>
          <w:cols w:space="720"/>
        </w:sectPr>
      </w:pPr>
    </w:p>
    <w:p w14:paraId="42CF98C6" w14:textId="77777777" w:rsidR="00B77AEC" w:rsidRDefault="00B71498">
      <w:pPr>
        <w:pStyle w:val="BodyText"/>
        <w:rPr>
          <w:sz w:val="20"/>
        </w:rPr>
      </w:pPr>
      <w:r>
        <w:rPr>
          <w:noProof/>
        </w:rPr>
        <w:lastRenderedPageBreak/>
        <w:drawing>
          <wp:anchor distT="0" distB="0" distL="0" distR="0" simplePos="0" relativeHeight="487141888" behindDoc="1" locked="0" layoutInCell="1" allowOverlap="1" wp14:anchorId="7DC70463" wp14:editId="570046CB">
            <wp:simplePos x="0" y="0"/>
            <wp:positionH relativeFrom="page">
              <wp:posOffset>333756</wp:posOffset>
            </wp:positionH>
            <wp:positionV relativeFrom="page">
              <wp:posOffset>12191</wp:posOffset>
            </wp:positionV>
            <wp:extent cx="7100315" cy="10043159"/>
            <wp:effectExtent l="0" t="0" r="0" b="0"/>
            <wp:wrapNone/>
            <wp:docPr id="13"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png"/>
                    <pic:cNvPicPr/>
                  </pic:nvPicPr>
                  <pic:blipFill>
                    <a:blip r:embed="rId14" cstate="print"/>
                    <a:stretch>
                      <a:fillRect/>
                    </a:stretch>
                  </pic:blipFill>
                  <pic:spPr>
                    <a:xfrm>
                      <a:off x="0" y="0"/>
                      <a:ext cx="7100315" cy="10043159"/>
                    </a:xfrm>
                    <a:prstGeom prst="rect">
                      <a:avLst/>
                    </a:prstGeom>
                  </pic:spPr>
                </pic:pic>
              </a:graphicData>
            </a:graphic>
          </wp:anchor>
        </w:drawing>
      </w:r>
    </w:p>
    <w:p w14:paraId="3124C856" w14:textId="77777777" w:rsidR="00B77AEC" w:rsidRDefault="00B77AEC">
      <w:pPr>
        <w:pStyle w:val="BodyText"/>
        <w:rPr>
          <w:sz w:val="20"/>
        </w:rPr>
      </w:pPr>
    </w:p>
    <w:p w14:paraId="6B264E00" w14:textId="77777777" w:rsidR="00B77AEC" w:rsidRDefault="00B77AEC">
      <w:pPr>
        <w:pStyle w:val="BodyText"/>
        <w:rPr>
          <w:sz w:val="20"/>
        </w:rPr>
      </w:pPr>
    </w:p>
    <w:p w14:paraId="378B5022" w14:textId="77777777" w:rsidR="00B77AEC" w:rsidRDefault="00B77AEC">
      <w:pPr>
        <w:pStyle w:val="BodyText"/>
        <w:rPr>
          <w:sz w:val="20"/>
        </w:rPr>
      </w:pPr>
    </w:p>
    <w:p w14:paraId="768E052F" w14:textId="77777777" w:rsidR="00B77AEC" w:rsidRDefault="00B77AEC">
      <w:pPr>
        <w:pStyle w:val="BodyText"/>
        <w:rPr>
          <w:sz w:val="20"/>
        </w:rPr>
      </w:pPr>
    </w:p>
    <w:p w14:paraId="4169DE4D" w14:textId="77777777" w:rsidR="00B77AEC" w:rsidRDefault="00B77AEC">
      <w:pPr>
        <w:pStyle w:val="BodyText"/>
        <w:rPr>
          <w:sz w:val="20"/>
        </w:rPr>
      </w:pPr>
    </w:p>
    <w:p w14:paraId="1581FE20" w14:textId="77777777" w:rsidR="00B77AEC" w:rsidRDefault="00B77AEC">
      <w:pPr>
        <w:pStyle w:val="BodyText"/>
        <w:rPr>
          <w:sz w:val="20"/>
        </w:rPr>
      </w:pPr>
    </w:p>
    <w:p w14:paraId="36FED669" w14:textId="77777777" w:rsidR="00B77AEC" w:rsidRDefault="00B77AEC">
      <w:pPr>
        <w:pStyle w:val="BodyText"/>
        <w:rPr>
          <w:sz w:val="20"/>
        </w:rPr>
      </w:pPr>
    </w:p>
    <w:p w14:paraId="69744A3E" w14:textId="77777777" w:rsidR="00B77AEC" w:rsidRDefault="00B77AEC">
      <w:pPr>
        <w:pStyle w:val="BodyText"/>
        <w:rPr>
          <w:sz w:val="20"/>
        </w:rPr>
      </w:pPr>
    </w:p>
    <w:p w14:paraId="2D510D08" w14:textId="77777777" w:rsidR="00B77AEC" w:rsidRDefault="00B77AEC">
      <w:pPr>
        <w:pStyle w:val="BodyText"/>
        <w:rPr>
          <w:sz w:val="20"/>
        </w:rPr>
      </w:pPr>
    </w:p>
    <w:p w14:paraId="196DC3F3" w14:textId="77777777" w:rsidR="00B77AEC" w:rsidRDefault="00B77AEC">
      <w:pPr>
        <w:pStyle w:val="BodyText"/>
        <w:rPr>
          <w:sz w:val="20"/>
        </w:rPr>
      </w:pPr>
    </w:p>
    <w:p w14:paraId="2303052A" w14:textId="77777777" w:rsidR="00B77AEC" w:rsidRDefault="00B77AEC">
      <w:pPr>
        <w:pStyle w:val="BodyText"/>
        <w:rPr>
          <w:sz w:val="20"/>
        </w:rPr>
      </w:pPr>
    </w:p>
    <w:p w14:paraId="45E9E576" w14:textId="77777777" w:rsidR="00B77AEC" w:rsidRDefault="00B77AEC">
      <w:pPr>
        <w:pStyle w:val="BodyText"/>
        <w:rPr>
          <w:sz w:val="20"/>
        </w:rPr>
      </w:pPr>
    </w:p>
    <w:p w14:paraId="3914CB77" w14:textId="77777777" w:rsidR="00B77AEC" w:rsidRDefault="00B77AEC">
      <w:pPr>
        <w:pStyle w:val="BodyText"/>
        <w:rPr>
          <w:sz w:val="20"/>
        </w:rPr>
      </w:pPr>
    </w:p>
    <w:p w14:paraId="6DCE67C6" w14:textId="77777777" w:rsidR="00B77AEC" w:rsidRDefault="00B77AEC">
      <w:pPr>
        <w:pStyle w:val="BodyText"/>
        <w:rPr>
          <w:sz w:val="20"/>
        </w:rPr>
      </w:pPr>
    </w:p>
    <w:p w14:paraId="22700514" w14:textId="77777777" w:rsidR="00B77AEC" w:rsidRDefault="00B77AEC">
      <w:pPr>
        <w:pStyle w:val="BodyText"/>
        <w:rPr>
          <w:sz w:val="20"/>
        </w:rPr>
      </w:pPr>
    </w:p>
    <w:p w14:paraId="3E7F8457" w14:textId="77777777" w:rsidR="00B77AEC" w:rsidRDefault="00B77AEC">
      <w:pPr>
        <w:pStyle w:val="BodyText"/>
        <w:rPr>
          <w:sz w:val="20"/>
        </w:rPr>
      </w:pPr>
    </w:p>
    <w:p w14:paraId="3D04E0A9" w14:textId="77777777" w:rsidR="00B77AEC" w:rsidRDefault="00B77AEC">
      <w:pPr>
        <w:pStyle w:val="BodyText"/>
        <w:rPr>
          <w:sz w:val="20"/>
        </w:rPr>
      </w:pPr>
    </w:p>
    <w:p w14:paraId="7F2B922D" w14:textId="77777777" w:rsidR="00B77AEC" w:rsidRDefault="00B77AEC">
      <w:pPr>
        <w:pStyle w:val="BodyText"/>
        <w:rPr>
          <w:sz w:val="20"/>
        </w:rPr>
      </w:pPr>
    </w:p>
    <w:p w14:paraId="4593BFEF" w14:textId="77777777" w:rsidR="00B77AEC" w:rsidRDefault="00B77AEC">
      <w:pPr>
        <w:pStyle w:val="BodyText"/>
        <w:rPr>
          <w:sz w:val="20"/>
        </w:rPr>
      </w:pPr>
    </w:p>
    <w:p w14:paraId="503709C4" w14:textId="77777777" w:rsidR="00B77AEC" w:rsidRDefault="00B77AEC">
      <w:pPr>
        <w:pStyle w:val="BodyText"/>
        <w:rPr>
          <w:sz w:val="20"/>
        </w:rPr>
      </w:pPr>
    </w:p>
    <w:p w14:paraId="6A7E8B27" w14:textId="77777777" w:rsidR="00B77AEC" w:rsidRDefault="00B77AEC">
      <w:pPr>
        <w:pStyle w:val="BodyText"/>
        <w:rPr>
          <w:sz w:val="20"/>
        </w:rPr>
      </w:pPr>
    </w:p>
    <w:p w14:paraId="13AD470A" w14:textId="77777777" w:rsidR="00B77AEC" w:rsidRDefault="00B77AEC">
      <w:pPr>
        <w:pStyle w:val="BodyText"/>
        <w:rPr>
          <w:sz w:val="20"/>
        </w:rPr>
      </w:pPr>
    </w:p>
    <w:p w14:paraId="798B0560" w14:textId="77777777" w:rsidR="00B77AEC" w:rsidRDefault="00B77AEC">
      <w:pPr>
        <w:pStyle w:val="BodyText"/>
        <w:rPr>
          <w:sz w:val="20"/>
        </w:rPr>
      </w:pPr>
    </w:p>
    <w:p w14:paraId="655A1D4C" w14:textId="77777777" w:rsidR="00B77AEC" w:rsidRDefault="00B77AEC">
      <w:pPr>
        <w:pStyle w:val="BodyText"/>
        <w:rPr>
          <w:sz w:val="20"/>
        </w:rPr>
      </w:pPr>
    </w:p>
    <w:p w14:paraId="4D22DC54" w14:textId="77777777" w:rsidR="00B77AEC" w:rsidRDefault="00B77AEC">
      <w:pPr>
        <w:pStyle w:val="BodyText"/>
        <w:rPr>
          <w:sz w:val="20"/>
        </w:rPr>
      </w:pPr>
    </w:p>
    <w:p w14:paraId="4D6B55AF" w14:textId="77777777" w:rsidR="00B77AEC" w:rsidRDefault="00B77AEC">
      <w:pPr>
        <w:pStyle w:val="BodyText"/>
        <w:rPr>
          <w:sz w:val="20"/>
        </w:rPr>
      </w:pPr>
    </w:p>
    <w:p w14:paraId="29C30C3E" w14:textId="77777777" w:rsidR="00B77AEC" w:rsidRDefault="00B77AEC">
      <w:pPr>
        <w:pStyle w:val="BodyText"/>
        <w:rPr>
          <w:sz w:val="20"/>
        </w:rPr>
      </w:pPr>
    </w:p>
    <w:p w14:paraId="3AB96F0E" w14:textId="77777777" w:rsidR="00B77AEC" w:rsidRDefault="00B77AEC">
      <w:pPr>
        <w:pStyle w:val="BodyText"/>
        <w:rPr>
          <w:sz w:val="20"/>
        </w:rPr>
      </w:pPr>
    </w:p>
    <w:p w14:paraId="76E63F54" w14:textId="77777777" w:rsidR="00B77AEC" w:rsidRDefault="00B77AEC">
      <w:pPr>
        <w:pStyle w:val="BodyText"/>
        <w:rPr>
          <w:sz w:val="20"/>
        </w:rPr>
      </w:pPr>
    </w:p>
    <w:p w14:paraId="7A187226" w14:textId="77777777" w:rsidR="00B77AEC" w:rsidRDefault="00B77AEC">
      <w:pPr>
        <w:pStyle w:val="BodyText"/>
        <w:rPr>
          <w:sz w:val="20"/>
        </w:rPr>
      </w:pPr>
    </w:p>
    <w:p w14:paraId="16E006BB" w14:textId="77777777" w:rsidR="00B77AEC" w:rsidRDefault="00B77AEC">
      <w:pPr>
        <w:pStyle w:val="BodyText"/>
        <w:rPr>
          <w:sz w:val="20"/>
        </w:rPr>
      </w:pPr>
    </w:p>
    <w:p w14:paraId="2B6EEF34" w14:textId="77777777" w:rsidR="00B77AEC" w:rsidRDefault="00B77AEC">
      <w:pPr>
        <w:pStyle w:val="BodyText"/>
        <w:rPr>
          <w:sz w:val="20"/>
        </w:rPr>
      </w:pPr>
    </w:p>
    <w:p w14:paraId="59DB6B5D" w14:textId="77777777" w:rsidR="00B77AEC" w:rsidRDefault="00B77AEC">
      <w:pPr>
        <w:pStyle w:val="BodyText"/>
        <w:rPr>
          <w:sz w:val="20"/>
        </w:rPr>
      </w:pPr>
    </w:p>
    <w:p w14:paraId="51B2C7F2" w14:textId="77777777" w:rsidR="00B77AEC" w:rsidRDefault="00B77AEC">
      <w:pPr>
        <w:pStyle w:val="BodyText"/>
        <w:rPr>
          <w:sz w:val="20"/>
        </w:rPr>
      </w:pPr>
    </w:p>
    <w:p w14:paraId="52AD5DBD" w14:textId="77777777" w:rsidR="00B77AEC" w:rsidRDefault="00B77AEC">
      <w:pPr>
        <w:pStyle w:val="BodyText"/>
        <w:rPr>
          <w:sz w:val="20"/>
        </w:rPr>
      </w:pPr>
    </w:p>
    <w:p w14:paraId="5FF1F8CB" w14:textId="77777777" w:rsidR="00B77AEC" w:rsidRDefault="00B77AEC">
      <w:pPr>
        <w:pStyle w:val="BodyText"/>
        <w:rPr>
          <w:sz w:val="20"/>
        </w:rPr>
      </w:pPr>
    </w:p>
    <w:p w14:paraId="60E27B7B" w14:textId="77777777" w:rsidR="00B77AEC" w:rsidRDefault="00B77AEC">
      <w:pPr>
        <w:pStyle w:val="BodyText"/>
        <w:rPr>
          <w:sz w:val="20"/>
        </w:rPr>
      </w:pPr>
    </w:p>
    <w:p w14:paraId="6BA80190" w14:textId="77777777" w:rsidR="00B77AEC" w:rsidRDefault="00B77AEC">
      <w:pPr>
        <w:pStyle w:val="BodyText"/>
        <w:rPr>
          <w:sz w:val="20"/>
        </w:rPr>
      </w:pPr>
    </w:p>
    <w:p w14:paraId="2750D006" w14:textId="77777777" w:rsidR="00B77AEC" w:rsidRDefault="00B77AEC">
      <w:pPr>
        <w:pStyle w:val="BodyText"/>
        <w:rPr>
          <w:sz w:val="20"/>
        </w:rPr>
      </w:pPr>
    </w:p>
    <w:p w14:paraId="6249406F" w14:textId="77777777" w:rsidR="00B77AEC" w:rsidRDefault="00B77AEC">
      <w:pPr>
        <w:pStyle w:val="BodyText"/>
        <w:rPr>
          <w:sz w:val="20"/>
        </w:rPr>
      </w:pPr>
    </w:p>
    <w:p w14:paraId="2F39BC64" w14:textId="77777777" w:rsidR="00B77AEC" w:rsidRDefault="00B77AEC">
      <w:pPr>
        <w:pStyle w:val="BodyText"/>
        <w:rPr>
          <w:sz w:val="20"/>
        </w:rPr>
      </w:pPr>
    </w:p>
    <w:p w14:paraId="54FD088A" w14:textId="77777777" w:rsidR="00B77AEC" w:rsidRDefault="00B77AEC">
      <w:pPr>
        <w:pStyle w:val="BodyText"/>
        <w:rPr>
          <w:sz w:val="20"/>
        </w:rPr>
      </w:pPr>
    </w:p>
    <w:p w14:paraId="0A3D8987" w14:textId="77777777" w:rsidR="00B77AEC" w:rsidRDefault="00B77AEC">
      <w:pPr>
        <w:pStyle w:val="BodyText"/>
        <w:rPr>
          <w:sz w:val="20"/>
        </w:rPr>
      </w:pPr>
    </w:p>
    <w:p w14:paraId="75D1A907" w14:textId="77777777" w:rsidR="00B77AEC" w:rsidRDefault="00B77AEC">
      <w:pPr>
        <w:pStyle w:val="BodyText"/>
        <w:rPr>
          <w:sz w:val="20"/>
        </w:rPr>
      </w:pPr>
    </w:p>
    <w:p w14:paraId="074E5919" w14:textId="77777777" w:rsidR="00B77AEC" w:rsidRDefault="00B77AEC">
      <w:pPr>
        <w:pStyle w:val="BodyText"/>
        <w:rPr>
          <w:sz w:val="20"/>
        </w:rPr>
      </w:pPr>
    </w:p>
    <w:p w14:paraId="63BCC8C1" w14:textId="77777777" w:rsidR="00B77AEC" w:rsidRDefault="00B77AEC">
      <w:pPr>
        <w:pStyle w:val="BodyText"/>
        <w:rPr>
          <w:sz w:val="20"/>
        </w:rPr>
      </w:pPr>
    </w:p>
    <w:p w14:paraId="5C6E888D" w14:textId="77777777" w:rsidR="00B77AEC" w:rsidRDefault="00B77AEC">
      <w:pPr>
        <w:pStyle w:val="BodyText"/>
        <w:rPr>
          <w:sz w:val="20"/>
        </w:rPr>
      </w:pPr>
    </w:p>
    <w:p w14:paraId="17796D68" w14:textId="77777777" w:rsidR="00B77AEC" w:rsidRDefault="00B77AEC">
      <w:pPr>
        <w:pStyle w:val="BodyText"/>
        <w:rPr>
          <w:sz w:val="14"/>
        </w:rPr>
      </w:pPr>
    </w:p>
    <w:p w14:paraId="2866DCA4" w14:textId="77777777" w:rsidR="00B77AEC" w:rsidRDefault="00B71498">
      <w:pPr>
        <w:pStyle w:val="BodyText"/>
        <w:spacing w:before="106"/>
        <w:ind w:right="1908"/>
        <w:jc w:val="right"/>
      </w:pPr>
      <w:r>
        <w:rPr>
          <w:color w:val="575656"/>
          <w:spacing w:val="-5"/>
        </w:rPr>
        <w:t>13</w:t>
      </w:r>
    </w:p>
    <w:p w14:paraId="0D2B395A" w14:textId="77777777" w:rsidR="00B77AEC" w:rsidRDefault="00B77AEC">
      <w:pPr>
        <w:jc w:val="right"/>
        <w:sectPr w:rsidR="00B77AEC">
          <w:pgSz w:w="12240" w:h="15840"/>
          <w:pgMar w:top="1500" w:right="220" w:bottom="280" w:left="200" w:header="720" w:footer="720" w:gutter="0"/>
          <w:cols w:space="720"/>
        </w:sectPr>
      </w:pPr>
    </w:p>
    <w:p w14:paraId="4E43E6E5" w14:textId="77777777" w:rsidR="00B77AEC" w:rsidRDefault="00B71498">
      <w:pPr>
        <w:pStyle w:val="Heading1"/>
      </w:pPr>
      <w:bookmarkStart w:id="6" w:name="_TOC_250021"/>
      <w:r>
        <w:rPr>
          <w:color w:val="00B1FF"/>
        </w:rPr>
        <w:lastRenderedPageBreak/>
        <w:t>Integrity</w:t>
      </w:r>
      <w:r>
        <w:rPr>
          <w:color w:val="00B1FF"/>
          <w:spacing w:val="-12"/>
        </w:rPr>
        <w:t xml:space="preserve"> </w:t>
      </w:r>
      <w:r>
        <w:rPr>
          <w:color w:val="00B1FF"/>
        </w:rPr>
        <w:t>in</w:t>
      </w:r>
      <w:r>
        <w:rPr>
          <w:color w:val="00B1FF"/>
          <w:spacing w:val="-15"/>
        </w:rPr>
        <w:t xml:space="preserve"> </w:t>
      </w:r>
      <w:bookmarkEnd w:id="6"/>
      <w:r>
        <w:rPr>
          <w:color w:val="00B1FF"/>
          <w:spacing w:val="-2"/>
        </w:rPr>
        <w:t>Business</w:t>
      </w:r>
    </w:p>
    <w:p w14:paraId="1DFDB7AF" w14:textId="77777777" w:rsidR="00B77AEC" w:rsidRDefault="00B71498">
      <w:pPr>
        <w:pStyle w:val="Heading2"/>
        <w:spacing w:before="312"/>
      </w:pPr>
      <w:bookmarkStart w:id="7" w:name="_TOC_250020"/>
      <w:r>
        <w:rPr>
          <w:color w:val="343A3F"/>
        </w:rPr>
        <w:t>Legal</w:t>
      </w:r>
      <w:r>
        <w:rPr>
          <w:color w:val="343A3F"/>
          <w:spacing w:val="9"/>
        </w:rPr>
        <w:t xml:space="preserve"> </w:t>
      </w:r>
      <w:r>
        <w:rPr>
          <w:color w:val="343A3F"/>
        </w:rPr>
        <w:t>and</w:t>
      </w:r>
      <w:r>
        <w:rPr>
          <w:color w:val="343A3F"/>
          <w:spacing w:val="9"/>
        </w:rPr>
        <w:t xml:space="preserve"> </w:t>
      </w:r>
      <w:r>
        <w:rPr>
          <w:color w:val="343A3F"/>
        </w:rPr>
        <w:t>Regulatory</w:t>
      </w:r>
      <w:r>
        <w:rPr>
          <w:color w:val="343A3F"/>
          <w:spacing w:val="11"/>
        </w:rPr>
        <w:t xml:space="preserve"> </w:t>
      </w:r>
      <w:bookmarkEnd w:id="7"/>
      <w:r>
        <w:rPr>
          <w:color w:val="343A3F"/>
          <w:spacing w:val="-2"/>
        </w:rPr>
        <w:t>Compliance</w:t>
      </w:r>
    </w:p>
    <w:p w14:paraId="297C7BE8" w14:textId="77777777" w:rsidR="00B77AEC" w:rsidRDefault="00B71498">
      <w:pPr>
        <w:pStyle w:val="BodyText"/>
        <w:spacing w:before="270" w:line="266" w:lineRule="auto"/>
        <w:ind w:left="1919" w:right="2290"/>
      </w:pPr>
      <w:r>
        <w:rPr>
          <w:color w:val="575656"/>
        </w:rPr>
        <w:t>AnyTech365 is 100% committed to acting with integrity in business every day: we operate in full compliance with all applicable laws, regulations, and rules.</w:t>
      </w:r>
    </w:p>
    <w:p w14:paraId="27AA4A20" w14:textId="77777777" w:rsidR="00B77AEC" w:rsidRDefault="00B71498">
      <w:pPr>
        <w:pStyle w:val="BodyText"/>
        <w:spacing w:before="157" w:line="256" w:lineRule="auto"/>
        <w:ind w:left="1919" w:right="2073"/>
      </w:pPr>
      <w:r>
        <w:rPr>
          <w:color w:val="575656"/>
        </w:rPr>
        <w:t xml:space="preserve">You are required to comply with the </w:t>
      </w:r>
      <w:r>
        <w:rPr>
          <w:rFonts w:ascii="Segoe UI Symbol"/>
          <w:color w:val="575656"/>
        </w:rPr>
        <w:t xml:space="preserve">Code </w:t>
      </w:r>
      <w:r>
        <w:rPr>
          <w:color w:val="575656"/>
        </w:rPr>
        <w:t>and all applicable laws, regulations, and rules when performing your duties for the company.</w:t>
      </w:r>
    </w:p>
    <w:p w14:paraId="4AEA751B" w14:textId="77777777" w:rsidR="00B77AEC" w:rsidRDefault="00B71498">
      <w:pPr>
        <w:spacing w:before="172" w:line="278" w:lineRule="auto"/>
        <w:ind w:left="1919" w:right="2290"/>
        <w:rPr>
          <w:sz w:val="21"/>
        </w:rPr>
      </w:pPr>
      <w:r>
        <w:rPr>
          <w:color w:val="575656"/>
          <w:sz w:val="21"/>
        </w:rPr>
        <w:t xml:space="preserve">If you have reason to believe that there is a discrepancy between the </w:t>
      </w:r>
      <w:r>
        <w:rPr>
          <w:rFonts w:ascii="Segoe UI Symbol"/>
          <w:color w:val="575656"/>
          <w:sz w:val="21"/>
        </w:rPr>
        <w:t xml:space="preserve">Code of Conduct </w:t>
      </w:r>
      <w:r>
        <w:rPr>
          <w:color w:val="575656"/>
          <w:sz w:val="21"/>
        </w:rPr>
        <w:t xml:space="preserve">and any applicable law, regulation, </w:t>
      </w:r>
      <w:r>
        <w:rPr>
          <w:color w:val="575656"/>
          <w:sz w:val="21"/>
        </w:rPr>
        <w:t>or rule, or unsure or concerned about the legality of your own conduct, or the conduct of any other AnyTech365 employee or partner, speak with your supervisor or manager immediately.</w:t>
      </w:r>
    </w:p>
    <w:p w14:paraId="1F9B7197" w14:textId="77777777" w:rsidR="00B77AEC" w:rsidRDefault="00B71498">
      <w:pPr>
        <w:pStyle w:val="Heading2"/>
        <w:spacing w:before="150"/>
      </w:pPr>
      <w:bookmarkStart w:id="8" w:name="_TOC_250019"/>
      <w:r>
        <w:rPr>
          <w:color w:val="343A3F"/>
        </w:rPr>
        <w:t>Marketing</w:t>
      </w:r>
      <w:r>
        <w:rPr>
          <w:color w:val="343A3F"/>
          <w:spacing w:val="8"/>
        </w:rPr>
        <w:t xml:space="preserve"> </w:t>
      </w:r>
      <w:r>
        <w:rPr>
          <w:color w:val="343A3F"/>
        </w:rPr>
        <w:t>and</w:t>
      </w:r>
      <w:r>
        <w:rPr>
          <w:color w:val="343A3F"/>
          <w:spacing w:val="9"/>
        </w:rPr>
        <w:t xml:space="preserve"> </w:t>
      </w:r>
      <w:r>
        <w:rPr>
          <w:color w:val="343A3F"/>
        </w:rPr>
        <w:t>Sales</w:t>
      </w:r>
      <w:r>
        <w:rPr>
          <w:color w:val="343A3F"/>
          <w:spacing w:val="8"/>
        </w:rPr>
        <w:t xml:space="preserve"> </w:t>
      </w:r>
      <w:bookmarkEnd w:id="8"/>
      <w:r>
        <w:rPr>
          <w:color w:val="343A3F"/>
          <w:spacing w:val="-2"/>
        </w:rPr>
        <w:t>Practices</w:t>
      </w:r>
    </w:p>
    <w:p w14:paraId="29616D19" w14:textId="77777777" w:rsidR="00B77AEC" w:rsidRDefault="00B71498">
      <w:pPr>
        <w:pStyle w:val="BodyText"/>
        <w:spacing w:before="268"/>
        <w:ind w:left="1919"/>
      </w:pPr>
      <w:r>
        <w:rPr>
          <w:color w:val="575656"/>
        </w:rPr>
        <w:t>The</w:t>
      </w:r>
      <w:r>
        <w:rPr>
          <w:color w:val="575656"/>
          <w:spacing w:val="8"/>
        </w:rPr>
        <w:t xml:space="preserve"> </w:t>
      </w:r>
      <w:r>
        <w:rPr>
          <w:color w:val="575656"/>
        </w:rPr>
        <w:t>success</w:t>
      </w:r>
      <w:r>
        <w:rPr>
          <w:color w:val="575656"/>
          <w:spacing w:val="14"/>
        </w:rPr>
        <w:t xml:space="preserve"> </w:t>
      </w:r>
      <w:r>
        <w:rPr>
          <w:color w:val="575656"/>
        </w:rPr>
        <w:t>of</w:t>
      </w:r>
      <w:r>
        <w:rPr>
          <w:color w:val="575656"/>
          <w:spacing w:val="9"/>
        </w:rPr>
        <w:t xml:space="preserve"> </w:t>
      </w:r>
      <w:r>
        <w:rPr>
          <w:color w:val="575656"/>
        </w:rPr>
        <w:t>AnyTech365</w:t>
      </w:r>
      <w:r>
        <w:rPr>
          <w:color w:val="575656"/>
          <w:spacing w:val="9"/>
        </w:rPr>
        <w:t xml:space="preserve"> </w:t>
      </w:r>
      <w:r>
        <w:rPr>
          <w:color w:val="575656"/>
        </w:rPr>
        <w:t>is</w:t>
      </w:r>
      <w:r>
        <w:rPr>
          <w:color w:val="575656"/>
          <w:spacing w:val="15"/>
        </w:rPr>
        <w:t xml:space="preserve"> </w:t>
      </w:r>
      <w:r>
        <w:rPr>
          <w:color w:val="575656"/>
        </w:rPr>
        <w:t>based</w:t>
      </w:r>
      <w:r>
        <w:rPr>
          <w:color w:val="575656"/>
          <w:spacing w:val="7"/>
        </w:rPr>
        <w:t xml:space="preserve"> </w:t>
      </w:r>
      <w:r>
        <w:rPr>
          <w:color w:val="575656"/>
        </w:rPr>
        <w:t>on</w:t>
      </w:r>
      <w:r>
        <w:rPr>
          <w:color w:val="575656"/>
          <w:spacing w:val="9"/>
        </w:rPr>
        <w:t xml:space="preserve"> </w:t>
      </w:r>
      <w:r>
        <w:rPr>
          <w:color w:val="575656"/>
        </w:rPr>
        <w:t>the</w:t>
      </w:r>
      <w:r>
        <w:rPr>
          <w:color w:val="575656"/>
          <w:spacing w:val="8"/>
        </w:rPr>
        <w:t xml:space="preserve"> </w:t>
      </w:r>
      <w:r>
        <w:rPr>
          <w:color w:val="575656"/>
        </w:rPr>
        <w:t>merits</w:t>
      </w:r>
      <w:r>
        <w:rPr>
          <w:color w:val="575656"/>
          <w:spacing w:val="10"/>
        </w:rPr>
        <w:t xml:space="preserve"> </w:t>
      </w:r>
      <w:r>
        <w:rPr>
          <w:color w:val="575656"/>
        </w:rPr>
        <w:t>of</w:t>
      </w:r>
      <w:r>
        <w:rPr>
          <w:color w:val="575656"/>
          <w:spacing w:val="9"/>
        </w:rPr>
        <w:t xml:space="preserve"> </w:t>
      </w:r>
      <w:r>
        <w:rPr>
          <w:color w:val="575656"/>
        </w:rPr>
        <w:t>our</w:t>
      </w:r>
      <w:r>
        <w:rPr>
          <w:color w:val="575656"/>
          <w:spacing w:val="10"/>
        </w:rPr>
        <w:t xml:space="preserve"> </w:t>
      </w:r>
      <w:r>
        <w:rPr>
          <w:color w:val="575656"/>
        </w:rPr>
        <w:t>products</w:t>
      </w:r>
      <w:r>
        <w:rPr>
          <w:color w:val="575656"/>
          <w:spacing w:val="9"/>
        </w:rPr>
        <w:t xml:space="preserve"> </w:t>
      </w:r>
      <w:r>
        <w:rPr>
          <w:color w:val="575656"/>
        </w:rPr>
        <w:t>and</w:t>
      </w:r>
      <w:r>
        <w:rPr>
          <w:color w:val="575656"/>
          <w:spacing w:val="13"/>
        </w:rPr>
        <w:t xml:space="preserve"> </w:t>
      </w:r>
      <w:r>
        <w:rPr>
          <w:color w:val="575656"/>
          <w:spacing w:val="-2"/>
        </w:rPr>
        <w:t>services</w:t>
      </w:r>
    </w:p>
    <w:p w14:paraId="19A31740" w14:textId="77777777" w:rsidR="00B77AEC" w:rsidRDefault="00B71498">
      <w:pPr>
        <w:pStyle w:val="BodyText"/>
        <w:spacing w:before="43" w:line="264" w:lineRule="auto"/>
        <w:ind w:left="1919" w:right="2073"/>
      </w:pPr>
      <w:r>
        <w:rPr>
          <w:color w:val="575656"/>
        </w:rPr>
        <w:t>– we sell and market truthfully and accurately. This must be apparent at all times</w:t>
      </w:r>
      <w:r>
        <w:rPr>
          <w:color w:val="575656"/>
          <w:spacing w:val="40"/>
        </w:rPr>
        <w:t xml:space="preserve"> </w:t>
      </w:r>
      <w:r>
        <w:rPr>
          <w:color w:val="575656"/>
        </w:rPr>
        <w:t>in any communications with customers or potential customers. We must be able to prove any claims we make about our products or servic</w:t>
      </w:r>
      <w:r>
        <w:rPr>
          <w:color w:val="575656"/>
        </w:rPr>
        <w:t>es. We sell the truthful quality</w:t>
      </w:r>
      <w:r>
        <w:rPr>
          <w:color w:val="575656"/>
          <w:spacing w:val="29"/>
        </w:rPr>
        <w:t xml:space="preserve"> </w:t>
      </w:r>
      <w:r>
        <w:rPr>
          <w:color w:val="575656"/>
        </w:rPr>
        <w:t>of</w:t>
      </w:r>
      <w:r>
        <w:rPr>
          <w:color w:val="575656"/>
          <w:spacing w:val="32"/>
        </w:rPr>
        <w:t xml:space="preserve"> </w:t>
      </w:r>
      <w:r>
        <w:rPr>
          <w:color w:val="575656"/>
        </w:rPr>
        <w:t>our</w:t>
      </w:r>
      <w:r>
        <w:rPr>
          <w:color w:val="575656"/>
          <w:spacing w:val="31"/>
        </w:rPr>
        <w:t xml:space="preserve"> </w:t>
      </w:r>
      <w:r>
        <w:rPr>
          <w:color w:val="575656"/>
        </w:rPr>
        <w:t>products</w:t>
      </w:r>
      <w:r>
        <w:rPr>
          <w:color w:val="575656"/>
          <w:spacing w:val="28"/>
        </w:rPr>
        <w:t xml:space="preserve"> </w:t>
      </w:r>
      <w:r>
        <w:rPr>
          <w:color w:val="575656"/>
        </w:rPr>
        <w:t>and</w:t>
      </w:r>
      <w:r>
        <w:rPr>
          <w:color w:val="575656"/>
          <w:spacing w:val="31"/>
        </w:rPr>
        <w:t xml:space="preserve"> </w:t>
      </w:r>
      <w:r>
        <w:rPr>
          <w:color w:val="575656"/>
        </w:rPr>
        <w:t>services;</w:t>
      </w:r>
      <w:r>
        <w:rPr>
          <w:color w:val="575656"/>
          <w:spacing w:val="31"/>
        </w:rPr>
        <w:t xml:space="preserve"> </w:t>
      </w:r>
      <w:r>
        <w:rPr>
          <w:color w:val="575656"/>
        </w:rPr>
        <w:t>we</w:t>
      </w:r>
      <w:r>
        <w:rPr>
          <w:color w:val="575656"/>
          <w:spacing w:val="29"/>
        </w:rPr>
        <w:t xml:space="preserve"> </w:t>
      </w:r>
      <w:r>
        <w:rPr>
          <w:color w:val="575656"/>
        </w:rPr>
        <w:t>do</w:t>
      </w:r>
      <w:r>
        <w:rPr>
          <w:color w:val="575656"/>
          <w:spacing w:val="31"/>
        </w:rPr>
        <w:t xml:space="preserve"> </w:t>
      </w:r>
      <w:r>
        <w:rPr>
          <w:color w:val="575656"/>
        </w:rPr>
        <w:t>not</w:t>
      </w:r>
      <w:r>
        <w:rPr>
          <w:color w:val="575656"/>
          <w:spacing w:val="32"/>
        </w:rPr>
        <w:t xml:space="preserve"> </w:t>
      </w:r>
      <w:r>
        <w:rPr>
          <w:color w:val="575656"/>
        </w:rPr>
        <w:t>misrepresent</w:t>
      </w:r>
      <w:r>
        <w:rPr>
          <w:color w:val="575656"/>
          <w:spacing w:val="31"/>
        </w:rPr>
        <w:t xml:space="preserve"> </w:t>
      </w:r>
      <w:r>
        <w:rPr>
          <w:color w:val="575656"/>
        </w:rPr>
        <w:t>ourselves, disparage our competitors, or use our technical knowledge (or our customers’</w:t>
      </w:r>
      <w:r>
        <w:rPr>
          <w:color w:val="575656"/>
          <w:spacing w:val="40"/>
        </w:rPr>
        <w:t xml:space="preserve"> </w:t>
      </w:r>
      <w:r>
        <w:rPr>
          <w:color w:val="575656"/>
        </w:rPr>
        <w:t>lack</w:t>
      </w:r>
      <w:r>
        <w:rPr>
          <w:color w:val="575656"/>
          <w:spacing w:val="21"/>
        </w:rPr>
        <w:t xml:space="preserve"> </w:t>
      </w:r>
      <w:r>
        <w:rPr>
          <w:color w:val="575656"/>
        </w:rPr>
        <w:t>thereof) to sell products or services based on fear or negativity of any kind</w:t>
      </w:r>
      <w:r>
        <w:rPr>
          <w:color w:val="575656"/>
        </w:rPr>
        <w:t>.</w:t>
      </w:r>
    </w:p>
    <w:p w14:paraId="20BFAA73" w14:textId="77777777" w:rsidR="00B77AEC" w:rsidRDefault="00B71498">
      <w:pPr>
        <w:pStyle w:val="BodyText"/>
        <w:spacing w:before="159" w:line="261" w:lineRule="auto"/>
        <w:ind w:left="1919" w:right="2073"/>
      </w:pPr>
      <w:r>
        <w:rPr>
          <w:color w:val="575656"/>
        </w:rPr>
        <w:t xml:space="preserve">You must not in any way suggest, imply, claim, or state, neither directly nor indirectly, that the company is recommended by, associated with, partners with, working for, endorsed by, or is itself Microsoft, Apple, or any other </w:t>
      </w:r>
      <w:proofErr w:type="spellStart"/>
      <w:r>
        <w:rPr>
          <w:color w:val="575656"/>
        </w:rPr>
        <w:t>recognised</w:t>
      </w:r>
      <w:proofErr w:type="spellEnd"/>
      <w:r>
        <w:rPr>
          <w:color w:val="575656"/>
        </w:rPr>
        <w:t xml:space="preserve"> and trusted IT </w:t>
      </w:r>
      <w:r>
        <w:rPr>
          <w:color w:val="575656"/>
        </w:rPr>
        <w:t>companies.</w:t>
      </w:r>
    </w:p>
    <w:p w14:paraId="73FABA17" w14:textId="77777777" w:rsidR="00B77AEC" w:rsidRDefault="00B71498">
      <w:pPr>
        <w:pStyle w:val="BodyText"/>
        <w:spacing w:before="172" w:line="261" w:lineRule="auto"/>
        <w:ind w:left="1919" w:right="2073"/>
      </w:pPr>
      <w:r>
        <w:rPr>
          <w:color w:val="575656"/>
        </w:rPr>
        <w:t>If you are personally one of our Support Technicians</w:t>
      </w:r>
      <w:r>
        <w:rPr>
          <w:color w:val="575656"/>
          <w:spacing w:val="33"/>
        </w:rPr>
        <w:t xml:space="preserve"> </w:t>
      </w:r>
      <w:r>
        <w:rPr>
          <w:color w:val="575656"/>
        </w:rPr>
        <w:t>who are genuinely</w:t>
      </w:r>
      <w:r>
        <w:rPr>
          <w:color w:val="575656"/>
          <w:spacing w:val="40"/>
        </w:rPr>
        <w:t xml:space="preserve"> </w:t>
      </w:r>
      <w:r>
        <w:rPr>
          <w:color w:val="575656"/>
        </w:rPr>
        <w:t>Microsoft Certified, you may mention, if and where appropriate, that fact about yourself. You must not suggest, state, or claim that certification or association is with AnyTech365 directly, or that AnyTech365</w:t>
      </w:r>
      <w:r>
        <w:rPr>
          <w:color w:val="575656"/>
          <w:spacing w:val="34"/>
        </w:rPr>
        <w:t xml:space="preserve"> </w:t>
      </w:r>
      <w:r>
        <w:rPr>
          <w:color w:val="575656"/>
        </w:rPr>
        <w:t>itself is Certified in that way.</w:t>
      </w:r>
    </w:p>
    <w:p w14:paraId="74C20D06" w14:textId="77777777" w:rsidR="00B77AEC" w:rsidRDefault="00B71498">
      <w:pPr>
        <w:pStyle w:val="Heading2"/>
        <w:spacing w:before="170"/>
      </w:pPr>
      <w:bookmarkStart w:id="9" w:name="_TOC_250018"/>
      <w:r>
        <w:rPr>
          <w:color w:val="343A3F"/>
        </w:rPr>
        <w:t>Competition</w:t>
      </w:r>
      <w:r>
        <w:rPr>
          <w:color w:val="343A3F"/>
          <w:spacing w:val="15"/>
        </w:rPr>
        <w:t xml:space="preserve"> </w:t>
      </w:r>
      <w:bookmarkEnd w:id="9"/>
      <w:r>
        <w:rPr>
          <w:color w:val="343A3F"/>
          <w:spacing w:val="-5"/>
        </w:rPr>
        <w:t>L</w:t>
      </w:r>
      <w:r>
        <w:rPr>
          <w:color w:val="343A3F"/>
          <w:spacing w:val="-5"/>
        </w:rPr>
        <w:t>aw</w:t>
      </w:r>
    </w:p>
    <w:p w14:paraId="537A8502" w14:textId="77777777" w:rsidR="00B77AEC" w:rsidRDefault="00B71498">
      <w:pPr>
        <w:pStyle w:val="BodyText"/>
        <w:spacing w:before="279" w:line="261" w:lineRule="auto"/>
        <w:ind w:left="1919" w:right="2290"/>
      </w:pPr>
      <w:r>
        <w:rPr>
          <w:color w:val="575656"/>
        </w:rPr>
        <w:t>AnyTech365 promotes and supports open competition in a free market; it is not only fair and ethical, but it is also in our best interests to do so. All AnyTech365 business decisions must be made independently, free from any supplier or competitor arrang</w:t>
      </w:r>
      <w:r>
        <w:rPr>
          <w:color w:val="575656"/>
        </w:rPr>
        <w:t>ements or understandings with competitors or suppliers that restrict competition.</w:t>
      </w:r>
    </w:p>
    <w:p w14:paraId="1E4D71E0" w14:textId="77777777" w:rsidR="00B77AEC" w:rsidRDefault="00B77AEC">
      <w:pPr>
        <w:pStyle w:val="BodyText"/>
        <w:spacing w:before="4"/>
      </w:pPr>
    </w:p>
    <w:p w14:paraId="1C16512E" w14:textId="77777777" w:rsidR="00B77AEC" w:rsidRDefault="00B71498">
      <w:pPr>
        <w:pStyle w:val="BodyText"/>
        <w:ind w:left="1919"/>
      </w:pPr>
      <w:r>
        <w:rPr>
          <w:color w:val="575656"/>
          <w:spacing w:val="-5"/>
        </w:rPr>
        <w:t>14</w:t>
      </w:r>
    </w:p>
    <w:p w14:paraId="1F350B09" w14:textId="77777777" w:rsidR="00B77AEC" w:rsidRDefault="00B77AEC">
      <w:pPr>
        <w:sectPr w:rsidR="00B77AEC">
          <w:pgSz w:w="12240" w:h="15840"/>
          <w:pgMar w:top="1260" w:right="220" w:bottom="280" w:left="200" w:header="720" w:footer="720" w:gutter="0"/>
          <w:cols w:space="720"/>
        </w:sectPr>
      </w:pPr>
    </w:p>
    <w:p w14:paraId="50F50A05" w14:textId="77777777" w:rsidR="00B77AEC" w:rsidRDefault="00B71498">
      <w:pPr>
        <w:pStyle w:val="BodyText"/>
        <w:spacing w:before="85"/>
        <w:ind w:left="1919"/>
        <w:jc w:val="both"/>
      </w:pPr>
      <w:r>
        <w:rPr>
          <w:color w:val="575656"/>
        </w:rPr>
        <w:lastRenderedPageBreak/>
        <w:t>When</w:t>
      </w:r>
      <w:r>
        <w:rPr>
          <w:color w:val="575656"/>
          <w:spacing w:val="13"/>
        </w:rPr>
        <w:t xml:space="preserve"> </w:t>
      </w:r>
      <w:r>
        <w:rPr>
          <w:color w:val="575656"/>
        </w:rPr>
        <w:t>involved</w:t>
      </w:r>
      <w:r>
        <w:rPr>
          <w:color w:val="575656"/>
          <w:spacing w:val="11"/>
        </w:rPr>
        <w:t xml:space="preserve"> </w:t>
      </w:r>
      <w:r>
        <w:rPr>
          <w:color w:val="575656"/>
        </w:rPr>
        <w:t>in</w:t>
      </w:r>
      <w:r>
        <w:rPr>
          <w:color w:val="575656"/>
          <w:spacing w:val="13"/>
        </w:rPr>
        <w:t xml:space="preserve"> </w:t>
      </w:r>
      <w:r>
        <w:rPr>
          <w:color w:val="575656"/>
        </w:rPr>
        <w:t>AnyTech365</w:t>
      </w:r>
      <w:r>
        <w:rPr>
          <w:color w:val="575656"/>
          <w:spacing w:val="16"/>
        </w:rPr>
        <w:t xml:space="preserve"> </w:t>
      </w:r>
      <w:r>
        <w:rPr>
          <w:color w:val="575656"/>
        </w:rPr>
        <w:t>business,</w:t>
      </w:r>
      <w:r>
        <w:rPr>
          <w:color w:val="575656"/>
          <w:spacing w:val="17"/>
        </w:rPr>
        <w:t xml:space="preserve"> </w:t>
      </w:r>
      <w:r>
        <w:rPr>
          <w:color w:val="575656"/>
        </w:rPr>
        <w:t>all</w:t>
      </w:r>
      <w:r>
        <w:rPr>
          <w:color w:val="575656"/>
          <w:spacing w:val="15"/>
        </w:rPr>
        <w:t xml:space="preserve"> </w:t>
      </w:r>
      <w:r>
        <w:rPr>
          <w:color w:val="575656"/>
        </w:rPr>
        <w:t>employees</w:t>
      </w:r>
      <w:r>
        <w:rPr>
          <w:color w:val="575656"/>
          <w:spacing w:val="16"/>
        </w:rPr>
        <w:t xml:space="preserve"> </w:t>
      </w:r>
      <w:r>
        <w:rPr>
          <w:color w:val="575656"/>
        </w:rPr>
        <w:t>and</w:t>
      </w:r>
      <w:r>
        <w:rPr>
          <w:color w:val="575656"/>
          <w:spacing w:val="15"/>
        </w:rPr>
        <w:t xml:space="preserve"> </w:t>
      </w:r>
      <w:r>
        <w:rPr>
          <w:color w:val="575656"/>
        </w:rPr>
        <w:t>partners</w:t>
      </w:r>
      <w:r>
        <w:rPr>
          <w:color w:val="575656"/>
          <w:spacing w:val="12"/>
        </w:rPr>
        <w:t xml:space="preserve"> </w:t>
      </w:r>
      <w:r>
        <w:rPr>
          <w:color w:val="575656"/>
          <w:spacing w:val="-2"/>
        </w:rPr>
        <w:t>must:</w:t>
      </w:r>
    </w:p>
    <w:p w14:paraId="638E5308" w14:textId="77777777" w:rsidR="00B77AEC" w:rsidRDefault="00B71498">
      <w:pPr>
        <w:pStyle w:val="ListParagraph"/>
        <w:numPr>
          <w:ilvl w:val="0"/>
          <w:numId w:val="1"/>
        </w:numPr>
        <w:tabs>
          <w:tab w:val="left" w:pos="2595"/>
          <w:tab w:val="left" w:pos="2596"/>
        </w:tabs>
        <w:spacing w:before="194" w:line="254" w:lineRule="auto"/>
        <w:ind w:left="2595" w:right="2060"/>
        <w:rPr>
          <w:rFonts w:ascii="Arial" w:hAnsi="Arial"/>
          <w:color w:val="575656"/>
        </w:rPr>
      </w:pPr>
      <w:r>
        <w:rPr>
          <w:color w:val="575656"/>
        </w:rPr>
        <w:t>Not discuss internal pricing, practices, or business / marketing strategies with competitors</w:t>
      </w:r>
    </w:p>
    <w:p w14:paraId="6614455A" w14:textId="77777777" w:rsidR="00B77AEC" w:rsidRDefault="00B71498">
      <w:pPr>
        <w:pStyle w:val="ListParagraph"/>
        <w:numPr>
          <w:ilvl w:val="0"/>
          <w:numId w:val="1"/>
        </w:numPr>
        <w:tabs>
          <w:tab w:val="left" w:pos="2595"/>
          <w:tab w:val="left" w:pos="2596"/>
        </w:tabs>
        <w:spacing w:before="26" w:line="256" w:lineRule="auto"/>
        <w:ind w:left="2595" w:right="3004"/>
        <w:rPr>
          <w:rFonts w:ascii="Arial" w:hAnsi="Arial"/>
          <w:color w:val="575656"/>
        </w:rPr>
      </w:pPr>
      <w:r>
        <w:rPr>
          <w:color w:val="575656"/>
        </w:rPr>
        <w:t xml:space="preserve">Always present AnyTech365 services and products in a manner consistent with the </w:t>
      </w:r>
      <w:r>
        <w:rPr>
          <w:rFonts w:ascii="Segoe UI Symbol" w:hAnsi="Segoe UI Symbol"/>
          <w:color w:val="575656"/>
        </w:rPr>
        <w:t>Code</w:t>
      </w:r>
    </w:p>
    <w:p w14:paraId="32B579AB" w14:textId="77777777" w:rsidR="00B77AEC" w:rsidRDefault="00B71498">
      <w:pPr>
        <w:pStyle w:val="ListParagraph"/>
        <w:numPr>
          <w:ilvl w:val="0"/>
          <w:numId w:val="1"/>
        </w:numPr>
        <w:tabs>
          <w:tab w:val="left" w:pos="2595"/>
          <w:tab w:val="left" w:pos="2596"/>
        </w:tabs>
        <w:spacing w:before="9"/>
        <w:rPr>
          <w:rFonts w:ascii="Arial" w:hAnsi="Arial"/>
          <w:color w:val="575656"/>
        </w:rPr>
      </w:pPr>
      <w:r>
        <w:rPr>
          <w:color w:val="575656"/>
        </w:rPr>
        <w:t>Not</w:t>
      </w:r>
      <w:r>
        <w:rPr>
          <w:color w:val="575656"/>
          <w:spacing w:val="10"/>
        </w:rPr>
        <w:t xml:space="preserve"> </w:t>
      </w:r>
      <w:r>
        <w:rPr>
          <w:color w:val="575656"/>
        </w:rPr>
        <w:t>induce</w:t>
      </w:r>
      <w:r>
        <w:rPr>
          <w:color w:val="575656"/>
          <w:spacing w:val="8"/>
        </w:rPr>
        <w:t xml:space="preserve"> </w:t>
      </w:r>
      <w:r>
        <w:rPr>
          <w:color w:val="575656"/>
        </w:rPr>
        <w:t>a</w:t>
      </w:r>
      <w:r>
        <w:rPr>
          <w:color w:val="575656"/>
          <w:spacing w:val="10"/>
        </w:rPr>
        <w:t xml:space="preserve"> </w:t>
      </w:r>
      <w:r>
        <w:rPr>
          <w:color w:val="575656"/>
        </w:rPr>
        <w:t>third</w:t>
      </w:r>
      <w:r>
        <w:rPr>
          <w:color w:val="575656"/>
          <w:spacing w:val="13"/>
        </w:rPr>
        <w:t xml:space="preserve"> </w:t>
      </w:r>
      <w:r>
        <w:rPr>
          <w:color w:val="575656"/>
        </w:rPr>
        <w:t>party</w:t>
      </w:r>
      <w:r>
        <w:rPr>
          <w:color w:val="575656"/>
          <w:spacing w:val="8"/>
        </w:rPr>
        <w:t xml:space="preserve"> </w:t>
      </w:r>
      <w:r>
        <w:rPr>
          <w:color w:val="575656"/>
        </w:rPr>
        <w:t>to</w:t>
      </w:r>
      <w:r>
        <w:rPr>
          <w:color w:val="575656"/>
          <w:spacing w:val="7"/>
        </w:rPr>
        <w:t xml:space="preserve"> </w:t>
      </w:r>
      <w:r>
        <w:rPr>
          <w:color w:val="575656"/>
        </w:rPr>
        <w:t>breach</w:t>
      </w:r>
      <w:r>
        <w:rPr>
          <w:color w:val="575656"/>
          <w:spacing w:val="8"/>
        </w:rPr>
        <w:t xml:space="preserve"> </w:t>
      </w:r>
      <w:r>
        <w:rPr>
          <w:color w:val="575656"/>
        </w:rPr>
        <w:t>an</w:t>
      </w:r>
      <w:r>
        <w:rPr>
          <w:color w:val="575656"/>
          <w:spacing w:val="10"/>
        </w:rPr>
        <w:t xml:space="preserve"> </w:t>
      </w:r>
      <w:r>
        <w:rPr>
          <w:color w:val="575656"/>
        </w:rPr>
        <w:t>existing</w:t>
      </w:r>
      <w:r>
        <w:rPr>
          <w:color w:val="575656"/>
          <w:spacing w:val="9"/>
        </w:rPr>
        <w:t xml:space="preserve"> </w:t>
      </w:r>
      <w:r>
        <w:rPr>
          <w:color w:val="575656"/>
          <w:spacing w:val="-2"/>
        </w:rPr>
        <w:t>Agreement</w:t>
      </w:r>
    </w:p>
    <w:p w14:paraId="77096524" w14:textId="77777777" w:rsidR="00B77AEC" w:rsidRDefault="00B71498">
      <w:pPr>
        <w:pStyle w:val="ListParagraph"/>
        <w:numPr>
          <w:ilvl w:val="0"/>
          <w:numId w:val="1"/>
        </w:numPr>
        <w:tabs>
          <w:tab w:val="left" w:pos="2596"/>
        </w:tabs>
        <w:spacing w:before="41" w:line="261" w:lineRule="auto"/>
        <w:ind w:left="2595" w:right="2027"/>
        <w:jc w:val="both"/>
        <w:rPr>
          <w:rFonts w:ascii="Arial" w:hAnsi="Arial"/>
          <w:color w:val="575656"/>
        </w:rPr>
      </w:pPr>
      <w:r>
        <w:rPr>
          <w:color w:val="575656"/>
        </w:rPr>
        <w:t>Never attempt to exclude present or potential competitors or to control market prices, or conduct yourself in a manner which could be perceived as such</w:t>
      </w:r>
    </w:p>
    <w:p w14:paraId="3E7A15FB" w14:textId="77777777" w:rsidR="00B77AEC" w:rsidRDefault="00B71498">
      <w:pPr>
        <w:pStyle w:val="Heading2"/>
        <w:jc w:val="both"/>
      </w:pPr>
      <w:bookmarkStart w:id="10" w:name="_TOC_250017"/>
      <w:r>
        <w:rPr>
          <w:color w:val="343A3F"/>
        </w:rPr>
        <w:t>Competitive</w:t>
      </w:r>
      <w:r>
        <w:rPr>
          <w:color w:val="343A3F"/>
          <w:spacing w:val="15"/>
        </w:rPr>
        <w:t xml:space="preserve"> </w:t>
      </w:r>
      <w:r>
        <w:rPr>
          <w:color w:val="343A3F"/>
        </w:rPr>
        <w:t>Intelligence</w:t>
      </w:r>
      <w:r>
        <w:rPr>
          <w:color w:val="343A3F"/>
          <w:spacing w:val="20"/>
        </w:rPr>
        <w:t xml:space="preserve"> </w:t>
      </w:r>
      <w:bookmarkEnd w:id="10"/>
      <w:r>
        <w:rPr>
          <w:color w:val="343A3F"/>
          <w:spacing w:val="-2"/>
        </w:rPr>
        <w:t>Gathering</w:t>
      </w:r>
    </w:p>
    <w:p w14:paraId="6CAA1A6B" w14:textId="77777777" w:rsidR="00B77AEC" w:rsidRDefault="00B71498">
      <w:pPr>
        <w:pStyle w:val="BodyText"/>
        <w:spacing w:before="279" w:line="261" w:lineRule="auto"/>
        <w:ind w:left="1919" w:right="2061"/>
        <w:jc w:val="both"/>
      </w:pPr>
      <w:r>
        <w:rPr>
          <w:color w:val="575656"/>
        </w:rPr>
        <w:t>Understanding of our competitors is essential for us to provide the b</w:t>
      </w:r>
      <w:r>
        <w:rPr>
          <w:color w:val="575656"/>
        </w:rPr>
        <w:t xml:space="preserve">est service to and value for our customers, and to ensure our continued success. When we act with integrity and follow the </w:t>
      </w:r>
      <w:r>
        <w:rPr>
          <w:rFonts w:ascii="Segoe UI Symbol"/>
          <w:color w:val="575656"/>
        </w:rPr>
        <w:t xml:space="preserve">Code </w:t>
      </w:r>
      <w:r>
        <w:rPr>
          <w:color w:val="575656"/>
        </w:rPr>
        <w:t>to obtain it ethically, such information is an extremely useful asset.</w:t>
      </w:r>
    </w:p>
    <w:p w14:paraId="54C46BB6" w14:textId="77777777" w:rsidR="00B77AEC" w:rsidRDefault="00B71498">
      <w:pPr>
        <w:pStyle w:val="BodyText"/>
        <w:spacing w:before="169" w:line="261" w:lineRule="auto"/>
        <w:ind w:left="1919" w:right="2480"/>
        <w:jc w:val="both"/>
      </w:pPr>
      <w:r>
        <w:rPr>
          <w:color w:val="575656"/>
        </w:rPr>
        <w:t xml:space="preserve">Employees are encouraged to collect, </w:t>
      </w:r>
      <w:proofErr w:type="gramStart"/>
      <w:r>
        <w:rPr>
          <w:color w:val="575656"/>
        </w:rPr>
        <w:t>share</w:t>
      </w:r>
      <w:proofErr w:type="gramEnd"/>
      <w:r>
        <w:rPr>
          <w:color w:val="575656"/>
        </w:rPr>
        <w:t xml:space="preserve"> and use inform</w:t>
      </w:r>
      <w:r>
        <w:rPr>
          <w:color w:val="575656"/>
        </w:rPr>
        <w:t>ation about our competitors only in a legal and ethical manner. We respect the non-public information of others, just as we do our own.</w:t>
      </w:r>
    </w:p>
    <w:p w14:paraId="0E65143D" w14:textId="77777777" w:rsidR="00B77AEC" w:rsidRDefault="00B71498">
      <w:pPr>
        <w:pStyle w:val="BodyText"/>
        <w:spacing w:before="164" w:line="261" w:lineRule="auto"/>
        <w:ind w:left="1919" w:right="2073"/>
      </w:pPr>
      <w:r>
        <w:rPr>
          <w:color w:val="575656"/>
        </w:rPr>
        <w:t>It is acceptable to collect competitive intelligence through publicly available information or ethical inquiries. For ex</w:t>
      </w:r>
      <w:r>
        <w:rPr>
          <w:color w:val="575656"/>
        </w:rPr>
        <w:t>ample, you may gather and use information about our competitors from public sources, such as:</w:t>
      </w:r>
    </w:p>
    <w:p w14:paraId="56C629F2" w14:textId="77777777" w:rsidR="00B77AEC" w:rsidRDefault="00B71498">
      <w:pPr>
        <w:pStyle w:val="ListParagraph"/>
        <w:numPr>
          <w:ilvl w:val="0"/>
          <w:numId w:val="1"/>
        </w:numPr>
        <w:tabs>
          <w:tab w:val="left" w:pos="2595"/>
          <w:tab w:val="left" w:pos="2596"/>
        </w:tabs>
        <w:spacing w:before="157"/>
        <w:rPr>
          <w:rFonts w:ascii="Arial" w:hAnsi="Arial"/>
          <w:color w:val="575656"/>
        </w:rPr>
      </w:pPr>
      <w:r>
        <w:rPr>
          <w:color w:val="575656"/>
        </w:rPr>
        <w:t>Published</w:t>
      </w:r>
      <w:r>
        <w:rPr>
          <w:color w:val="575656"/>
          <w:spacing w:val="13"/>
        </w:rPr>
        <w:t xml:space="preserve"> </w:t>
      </w:r>
      <w:r>
        <w:rPr>
          <w:color w:val="575656"/>
        </w:rPr>
        <w:t>pricing</w:t>
      </w:r>
      <w:r>
        <w:rPr>
          <w:color w:val="575656"/>
          <w:spacing w:val="15"/>
        </w:rPr>
        <w:t xml:space="preserve"> </w:t>
      </w:r>
      <w:r>
        <w:rPr>
          <w:color w:val="575656"/>
        </w:rPr>
        <w:t>and</w:t>
      </w:r>
      <w:r>
        <w:rPr>
          <w:color w:val="575656"/>
          <w:spacing w:val="15"/>
        </w:rPr>
        <w:t xml:space="preserve"> </w:t>
      </w:r>
      <w:r>
        <w:rPr>
          <w:color w:val="575656"/>
        </w:rPr>
        <w:t>product</w:t>
      </w:r>
      <w:r>
        <w:rPr>
          <w:color w:val="575656"/>
          <w:spacing w:val="12"/>
        </w:rPr>
        <w:t xml:space="preserve"> </w:t>
      </w:r>
      <w:r>
        <w:rPr>
          <w:color w:val="575656"/>
        </w:rPr>
        <w:t>features</w:t>
      </w:r>
      <w:r>
        <w:rPr>
          <w:color w:val="575656"/>
          <w:spacing w:val="12"/>
        </w:rPr>
        <w:t xml:space="preserve"> </w:t>
      </w:r>
      <w:r>
        <w:rPr>
          <w:color w:val="575656"/>
        </w:rPr>
        <w:t>on</w:t>
      </w:r>
      <w:r>
        <w:rPr>
          <w:color w:val="575656"/>
          <w:spacing w:val="9"/>
        </w:rPr>
        <w:t xml:space="preserve"> </w:t>
      </w:r>
      <w:r>
        <w:rPr>
          <w:color w:val="575656"/>
        </w:rPr>
        <w:t>their</w:t>
      </w:r>
      <w:r>
        <w:rPr>
          <w:color w:val="575656"/>
          <w:spacing w:val="12"/>
        </w:rPr>
        <w:t xml:space="preserve"> </w:t>
      </w:r>
      <w:r>
        <w:rPr>
          <w:color w:val="575656"/>
        </w:rPr>
        <w:t>official</w:t>
      </w:r>
      <w:r>
        <w:rPr>
          <w:color w:val="575656"/>
          <w:spacing w:val="12"/>
        </w:rPr>
        <w:t xml:space="preserve"> </w:t>
      </w:r>
      <w:r>
        <w:rPr>
          <w:color w:val="575656"/>
          <w:spacing w:val="-2"/>
        </w:rPr>
        <w:t>websites</w:t>
      </w:r>
    </w:p>
    <w:p w14:paraId="0B441530" w14:textId="77777777" w:rsidR="00B77AEC" w:rsidRDefault="00B71498">
      <w:pPr>
        <w:pStyle w:val="ListParagraph"/>
        <w:numPr>
          <w:ilvl w:val="0"/>
          <w:numId w:val="1"/>
        </w:numPr>
        <w:tabs>
          <w:tab w:val="left" w:pos="2595"/>
          <w:tab w:val="left" w:pos="2596"/>
        </w:tabs>
        <w:spacing w:before="31"/>
        <w:rPr>
          <w:rFonts w:ascii="Arial" w:hAnsi="Arial"/>
          <w:color w:val="575656"/>
        </w:rPr>
      </w:pPr>
      <w:r>
        <w:rPr>
          <w:color w:val="575656"/>
        </w:rPr>
        <w:t>News,</w:t>
      </w:r>
      <w:r>
        <w:rPr>
          <w:color w:val="575656"/>
          <w:spacing w:val="11"/>
        </w:rPr>
        <w:t xml:space="preserve"> </w:t>
      </w:r>
      <w:r>
        <w:rPr>
          <w:color w:val="575656"/>
        </w:rPr>
        <w:t>trade</w:t>
      </w:r>
      <w:r>
        <w:rPr>
          <w:color w:val="575656"/>
          <w:spacing w:val="15"/>
        </w:rPr>
        <w:t xml:space="preserve"> </w:t>
      </w:r>
      <w:r>
        <w:rPr>
          <w:color w:val="575656"/>
        </w:rPr>
        <w:t>journal</w:t>
      </w:r>
      <w:r>
        <w:rPr>
          <w:color w:val="575656"/>
          <w:spacing w:val="13"/>
        </w:rPr>
        <w:t xml:space="preserve"> </w:t>
      </w:r>
      <w:r>
        <w:rPr>
          <w:color w:val="575656"/>
        </w:rPr>
        <w:t>articles,</w:t>
      </w:r>
      <w:r>
        <w:rPr>
          <w:color w:val="575656"/>
          <w:spacing w:val="13"/>
        </w:rPr>
        <w:t xml:space="preserve"> </w:t>
      </w:r>
      <w:r>
        <w:rPr>
          <w:color w:val="575656"/>
        </w:rPr>
        <w:t>and</w:t>
      </w:r>
      <w:r>
        <w:rPr>
          <w:color w:val="575656"/>
          <w:spacing w:val="16"/>
        </w:rPr>
        <w:t xml:space="preserve"> </w:t>
      </w:r>
      <w:r>
        <w:rPr>
          <w:color w:val="575656"/>
        </w:rPr>
        <w:t>publications</w:t>
      </w:r>
      <w:r>
        <w:rPr>
          <w:color w:val="575656"/>
          <w:spacing w:val="16"/>
        </w:rPr>
        <w:t xml:space="preserve"> </w:t>
      </w:r>
      <w:r>
        <w:rPr>
          <w:color w:val="575656"/>
        </w:rPr>
        <w:t>about</w:t>
      </w:r>
      <w:r>
        <w:rPr>
          <w:color w:val="575656"/>
          <w:spacing w:val="17"/>
        </w:rPr>
        <w:t xml:space="preserve"> </w:t>
      </w:r>
      <w:r>
        <w:rPr>
          <w:color w:val="575656"/>
          <w:spacing w:val="-4"/>
        </w:rPr>
        <w:t>them</w:t>
      </w:r>
    </w:p>
    <w:p w14:paraId="4DED97F8" w14:textId="77777777" w:rsidR="00B77AEC" w:rsidRDefault="00B71498">
      <w:pPr>
        <w:pStyle w:val="Heading2"/>
        <w:spacing w:before="189"/>
      </w:pPr>
      <w:bookmarkStart w:id="11" w:name="_TOC_250016"/>
      <w:r>
        <w:rPr>
          <w:color w:val="343A3F"/>
        </w:rPr>
        <w:t>Conflicts</w:t>
      </w:r>
      <w:r>
        <w:rPr>
          <w:color w:val="343A3F"/>
          <w:spacing w:val="6"/>
        </w:rPr>
        <w:t xml:space="preserve"> </w:t>
      </w:r>
      <w:r>
        <w:rPr>
          <w:color w:val="343A3F"/>
        </w:rPr>
        <w:t>of</w:t>
      </w:r>
      <w:r>
        <w:rPr>
          <w:color w:val="343A3F"/>
          <w:spacing w:val="7"/>
        </w:rPr>
        <w:t xml:space="preserve"> </w:t>
      </w:r>
      <w:bookmarkEnd w:id="11"/>
      <w:r>
        <w:rPr>
          <w:color w:val="343A3F"/>
          <w:spacing w:val="-2"/>
        </w:rPr>
        <w:t>Interest</w:t>
      </w:r>
    </w:p>
    <w:p w14:paraId="2EEBF483" w14:textId="77777777" w:rsidR="00B77AEC" w:rsidRDefault="00B71498">
      <w:pPr>
        <w:pStyle w:val="BodyText"/>
        <w:spacing w:before="279" w:line="261" w:lineRule="auto"/>
        <w:ind w:left="1919" w:right="1993"/>
        <w:jc w:val="both"/>
      </w:pPr>
      <w:r>
        <w:rPr>
          <w:color w:val="575656"/>
        </w:rPr>
        <w:t>Each employee and partner of AnyTech365 must take steps to avoid conflicts of interest and the appearance of conflicts of interest. A conflict of interest, or the appearance of one, can arise when your personal interests or activities interfere with the du</w:t>
      </w:r>
      <w:r>
        <w:rPr>
          <w:color w:val="575656"/>
        </w:rPr>
        <w:t>ties performed at or owed to AnyTech365.</w:t>
      </w:r>
    </w:p>
    <w:p w14:paraId="2D102340" w14:textId="77777777" w:rsidR="00B77AEC" w:rsidRDefault="00B71498">
      <w:pPr>
        <w:pStyle w:val="BodyText"/>
        <w:spacing w:before="171" w:line="261" w:lineRule="auto"/>
        <w:ind w:left="1919" w:right="1924"/>
      </w:pPr>
      <w:r>
        <w:rPr>
          <w:color w:val="575656"/>
        </w:rPr>
        <w:t>The appearance of a conflict of interest can potentially cause conflict or concern, or integrity to be questioned – even in the most ethically-minded and well- respected individuals could be unconsciously influenced</w:t>
      </w:r>
      <w:r>
        <w:rPr>
          <w:color w:val="575656"/>
        </w:rPr>
        <w:t xml:space="preserve"> by a conflict of interest.</w:t>
      </w:r>
    </w:p>
    <w:p w14:paraId="5F252A09" w14:textId="77777777" w:rsidR="00B77AEC" w:rsidRDefault="00B71498">
      <w:pPr>
        <w:pStyle w:val="BodyText"/>
        <w:spacing w:before="164" w:line="256" w:lineRule="auto"/>
        <w:ind w:left="1919" w:right="1514"/>
      </w:pPr>
      <w:r>
        <w:rPr>
          <w:color w:val="575656"/>
        </w:rPr>
        <w:t>Any actual or potential conflict of interest must be immediately brought to the attention of your direct supervisor or manager.</w:t>
      </w:r>
    </w:p>
    <w:p w14:paraId="2FCA88AB" w14:textId="77777777" w:rsidR="00B77AEC" w:rsidRDefault="00B71498">
      <w:pPr>
        <w:pStyle w:val="BodyText"/>
        <w:spacing w:before="164"/>
        <w:ind w:left="1919"/>
      </w:pPr>
      <w:r>
        <w:rPr>
          <w:color w:val="575656"/>
        </w:rPr>
        <w:t>Some</w:t>
      </w:r>
      <w:r>
        <w:rPr>
          <w:color w:val="575656"/>
          <w:spacing w:val="11"/>
        </w:rPr>
        <w:t xml:space="preserve"> </w:t>
      </w:r>
      <w:r>
        <w:rPr>
          <w:color w:val="575656"/>
        </w:rPr>
        <w:t>examples</w:t>
      </w:r>
      <w:r>
        <w:rPr>
          <w:color w:val="575656"/>
          <w:spacing w:val="11"/>
        </w:rPr>
        <w:t xml:space="preserve"> </w:t>
      </w:r>
      <w:r>
        <w:rPr>
          <w:color w:val="575656"/>
        </w:rPr>
        <w:t>of</w:t>
      </w:r>
      <w:r>
        <w:rPr>
          <w:color w:val="575656"/>
          <w:spacing w:val="7"/>
        </w:rPr>
        <w:t xml:space="preserve"> </w:t>
      </w:r>
      <w:r>
        <w:rPr>
          <w:color w:val="575656"/>
        </w:rPr>
        <w:t>situations</w:t>
      </w:r>
      <w:r>
        <w:rPr>
          <w:color w:val="575656"/>
          <w:spacing w:val="12"/>
        </w:rPr>
        <w:t xml:space="preserve"> </w:t>
      </w:r>
      <w:r>
        <w:rPr>
          <w:color w:val="575656"/>
        </w:rPr>
        <w:t>where</w:t>
      </w:r>
      <w:r>
        <w:rPr>
          <w:color w:val="575656"/>
          <w:spacing w:val="13"/>
        </w:rPr>
        <w:t xml:space="preserve"> </w:t>
      </w:r>
      <w:r>
        <w:rPr>
          <w:color w:val="575656"/>
        </w:rPr>
        <w:t>a</w:t>
      </w:r>
      <w:r>
        <w:rPr>
          <w:color w:val="575656"/>
          <w:spacing w:val="12"/>
        </w:rPr>
        <w:t xml:space="preserve"> </w:t>
      </w:r>
      <w:r>
        <w:rPr>
          <w:color w:val="575656"/>
        </w:rPr>
        <w:t>conflict</w:t>
      </w:r>
      <w:r>
        <w:rPr>
          <w:color w:val="575656"/>
          <w:spacing w:val="12"/>
        </w:rPr>
        <w:t xml:space="preserve"> </w:t>
      </w:r>
      <w:r>
        <w:rPr>
          <w:color w:val="575656"/>
        </w:rPr>
        <w:t>of</w:t>
      </w:r>
      <w:r>
        <w:rPr>
          <w:color w:val="575656"/>
          <w:spacing w:val="15"/>
        </w:rPr>
        <w:t xml:space="preserve"> </w:t>
      </w:r>
      <w:r>
        <w:rPr>
          <w:color w:val="575656"/>
        </w:rPr>
        <w:t>interest</w:t>
      </w:r>
      <w:r>
        <w:rPr>
          <w:color w:val="575656"/>
          <w:spacing w:val="12"/>
        </w:rPr>
        <w:t xml:space="preserve"> </w:t>
      </w:r>
      <w:r>
        <w:rPr>
          <w:color w:val="575656"/>
        </w:rPr>
        <w:t>could</w:t>
      </w:r>
      <w:r>
        <w:rPr>
          <w:color w:val="575656"/>
          <w:spacing w:val="16"/>
        </w:rPr>
        <w:t xml:space="preserve"> </w:t>
      </w:r>
      <w:r>
        <w:rPr>
          <w:color w:val="575656"/>
        </w:rPr>
        <w:t>potentially</w:t>
      </w:r>
      <w:r>
        <w:rPr>
          <w:color w:val="575656"/>
          <w:spacing w:val="15"/>
        </w:rPr>
        <w:t xml:space="preserve"> </w:t>
      </w:r>
      <w:r>
        <w:rPr>
          <w:color w:val="575656"/>
          <w:spacing w:val="-2"/>
        </w:rPr>
        <w:t>arise:</w:t>
      </w:r>
    </w:p>
    <w:p w14:paraId="07E9C318" w14:textId="77777777" w:rsidR="00B77AEC" w:rsidRDefault="00B77AEC">
      <w:pPr>
        <w:pStyle w:val="BodyText"/>
        <w:spacing w:before="11"/>
        <w:rPr>
          <w:sz w:val="34"/>
        </w:rPr>
      </w:pPr>
    </w:p>
    <w:p w14:paraId="2DEE2153" w14:textId="77777777" w:rsidR="00B77AEC" w:rsidRDefault="00B71498">
      <w:pPr>
        <w:pStyle w:val="BodyText"/>
        <w:ind w:right="1910"/>
        <w:jc w:val="right"/>
      </w:pPr>
      <w:r>
        <w:rPr>
          <w:color w:val="575656"/>
          <w:spacing w:val="-5"/>
        </w:rPr>
        <w:t>15</w:t>
      </w:r>
    </w:p>
    <w:p w14:paraId="23812A12" w14:textId="77777777" w:rsidR="00B77AEC" w:rsidRDefault="00B77AEC">
      <w:pPr>
        <w:jc w:val="right"/>
        <w:sectPr w:rsidR="00B77AEC">
          <w:pgSz w:w="12240" w:h="15840"/>
          <w:pgMar w:top="1240" w:right="220" w:bottom="280" w:left="200" w:header="720" w:footer="720" w:gutter="0"/>
          <w:cols w:space="720"/>
        </w:sectPr>
      </w:pPr>
    </w:p>
    <w:p w14:paraId="2D37C1DE" w14:textId="77777777" w:rsidR="00B77AEC" w:rsidRDefault="00B71498">
      <w:pPr>
        <w:pStyle w:val="ListParagraph"/>
        <w:numPr>
          <w:ilvl w:val="0"/>
          <w:numId w:val="1"/>
        </w:numPr>
        <w:tabs>
          <w:tab w:val="left" w:pos="2596"/>
        </w:tabs>
        <w:spacing w:before="94" w:line="264" w:lineRule="auto"/>
        <w:ind w:left="2595" w:right="2179"/>
        <w:jc w:val="both"/>
        <w:rPr>
          <w:rFonts w:ascii="Arial" w:hAnsi="Arial"/>
          <w:color w:val="575656"/>
        </w:rPr>
      </w:pPr>
      <w:r>
        <w:rPr>
          <w:color w:val="575656"/>
        </w:rPr>
        <w:lastRenderedPageBreak/>
        <w:t xml:space="preserve">Working for or operating a business, including a consultancy firm, that does or wishes to do business with AnyTech365 or that competes with AnyTech365 (for example, working for a competitor’s technical support </w:t>
      </w:r>
      <w:r>
        <w:rPr>
          <w:color w:val="575656"/>
          <w:spacing w:val="-2"/>
        </w:rPr>
        <w:t>company)</w:t>
      </w:r>
    </w:p>
    <w:p w14:paraId="4F152682" w14:textId="77777777" w:rsidR="00B77AEC" w:rsidRDefault="00B71498">
      <w:pPr>
        <w:pStyle w:val="ListParagraph"/>
        <w:numPr>
          <w:ilvl w:val="0"/>
          <w:numId w:val="1"/>
        </w:numPr>
        <w:tabs>
          <w:tab w:val="left" w:pos="2595"/>
          <w:tab w:val="left" w:pos="2596"/>
        </w:tabs>
        <w:spacing w:before="11" w:line="256" w:lineRule="auto"/>
        <w:ind w:left="2595" w:right="1923"/>
        <w:rPr>
          <w:rFonts w:ascii="Arial" w:hAnsi="Arial"/>
          <w:color w:val="575656"/>
        </w:rPr>
      </w:pPr>
      <w:r>
        <w:rPr>
          <w:color w:val="575656"/>
        </w:rPr>
        <w:t>Making a significant direct investmen</w:t>
      </w:r>
      <w:r>
        <w:rPr>
          <w:color w:val="575656"/>
        </w:rPr>
        <w:t>t in any such business (either by you directly, or by a member of your immediate family)</w:t>
      </w:r>
    </w:p>
    <w:p w14:paraId="7973204A" w14:textId="77777777" w:rsidR="00B77AEC" w:rsidRDefault="00B71498">
      <w:pPr>
        <w:pStyle w:val="ListParagraph"/>
        <w:numPr>
          <w:ilvl w:val="0"/>
          <w:numId w:val="1"/>
        </w:numPr>
        <w:tabs>
          <w:tab w:val="left" w:pos="2595"/>
          <w:tab w:val="left" w:pos="2596"/>
        </w:tabs>
        <w:spacing w:before="20" w:line="261" w:lineRule="auto"/>
        <w:ind w:left="2595" w:right="2132"/>
        <w:rPr>
          <w:rFonts w:ascii="Arial" w:hAnsi="Arial"/>
          <w:color w:val="575656"/>
        </w:rPr>
      </w:pPr>
      <w:r>
        <w:rPr>
          <w:color w:val="575656"/>
        </w:rPr>
        <w:t>Acting on behalf of any party other than AnyTech365 in any transaction involving AnyTech365 (for example, attempting to sell products or services to AnyTech365, or hel</w:t>
      </w:r>
      <w:r>
        <w:rPr>
          <w:color w:val="575656"/>
        </w:rPr>
        <w:t>ping someone to)</w:t>
      </w:r>
    </w:p>
    <w:p w14:paraId="50AAB9A2" w14:textId="77777777" w:rsidR="00B77AEC" w:rsidRDefault="00B71498">
      <w:pPr>
        <w:pStyle w:val="ListParagraph"/>
        <w:numPr>
          <w:ilvl w:val="0"/>
          <w:numId w:val="1"/>
        </w:numPr>
        <w:tabs>
          <w:tab w:val="left" w:pos="2595"/>
          <w:tab w:val="left" w:pos="2596"/>
        </w:tabs>
        <w:spacing w:before="12" w:line="256" w:lineRule="auto"/>
        <w:ind w:left="2595" w:right="2069"/>
        <w:rPr>
          <w:rFonts w:ascii="Arial" w:hAnsi="Arial"/>
          <w:color w:val="575656"/>
        </w:rPr>
      </w:pPr>
      <w:r>
        <w:rPr>
          <w:color w:val="575656"/>
        </w:rPr>
        <w:t>Getting personally involved in any interactions in which AnyTech365 has an interest</w:t>
      </w:r>
    </w:p>
    <w:p w14:paraId="40A05458" w14:textId="77777777" w:rsidR="00B77AEC" w:rsidRDefault="00B71498">
      <w:pPr>
        <w:pStyle w:val="BodyText"/>
        <w:spacing w:before="164"/>
        <w:ind w:left="1919"/>
      </w:pPr>
      <w:r>
        <w:rPr>
          <w:color w:val="575656"/>
        </w:rPr>
        <w:t>In</w:t>
      </w:r>
      <w:r>
        <w:rPr>
          <w:color w:val="575656"/>
          <w:spacing w:val="10"/>
        </w:rPr>
        <w:t xml:space="preserve"> </w:t>
      </w:r>
      <w:r>
        <w:rPr>
          <w:color w:val="575656"/>
        </w:rPr>
        <w:t>any</w:t>
      </w:r>
      <w:r>
        <w:rPr>
          <w:color w:val="575656"/>
          <w:spacing w:val="13"/>
        </w:rPr>
        <w:t xml:space="preserve"> </w:t>
      </w:r>
      <w:r>
        <w:rPr>
          <w:color w:val="575656"/>
        </w:rPr>
        <w:t>potential</w:t>
      </w:r>
      <w:r>
        <w:rPr>
          <w:color w:val="575656"/>
          <w:spacing w:val="12"/>
        </w:rPr>
        <w:t xml:space="preserve"> </w:t>
      </w:r>
      <w:r>
        <w:rPr>
          <w:color w:val="575656"/>
        </w:rPr>
        <w:t>conflict</w:t>
      </w:r>
      <w:r>
        <w:rPr>
          <w:color w:val="575656"/>
          <w:spacing w:val="15"/>
        </w:rPr>
        <w:t xml:space="preserve"> </w:t>
      </w:r>
      <w:r>
        <w:rPr>
          <w:color w:val="575656"/>
        </w:rPr>
        <w:t>of</w:t>
      </w:r>
      <w:r>
        <w:rPr>
          <w:color w:val="575656"/>
          <w:spacing w:val="11"/>
        </w:rPr>
        <w:t xml:space="preserve"> </w:t>
      </w:r>
      <w:r>
        <w:rPr>
          <w:color w:val="575656"/>
        </w:rPr>
        <w:t>interest</w:t>
      </w:r>
      <w:r>
        <w:rPr>
          <w:color w:val="575656"/>
          <w:spacing w:val="9"/>
        </w:rPr>
        <w:t xml:space="preserve"> </w:t>
      </w:r>
      <w:r>
        <w:rPr>
          <w:color w:val="575656"/>
        </w:rPr>
        <w:t>situation,</w:t>
      </w:r>
      <w:r>
        <w:rPr>
          <w:color w:val="575656"/>
          <w:spacing w:val="11"/>
        </w:rPr>
        <w:t xml:space="preserve"> </w:t>
      </w:r>
      <w:r>
        <w:rPr>
          <w:color w:val="575656"/>
        </w:rPr>
        <w:t>ask</w:t>
      </w:r>
      <w:r>
        <w:rPr>
          <w:color w:val="575656"/>
          <w:spacing w:val="11"/>
        </w:rPr>
        <w:t xml:space="preserve"> </w:t>
      </w:r>
      <w:r>
        <w:rPr>
          <w:color w:val="575656"/>
          <w:spacing w:val="-2"/>
        </w:rPr>
        <w:t>yourself:</w:t>
      </w:r>
    </w:p>
    <w:p w14:paraId="61D07B4C" w14:textId="77777777" w:rsidR="00B77AEC" w:rsidRDefault="00B71498">
      <w:pPr>
        <w:pStyle w:val="ListParagraph"/>
        <w:numPr>
          <w:ilvl w:val="0"/>
          <w:numId w:val="1"/>
        </w:numPr>
        <w:tabs>
          <w:tab w:val="left" w:pos="2595"/>
          <w:tab w:val="left" w:pos="2596"/>
        </w:tabs>
        <w:spacing w:before="180"/>
        <w:rPr>
          <w:rFonts w:ascii="Arial" w:hAnsi="Arial"/>
          <w:color w:val="575656"/>
        </w:rPr>
      </w:pPr>
      <w:r>
        <w:rPr>
          <w:color w:val="575656"/>
        </w:rPr>
        <w:t>Could</w:t>
      </w:r>
      <w:r>
        <w:rPr>
          <w:color w:val="575656"/>
          <w:spacing w:val="12"/>
        </w:rPr>
        <w:t xml:space="preserve"> </w:t>
      </w:r>
      <w:r>
        <w:rPr>
          <w:color w:val="575656"/>
        </w:rPr>
        <w:t>my</w:t>
      </w:r>
      <w:r>
        <w:rPr>
          <w:color w:val="575656"/>
          <w:spacing w:val="12"/>
        </w:rPr>
        <w:t xml:space="preserve"> </w:t>
      </w:r>
      <w:r>
        <w:rPr>
          <w:color w:val="575656"/>
        </w:rPr>
        <w:t>personal</w:t>
      </w:r>
      <w:r>
        <w:rPr>
          <w:color w:val="575656"/>
          <w:spacing w:val="14"/>
        </w:rPr>
        <w:t xml:space="preserve"> </w:t>
      </w:r>
      <w:r>
        <w:rPr>
          <w:color w:val="575656"/>
        </w:rPr>
        <w:t>interests</w:t>
      </w:r>
      <w:r>
        <w:rPr>
          <w:color w:val="575656"/>
          <w:spacing w:val="12"/>
        </w:rPr>
        <w:t xml:space="preserve"> </w:t>
      </w:r>
      <w:r>
        <w:rPr>
          <w:color w:val="575656"/>
        </w:rPr>
        <w:t>interfere</w:t>
      </w:r>
      <w:r>
        <w:rPr>
          <w:color w:val="575656"/>
          <w:spacing w:val="14"/>
        </w:rPr>
        <w:t xml:space="preserve"> </w:t>
      </w:r>
      <w:r>
        <w:rPr>
          <w:color w:val="575656"/>
        </w:rPr>
        <w:t>with</w:t>
      </w:r>
      <w:r>
        <w:rPr>
          <w:color w:val="575656"/>
          <w:spacing w:val="11"/>
        </w:rPr>
        <w:t xml:space="preserve"> </w:t>
      </w:r>
      <w:r>
        <w:rPr>
          <w:color w:val="575656"/>
        </w:rPr>
        <w:t>those</w:t>
      </w:r>
      <w:r>
        <w:rPr>
          <w:color w:val="575656"/>
          <w:spacing w:val="11"/>
        </w:rPr>
        <w:t xml:space="preserve"> </w:t>
      </w:r>
      <w:r>
        <w:rPr>
          <w:color w:val="575656"/>
        </w:rPr>
        <w:t>of</w:t>
      </w:r>
      <w:r>
        <w:rPr>
          <w:color w:val="575656"/>
          <w:spacing w:val="11"/>
        </w:rPr>
        <w:t xml:space="preserve"> </w:t>
      </w:r>
      <w:r>
        <w:rPr>
          <w:color w:val="575656"/>
          <w:spacing w:val="-2"/>
        </w:rPr>
        <w:t>AnyTech365?</w:t>
      </w:r>
    </w:p>
    <w:p w14:paraId="16170FD1" w14:textId="77777777" w:rsidR="00B77AEC" w:rsidRDefault="00B71498">
      <w:pPr>
        <w:pStyle w:val="ListParagraph"/>
        <w:numPr>
          <w:ilvl w:val="0"/>
          <w:numId w:val="1"/>
        </w:numPr>
        <w:tabs>
          <w:tab w:val="left" w:pos="2595"/>
          <w:tab w:val="left" w:pos="2596"/>
        </w:tabs>
        <w:spacing w:before="41" w:line="256" w:lineRule="auto"/>
        <w:ind w:left="2595" w:right="3153"/>
        <w:rPr>
          <w:rFonts w:ascii="Arial" w:hAnsi="Arial"/>
          <w:color w:val="575656"/>
        </w:rPr>
      </w:pPr>
      <w:r>
        <w:rPr>
          <w:color w:val="575656"/>
        </w:rPr>
        <w:t>Might it appear that way to others, either inside or outside of the company?</w:t>
      </w:r>
    </w:p>
    <w:p w14:paraId="0DC68C69" w14:textId="77777777" w:rsidR="00B77AEC" w:rsidRDefault="00B71498">
      <w:pPr>
        <w:pStyle w:val="BodyText"/>
        <w:spacing w:before="170" w:line="259" w:lineRule="auto"/>
        <w:ind w:left="1919" w:right="1514"/>
      </w:pPr>
      <w:r>
        <w:rPr>
          <w:color w:val="575656"/>
        </w:rPr>
        <w:t xml:space="preserve">If you are unsure or would like guidance, please speak with your supervisor or </w:t>
      </w:r>
      <w:r>
        <w:rPr>
          <w:color w:val="575656"/>
          <w:spacing w:val="-2"/>
        </w:rPr>
        <w:t>manager.</w:t>
      </w:r>
    </w:p>
    <w:p w14:paraId="15055690" w14:textId="77777777" w:rsidR="00B77AEC" w:rsidRDefault="00B71498">
      <w:pPr>
        <w:pStyle w:val="Heading2"/>
        <w:spacing w:before="166"/>
      </w:pPr>
      <w:bookmarkStart w:id="12" w:name="_TOC_250015"/>
      <w:r>
        <w:rPr>
          <w:color w:val="343A3F"/>
        </w:rPr>
        <w:t>Company</w:t>
      </w:r>
      <w:r>
        <w:rPr>
          <w:color w:val="343A3F"/>
          <w:spacing w:val="13"/>
        </w:rPr>
        <w:t xml:space="preserve"> </w:t>
      </w:r>
      <w:bookmarkEnd w:id="12"/>
      <w:r>
        <w:rPr>
          <w:color w:val="343A3F"/>
          <w:spacing w:val="-2"/>
        </w:rPr>
        <w:t>Assets</w:t>
      </w:r>
    </w:p>
    <w:p w14:paraId="08D6918E" w14:textId="77777777" w:rsidR="00B77AEC" w:rsidRDefault="00B71498">
      <w:pPr>
        <w:pStyle w:val="BodyText"/>
        <w:spacing w:before="279" w:line="264" w:lineRule="auto"/>
        <w:ind w:left="1919" w:right="2354"/>
      </w:pPr>
      <w:r>
        <w:rPr>
          <w:color w:val="575656"/>
        </w:rPr>
        <w:t>We strive to create and</w:t>
      </w:r>
      <w:r>
        <w:rPr>
          <w:color w:val="575656"/>
          <w:spacing w:val="30"/>
        </w:rPr>
        <w:t xml:space="preserve"> </w:t>
      </w:r>
      <w:r>
        <w:rPr>
          <w:color w:val="575656"/>
        </w:rPr>
        <w:t>maintain the ideal working</w:t>
      </w:r>
      <w:r>
        <w:rPr>
          <w:color w:val="575656"/>
          <w:spacing w:val="30"/>
        </w:rPr>
        <w:t xml:space="preserve"> </w:t>
      </w:r>
      <w:r>
        <w:rPr>
          <w:color w:val="575656"/>
        </w:rPr>
        <w:t>environment to</w:t>
      </w:r>
      <w:r>
        <w:rPr>
          <w:color w:val="575656"/>
          <w:spacing w:val="31"/>
        </w:rPr>
        <w:t xml:space="preserve"> </w:t>
      </w:r>
      <w:r>
        <w:rPr>
          <w:color w:val="575656"/>
        </w:rPr>
        <w:t>enable you</w:t>
      </w:r>
      <w:r>
        <w:rPr>
          <w:color w:val="575656"/>
        </w:rPr>
        <w:t xml:space="preserve"> to fulfil your duties in the most efficient and productive way. We all have</w:t>
      </w:r>
      <w:r>
        <w:rPr>
          <w:color w:val="575656"/>
          <w:spacing w:val="80"/>
        </w:rPr>
        <w:t xml:space="preserve"> </w:t>
      </w:r>
      <w:r>
        <w:rPr>
          <w:color w:val="575656"/>
        </w:rPr>
        <w:t xml:space="preserve">a responsibility to protect company assets and use all assets in the manner </w:t>
      </w:r>
      <w:r>
        <w:rPr>
          <w:color w:val="575656"/>
          <w:spacing w:val="-2"/>
        </w:rPr>
        <w:t>intended.</w:t>
      </w:r>
    </w:p>
    <w:p w14:paraId="2A9AB3C1" w14:textId="77777777" w:rsidR="00B77AEC" w:rsidRDefault="00B71498">
      <w:pPr>
        <w:pStyle w:val="BodyText"/>
        <w:spacing w:before="160" w:line="261" w:lineRule="auto"/>
        <w:ind w:left="1919" w:right="2073"/>
      </w:pPr>
      <w:r>
        <w:rPr>
          <w:color w:val="575656"/>
        </w:rPr>
        <w:t>All company assets are provided for use in your role and duties and for the benefit of AnyTec</w:t>
      </w:r>
      <w:r>
        <w:rPr>
          <w:color w:val="575656"/>
        </w:rPr>
        <w:t>h365. You must not use any company assets for your own personal benefit, or for the benefit of any other party other than AnyTech365.</w:t>
      </w:r>
    </w:p>
    <w:p w14:paraId="0BEEAB50" w14:textId="77777777" w:rsidR="00B77AEC" w:rsidRDefault="00B71498">
      <w:pPr>
        <w:spacing w:before="165" w:line="278" w:lineRule="auto"/>
        <w:ind w:left="1919" w:right="2073"/>
        <w:rPr>
          <w:sz w:val="21"/>
        </w:rPr>
      </w:pPr>
      <w:r>
        <w:rPr>
          <w:color w:val="575656"/>
          <w:sz w:val="21"/>
        </w:rPr>
        <w:t>AnyTech365 are committed to supporting a healthy and appropriate work-life balance, and as such, personal phone calls, ema</w:t>
      </w:r>
      <w:r>
        <w:rPr>
          <w:color w:val="575656"/>
          <w:sz w:val="21"/>
        </w:rPr>
        <w:t>ils, or messaging during company time or using company assets are acceptable within reason. Frequent or excessive personal communications or activities are strictly prohibited.</w:t>
      </w:r>
    </w:p>
    <w:p w14:paraId="5E2ED861" w14:textId="77777777" w:rsidR="00B77AEC" w:rsidRDefault="00B71498">
      <w:pPr>
        <w:pStyle w:val="BodyText"/>
        <w:spacing w:before="141"/>
        <w:ind w:left="1919"/>
      </w:pPr>
      <w:r>
        <w:rPr>
          <w:color w:val="575656"/>
        </w:rPr>
        <w:t>You</w:t>
      </w:r>
      <w:r>
        <w:rPr>
          <w:color w:val="575656"/>
          <w:spacing w:val="8"/>
        </w:rPr>
        <w:t xml:space="preserve"> </w:t>
      </w:r>
      <w:r>
        <w:rPr>
          <w:color w:val="575656"/>
        </w:rPr>
        <w:t>may</w:t>
      </w:r>
      <w:r>
        <w:rPr>
          <w:color w:val="575656"/>
          <w:spacing w:val="12"/>
        </w:rPr>
        <w:t xml:space="preserve"> </w:t>
      </w:r>
      <w:r>
        <w:rPr>
          <w:color w:val="575656"/>
        </w:rPr>
        <w:t>not</w:t>
      </w:r>
      <w:r>
        <w:rPr>
          <w:color w:val="575656"/>
          <w:spacing w:val="9"/>
        </w:rPr>
        <w:t xml:space="preserve"> </w:t>
      </w:r>
      <w:r>
        <w:rPr>
          <w:color w:val="575656"/>
        </w:rPr>
        <w:t>use</w:t>
      </w:r>
      <w:r>
        <w:rPr>
          <w:color w:val="575656"/>
          <w:spacing w:val="12"/>
        </w:rPr>
        <w:t xml:space="preserve"> </w:t>
      </w:r>
      <w:r>
        <w:rPr>
          <w:color w:val="575656"/>
        </w:rPr>
        <w:t>company</w:t>
      </w:r>
      <w:r>
        <w:rPr>
          <w:color w:val="575656"/>
          <w:spacing w:val="9"/>
        </w:rPr>
        <w:t xml:space="preserve"> </w:t>
      </w:r>
      <w:r>
        <w:rPr>
          <w:color w:val="575656"/>
          <w:spacing w:val="-2"/>
        </w:rPr>
        <w:t>assets:</w:t>
      </w:r>
    </w:p>
    <w:p w14:paraId="462FE38B" w14:textId="77777777" w:rsidR="00B77AEC" w:rsidRDefault="00B71498">
      <w:pPr>
        <w:pStyle w:val="ListParagraph"/>
        <w:numPr>
          <w:ilvl w:val="0"/>
          <w:numId w:val="1"/>
        </w:numPr>
        <w:tabs>
          <w:tab w:val="left" w:pos="2595"/>
          <w:tab w:val="left" w:pos="2596"/>
        </w:tabs>
        <w:spacing w:before="192" w:line="256" w:lineRule="auto"/>
        <w:ind w:left="2595" w:right="2707"/>
        <w:rPr>
          <w:rFonts w:ascii="Arial" w:hAnsi="Arial"/>
          <w:color w:val="575656"/>
        </w:rPr>
      </w:pPr>
      <w:r>
        <w:rPr>
          <w:color w:val="575656"/>
        </w:rPr>
        <w:t>To engage in any personal activities during work hours which interfere with or prevent you from fulfilling the duties of your role</w:t>
      </w:r>
    </w:p>
    <w:p w14:paraId="36393153" w14:textId="77777777" w:rsidR="00B77AEC" w:rsidRDefault="00B71498">
      <w:pPr>
        <w:pStyle w:val="ListParagraph"/>
        <w:numPr>
          <w:ilvl w:val="0"/>
          <w:numId w:val="1"/>
        </w:numPr>
        <w:tabs>
          <w:tab w:val="left" w:pos="2595"/>
          <w:tab w:val="left" w:pos="2596"/>
        </w:tabs>
        <w:spacing w:before="19" w:line="256" w:lineRule="auto"/>
        <w:ind w:left="2595" w:right="2923"/>
        <w:rPr>
          <w:rFonts w:ascii="Arial" w:hAnsi="Arial"/>
          <w:color w:val="575656"/>
        </w:rPr>
      </w:pPr>
      <w:r>
        <w:rPr>
          <w:color w:val="575656"/>
        </w:rPr>
        <w:t>To benefit yourself or any third-party (see “Conflicts of Interest” section in this booklet for more information)</w:t>
      </w:r>
    </w:p>
    <w:p w14:paraId="4B261139" w14:textId="77777777" w:rsidR="00B77AEC" w:rsidRDefault="00B77AEC">
      <w:pPr>
        <w:pStyle w:val="BodyText"/>
        <w:rPr>
          <w:sz w:val="30"/>
        </w:rPr>
      </w:pPr>
    </w:p>
    <w:p w14:paraId="0E6F89E8" w14:textId="77777777" w:rsidR="00B77AEC" w:rsidRDefault="00B71498">
      <w:pPr>
        <w:pStyle w:val="BodyText"/>
        <w:spacing w:before="252"/>
        <w:ind w:left="1919"/>
      </w:pPr>
      <w:r>
        <w:rPr>
          <w:color w:val="575656"/>
          <w:spacing w:val="-5"/>
        </w:rPr>
        <w:t>16</w:t>
      </w:r>
    </w:p>
    <w:p w14:paraId="680A46B8" w14:textId="77777777" w:rsidR="00B77AEC" w:rsidRDefault="00B77AEC">
      <w:pPr>
        <w:sectPr w:rsidR="00B77AEC">
          <w:pgSz w:w="12240" w:h="15840"/>
          <w:pgMar w:top="1240" w:right="220" w:bottom="280" w:left="200" w:header="720" w:footer="720" w:gutter="0"/>
          <w:cols w:space="720"/>
        </w:sectPr>
      </w:pPr>
    </w:p>
    <w:p w14:paraId="6D47FEF2" w14:textId="77777777" w:rsidR="00B77AEC" w:rsidRDefault="00B71498">
      <w:pPr>
        <w:pStyle w:val="ListParagraph"/>
        <w:numPr>
          <w:ilvl w:val="0"/>
          <w:numId w:val="1"/>
        </w:numPr>
        <w:tabs>
          <w:tab w:val="left" w:pos="2595"/>
          <w:tab w:val="left" w:pos="2596"/>
        </w:tabs>
        <w:spacing w:before="94" w:line="261" w:lineRule="auto"/>
        <w:ind w:left="2595" w:right="1920"/>
        <w:rPr>
          <w:rFonts w:ascii="Arial" w:hAnsi="Arial"/>
          <w:color w:val="575656"/>
        </w:rPr>
      </w:pPr>
      <w:r>
        <w:rPr>
          <w:color w:val="575656"/>
        </w:rPr>
        <w:lastRenderedPageBreak/>
        <w:t xml:space="preserve">For any illegal or unethical activities, or other activities not compliant with the </w:t>
      </w:r>
      <w:r>
        <w:rPr>
          <w:rFonts w:ascii="Segoe UI Symbol" w:hAnsi="Segoe UI Symbol"/>
          <w:color w:val="575656"/>
        </w:rPr>
        <w:t xml:space="preserve">Code </w:t>
      </w:r>
      <w:r>
        <w:rPr>
          <w:color w:val="575656"/>
        </w:rPr>
        <w:t xml:space="preserve">(for example gambling, </w:t>
      </w:r>
      <w:proofErr w:type="gramStart"/>
      <w:r>
        <w:rPr>
          <w:color w:val="575656"/>
        </w:rPr>
        <w:t>creation</w:t>
      </w:r>
      <w:proofErr w:type="gramEnd"/>
      <w:r>
        <w:rPr>
          <w:color w:val="575656"/>
        </w:rPr>
        <w:t xml:space="preserve"> or dissemination of</w:t>
      </w:r>
      <w:r>
        <w:rPr>
          <w:color w:val="575656"/>
          <w:spacing w:val="40"/>
        </w:rPr>
        <w:t xml:space="preserve"> </w:t>
      </w:r>
      <w:r>
        <w:rPr>
          <w:color w:val="575656"/>
        </w:rPr>
        <w:t>pornographic or other offensive or disturbing materials)</w:t>
      </w:r>
    </w:p>
    <w:p w14:paraId="7E0C7EA6" w14:textId="77777777" w:rsidR="00B77AEC" w:rsidRDefault="00B71498">
      <w:pPr>
        <w:pStyle w:val="Heading2"/>
      </w:pPr>
      <w:bookmarkStart w:id="13" w:name="_TOC_250014"/>
      <w:bookmarkEnd w:id="13"/>
      <w:r>
        <w:rPr>
          <w:color w:val="343A3F"/>
          <w:spacing w:val="-2"/>
        </w:rPr>
        <w:t>Privacy</w:t>
      </w:r>
    </w:p>
    <w:p w14:paraId="4063A682" w14:textId="77777777" w:rsidR="00B77AEC" w:rsidRDefault="00B71498">
      <w:pPr>
        <w:pStyle w:val="BodyText"/>
        <w:spacing w:before="279" w:line="261" w:lineRule="auto"/>
        <w:ind w:left="1919" w:right="2290"/>
      </w:pPr>
      <w:r>
        <w:rPr>
          <w:color w:val="575656"/>
        </w:rPr>
        <w:t>AnyTech365 respects the right to privacy</w:t>
      </w:r>
      <w:r>
        <w:rPr>
          <w:color w:val="575656"/>
        </w:rPr>
        <w:t xml:space="preserve"> of all employees, partners, and customers.</w:t>
      </w:r>
      <w:r>
        <w:rPr>
          <w:color w:val="575656"/>
          <w:spacing w:val="34"/>
        </w:rPr>
        <w:t xml:space="preserve"> </w:t>
      </w:r>
      <w:r>
        <w:rPr>
          <w:color w:val="575656"/>
        </w:rPr>
        <w:t>We</w:t>
      </w:r>
      <w:r>
        <w:rPr>
          <w:color w:val="575656"/>
          <w:spacing w:val="35"/>
        </w:rPr>
        <w:t xml:space="preserve"> </w:t>
      </w:r>
      <w:r>
        <w:rPr>
          <w:color w:val="575656"/>
        </w:rPr>
        <w:t>must</w:t>
      </w:r>
      <w:r>
        <w:rPr>
          <w:color w:val="575656"/>
          <w:spacing w:val="31"/>
        </w:rPr>
        <w:t xml:space="preserve"> </w:t>
      </w:r>
      <w:r>
        <w:rPr>
          <w:color w:val="575656"/>
        </w:rPr>
        <w:t>handle</w:t>
      </w:r>
      <w:r>
        <w:rPr>
          <w:color w:val="575656"/>
          <w:spacing w:val="40"/>
        </w:rPr>
        <w:t xml:space="preserve"> </w:t>
      </w:r>
      <w:r>
        <w:rPr>
          <w:color w:val="575656"/>
        </w:rPr>
        <w:t>personal</w:t>
      </w:r>
      <w:r>
        <w:rPr>
          <w:color w:val="575656"/>
          <w:spacing w:val="38"/>
        </w:rPr>
        <w:t xml:space="preserve"> </w:t>
      </w:r>
      <w:r>
        <w:rPr>
          <w:color w:val="575656"/>
        </w:rPr>
        <w:t>data</w:t>
      </w:r>
      <w:r>
        <w:rPr>
          <w:color w:val="575656"/>
          <w:spacing w:val="31"/>
        </w:rPr>
        <w:t xml:space="preserve"> </w:t>
      </w:r>
      <w:r>
        <w:rPr>
          <w:color w:val="575656"/>
        </w:rPr>
        <w:t>responsibly</w:t>
      </w:r>
      <w:r>
        <w:rPr>
          <w:color w:val="575656"/>
          <w:spacing w:val="34"/>
        </w:rPr>
        <w:t xml:space="preserve"> </w:t>
      </w:r>
      <w:r>
        <w:rPr>
          <w:color w:val="575656"/>
        </w:rPr>
        <w:t>and</w:t>
      </w:r>
      <w:r>
        <w:rPr>
          <w:color w:val="575656"/>
          <w:spacing w:val="35"/>
        </w:rPr>
        <w:t xml:space="preserve"> </w:t>
      </w:r>
      <w:r>
        <w:rPr>
          <w:color w:val="575656"/>
        </w:rPr>
        <w:t>in</w:t>
      </w:r>
      <w:r>
        <w:rPr>
          <w:color w:val="575656"/>
          <w:spacing w:val="34"/>
        </w:rPr>
        <w:t xml:space="preserve"> </w:t>
      </w:r>
      <w:r>
        <w:rPr>
          <w:color w:val="575656"/>
        </w:rPr>
        <w:t>compliance with all applicable privacy laws, regulations, and rules. Employees who handle the personal data of others must:</w:t>
      </w:r>
    </w:p>
    <w:p w14:paraId="49F79AF9" w14:textId="77777777" w:rsidR="00B77AEC" w:rsidRDefault="00B71498">
      <w:pPr>
        <w:pStyle w:val="ListParagraph"/>
        <w:numPr>
          <w:ilvl w:val="0"/>
          <w:numId w:val="1"/>
        </w:numPr>
        <w:tabs>
          <w:tab w:val="left" w:pos="2595"/>
          <w:tab w:val="left" w:pos="2596"/>
        </w:tabs>
        <w:spacing w:before="160"/>
        <w:rPr>
          <w:rFonts w:ascii="Arial" w:hAnsi="Arial"/>
          <w:color w:val="575656"/>
        </w:rPr>
      </w:pPr>
      <w:r>
        <w:rPr>
          <w:color w:val="575656"/>
        </w:rPr>
        <w:t>Act</w:t>
      </w:r>
      <w:r>
        <w:rPr>
          <w:color w:val="575656"/>
          <w:spacing w:val="13"/>
        </w:rPr>
        <w:t xml:space="preserve"> </w:t>
      </w:r>
      <w:r>
        <w:rPr>
          <w:color w:val="575656"/>
        </w:rPr>
        <w:t>in</w:t>
      </w:r>
      <w:r>
        <w:rPr>
          <w:color w:val="575656"/>
          <w:spacing w:val="12"/>
        </w:rPr>
        <w:t xml:space="preserve"> </w:t>
      </w:r>
      <w:r>
        <w:rPr>
          <w:color w:val="575656"/>
        </w:rPr>
        <w:t>accordance</w:t>
      </w:r>
      <w:r>
        <w:rPr>
          <w:color w:val="575656"/>
          <w:spacing w:val="14"/>
        </w:rPr>
        <w:t xml:space="preserve"> </w:t>
      </w:r>
      <w:r>
        <w:rPr>
          <w:color w:val="575656"/>
        </w:rPr>
        <w:t>with</w:t>
      </w:r>
      <w:r>
        <w:rPr>
          <w:color w:val="575656"/>
          <w:spacing w:val="12"/>
        </w:rPr>
        <w:t xml:space="preserve"> </w:t>
      </w:r>
      <w:r>
        <w:rPr>
          <w:color w:val="575656"/>
        </w:rPr>
        <w:t>applicable</w:t>
      </w:r>
      <w:r>
        <w:rPr>
          <w:color w:val="575656"/>
          <w:spacing w:val="15"/>
        </w:rPr>
        <w:t xml:space="preserve"> </w:t>
      </w:r>
      <w:r>
        <w:rPr>
          <w:color w:val="575656"/>
        </w:rPr>
        <w:t>national,</w:t>
      </w:r>
      <w:r>
        <w:rPr>
          <w:color w:val="575656"/>
          <w:spacing w:val="10"/>
        </w:rPr>
        <w:t xml:space="preserve"> </w:t>
      </w:r>
      <w:r>
        <w:rPr>
          <w:color w:val="575656"/>
        </w:rPr>
        <w:t>EU,</w:t>
      </w:r>
      <w:r>
        <w:rPr>
          <w:color w:val="575656"/>
          <w:spacing w:val="14"/>
        </w:rPr>
        <w:t xml:space="preserve"> </w:t>
      </w:r>
      <w:r>
        <w:rPr>
          <w:color w:val="575656"/>
        </w:rPr>
        <w:t>and</w:t>
      </w:r>
      <w:r>
        <w:rPr>
          <w:color w:val="575656"/>
          <w:spacing w:val="12"/>
        </w:rPr>
        <w:t xml:space="preserve"> </w:t>
      </w:r>
      <w:r>
        <w:rPr>
          <w:color w:val="575656"/>
        </w:rPr>
        <w:t>international</w:t>
      </w:r>
      <w:r>
        <w:rPr>
          <w:color w:val="575656"/>
          <w:spacing w:val="12"/>
        </w:rPr>
        <w:t xml:space="preserve"> </w:t>
      </w:r>
      <w:r>
        <w:rPr>
          <w:color w:val="575656"/>
          <w:spacing w:val="-5"/>
        </w:rPr>
        <w:t>law</w:t>
      </w:r>
    </w:p>
    <w:p w14:paraId="3B0122D1" w14:textId="77777777" w:rsidR="00B77AEC" w:rsidRDefault="00B71498">
      <w:pPr>
        <w:pStyle w:val="ListParagraph"/>
        <w:numPr>
          <w:ilvl w:val="0"/>
          <w:numId w:val="1"/>
        </w:numPr>
        <w:tabs>
          <w:tab w:val="left" w:pos="2595"/>
          <w:tab w:val="left" w:pos="2596"/>
        </w:tabs>
        <w:spacing w:before="34"/>
        <w:rPr>
          <w:rFonts w:ascii="Arial" w:hAnsi="Arial"/>
          <w:color w:val="575656"/>
        </w:rPr>
      </w:pPr>
      <w:r>
        <w:rPr>
          <w:color w:val="575656"/>
        </w:rPr>
        <w:t>Act</w:t>
      </w:r>
      <w:r>
        <w:rPr>
          <w:color w:val="575656"/>
          <w:spacing w:val="12"/>
        </w:rPr>
        <w:t xml:space="preserve"> </w:t>
      </w:r>
      <w:r>
        <w:rPr>
          <w:color w:val="575656"/>
        </w:rPr>
        <w:t>in</w:t>
      </w:r>
      <w:r>
        <w:rPr>
          <w:color w:val="575656"/>
          <w:spacing w:val="12"/>
        </w:rPr>
        <w:t xml:space="preserve"> </w:t>
      </w:r>
      <w:r>
        <w:rPr>
          <w:color w:val="575656"/>
        </w:rPr>
        <w:t>accordance</w:t>
      </w:r>
      <w:r>
        <w:rPr>
          <w:color w:val="575656"/>
          <w:spacing w:val="12"/>
        </w:rPr>
        <w:t xml:space="preserve"> </w:t>
      </w:r>
      <w:r>
        <w:rPr>
          <w:color w:val="575656"/>
        </w:rPr>
        <w:t>with</w:t>
      </w:r>
      <w:r>
        <w:rPr>
          <w:color w:val="575656"/>
          <w:spacing w:val="12"/>
        </w:rPr>
        <w:t xml:space="preserve"> </w:t>
      </w:r>
      <w:r>
        <w:rPr>
          <w:color w:val="575656"/>
        </w:rPr>
        <w:t>any</w:t>
      </w:r>
      <w:r>
        <w:rPr>
          <w:color w:val="575656"/>
          <w:spacing w:val="11"/>
        </w:rPr>
        <w:t xml:space="preserve"> </w:t>
      </w:r>
      <w:r>
        <w:rPr>
          <w:color w:val="575656"/>
        </w:rPr>
        <w:t>relevant</w:t>
      </w:r>
      <w:r>
        <w:rPr>
          <w:color w:val="575656"/>
          <w:spacing w:val="13"/>
        </w:rPr>
        <w:t xml:space="preserve"> </w:t>
      </w:r>
      <w:r>
        <w:rPr>
          <w:color w:val="575656"/>
        </w:rPr>
        <w:t>contractual</w:t>
      </w:r>
      <w:r>
        <w:rPr>
          <w:color w:val="575656"/>
          <w:spacing w:val="15"/>
        </w:rPr>
        <w:t xml:space="preserve"> </w:t>
      </w:r>
      <w:r>
        <w:rPr>
          <w:color w:val="575656"/>
          <w:spacing w:val="-2"/>
        </w:rPr>
        <w:t>obligations</w:t>
      </w:r>
    </w:p>
    <w:p w14:paraId="35A17608" w14:textId="77777777" w:rsidR="00B77AEC" w:rsidRDefault="00B71498">
      <w:pPr>
        <w:pStyle w:val="ListParagraph"/>
        <w:numPr>
          <w:ilvl w:val="0"/>
          <w:numId w:val="1"/>
        </w:numPr>
        <w:tabs>
          <w:tab w:val="left" w:pos="2595"/>
          <w:tab w:val="left" w:pos="2596"/>
        </w:tabs>
        <w:spacing w:before="38" w:line="259" w:lineRule="auto"/>
        <w:ind w:left="2595" w:right="3209"/>
        <w:rPr>
          <w:rFonts w:ascii="Arial" w:hAnsi="Arial"/>
          <w:color w:val="575656"/>
        </w:rPr>
      </w:pPr>
      <w:r>
        <w:rPr>
          <w:color w:val="575656"/>
        </w:rPr>
        <w:t xml:space="preserve">Collect, </w:t>
      </w:r>
      <w:proofErr w:type="gramStart"/>
      <w:r>
        <w:rPr>
          <w:color w:val="575656"/>
        </w:rPr>
        <w:t>use</w:t>
      </w:r>
      <w:proofErr w:type="gramEnd"/>
      <w:r>
        <w:rPr>
          <w:color w:val="575656"/>
        </w:rPr>
        <w:t xml:space="preserve"> and process such information only for legitimate business purposes</w:t>
      </w:r>
    </w:p>
    <w:p w14:paraId="0E39DD09" w14:textId="77777777" w:rsidR="00B77AEC" w:rsidRDefault="00B71498">
      <w:pPr>
        <w:pStyle w:val="ListParagraph"/>
        <w:numPr>
          <w:ilvl w:val="0"/>
          <w:numId w:val="1"/>
        </w:numPr>
        <w:tabs>
          <w:tab w:val="left" w:pos="2595"/>
          <w:tab w:val="left" w:pos="2596"/>
        </w:tabs>
        <w:spacing w:before="16" w:line="256" w:lineRule="auto"/>
        <w:ind w:left="2595" w:right="2132"/>
        <w:rPr>
          <w:rFonts w:ascii="Arial" w:hAnsi="Arial"/>
          <w:color w:val="575656"/>
        </w:rPr>
      </w:pPr>
      <w:r>
        <w:rPr>
          <w:color w:val="575656"/>
        </w:rPr>
        <w:t>Limit access to the information to those who have a legitimate business purpose for seeing the information</w:t>
      </w:r>
    </w:p>
    <w:p w14:paraId="5CE16AB9" w14:textId="77777777" w:rsidR="00B77AEC" w:rsidRDefault="00B71498">
      <w:pPr>
        <w:pStyle w:val="ListParagraph"/>
        <w:numPr>
          <w:ilvl w:val="0"/>
          <w:numId w:val="1"/>
        </w:numPr>
        <w:tabs>
          <w:tab w:val="left" w:pos="2595"/>
          <w:tab w:val="left" w:pos="2596"/>
        </w:tabs>
        <w:spacing w:before="12"/>
        <w:rPr>
          <w:rFonts w:ascii="Arial" w:hAnsi="Arial"/>
          <w:color w:val="575656"/>
        </w:rPr>
      </w:pPr>
      <w:r>
        <w:rPr>
          <w:color w:val="575656"/>
        </w:rPr>
        <w:t>Take</w:t>
      </w:r>
      <w:r>
        <w:rPr>
          <w:color w:val="575656"/>
          <w:spacing w:val="16"/>
        </w:rPr>
        <w:t xml:space="preserve"> </w:t>
      </w:r>
      <w:r>
        <w:rPr>
          <w:color w:val="575656"/>
        </w:rPr>
        <w:t>care</w:t>
      </w:r>
      <w:r>
        <w:rPr>
          <w:color w:val="575656"/>
          <w:spacing w:val="12"/>
        </w:rPr>
        <w:t xml:space="preserve"> </w:t>
      </w:r>
      <w:r>
        <w:rPr>
          <w:color w:val="575656"/>
        </w:rPr>
        <w:t>to</w:t>
      </w:r>
      <w:r>
        <w:rPr>
          <w:color w:val="575656"/>
          <w:spacing w:val="11"/>
        </w:rPr>
        <w:t xml:space="preserve"> </w:t>
      </w:r>
      <w:r>
        <w:rPr>
          <w:color w:val="575656"/>
        </w:rPr>
        <w:t>prevent</w:t>
      </w:r>
      <w:r>
        <w:rPr>
          <w:color w:val="575656"/>
          <w:spacing w:val="13"/>
        </w:rPr>
        <w:t xml:space="preserve"> </w:t>
      </w:r>
      <w:r>
        <w:rPr>
          <w:color w:val="575656"/>
        </w:rPr>
        <w:t>unauthorized</w:t>
      </w:r>
      <w:r>
        <w:rPr>
          <w:color w:val="575656"/>
          <w:spacing w:val="13"/>
        </w:rPr>
        <w:t xml:space="preserve"> </w:t>
      </w:r>
      <w:r>
        <w:rPr>
          <w:color w:val="575656"/>
          <w:spacing w:val="-2"/>
        </w:rPr>
        <w:t>disclosure</w:t>
      </w:r>
    </w:p>
    <w:p w14:paraId="4EC82DD9" w14:textId="77777777" w:rsidR="00B77AEC" w:rsidRDefault="00B77AEC">
      <w:pPr>
        <w:pStyle w:val="BodyText"/>
        <w:rPr>
          <w:sz w:val="20"/>
        </w:rPr>
      </w:pPr>
    </w:p>
    <w:p w14:paraId="7093B439" w14:textId="77777777" w:rsidR="00B77AEC" w:rsidRDefault="00B77AEC">
      <w:pPr>
        <w:pStyle w:val="BodyText"/>
        <w:rPr>
          <w:sz w:val="20"/>
        </w:rPr>
      </w:pPr>
    </w:p>
    <w:p w14:paraId="6D75D91A" w14:textId="77777777" w:rsidR="00B77AEC" w:rsidRDefault="00B77AEC">
      <w:pPr>
        <w:pStyle w:val="BodyText"/>
        <w:rPr>
          <w:sz w:val="20"/>
        </w:rPr>
      </w:pPr>
    </w:p>
    <w:p w14:paraId="5D16B7F3" w14:textId="77777777" w:rsidR="00B77AEC" w:rsidRDefault="00B71498">
      <w:pPr>
        <w:pStyle w:val="BodyText"/>
        <w:spacing w:before="2"/>
        <w:rPr>
          <w:sz w:val="12"/>
        </w:rPr>
      </w:pPr>
      <w:r>
        <w:rPr>
          <w:noProof/>
        </w:rPr>
        <w:drawing>
          <wp:anchor distT="0" distB="0" distL="0" distR="0" simplePos="0" relativeHeight="13" behindDoc="0" locked="0" layoutInCell="1" allowOverlap="1" wp14:anchorId="40A8CB43" wp14:editId="268AAA4D">
            <wp:simplePos x="0" y="0"/>
            <wp:positionH relativeFrom="page">
              <wp:posOffset>1347216</wp:posOffset>
            </wp:positionH>
            <wp:positionV relativeFrom="paragraph">
              <wp:posOffset>118436</wp:posOffset>
            </wp:positionV>
            <wp:extent cx="5069291" cy="3375469"/>
            <wp:effectExtent l="0" t="0" r="0" b="0"/>
            <wp:wrapTopAndBottom/>
            <wp:docPr id="15"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jpeg"/>
                    <pic:cNvPicPr/>
                  </pic:nvPicPr>
                  <pic:blipFill>
                    <a:blip r:embed="rId15" cstate="print"/>
                    <a:stretch>
                      <a:fillRect/>
                    </a:stretch>
                  </pic:blipFill>
                  <pic:spPr>
                    <a:xfrm>
                      <a:off x="0" y="0"/>
                      <a:ext cx="5069291" cy="3375469"/>
                    </a:xfrm>
                    <a:prstGeom prst="rect">
                      <a:avLst/>
                    </a:prstGeom>
                  </pic:spPr>
                </pic:pic>
              </a:graphicData>
            </a:graphic>
          </wp:anchor>
        </w:drawing>
      </w:r>
    </w:p>
    <w:p w14:paraId="4B9BC8B5" w14:textId="77777777" w:rsidR="00B77AEC" w:rsidRDefault="00B77AEC">
      <w:pPr>
        <w:pStyle w:val="BodyText"/>
        <w:rPr>
          <w:sz w:val="30"/>
        </w:rPr>
      </w:pPr>
    </w:p>
    <w:p w14:paraId="326FA305" w14:textId="77777777" w:rsidR="00B77AEC" w:rsidRDefault="00B77AEC">
      <w:pPr>
        <w:pStyle w:val="BodyText"/>
        <w:rPr>
          <w:sz w:val="30"/>
        </w:rPr>
      </w:pPr>
    </w:p>
    <w:p w14:paraId="7FCDB36E" w14:textId="77777777" w:rsidR="00B77AEC" w:rsidRDefault="00B77AEC">
      <w:pPr>
        <w:pStyle w:val="BodyText"/>
        <w:rPr>
          <w:sz w:val="30"/>
        </w:rPr>
      </w:pPr>
    </w:p>
    <w:p w14:paraId="11698125" w14:textId="77777777" w:rsidR="00B77AEC" w:rsidRDefault="00B71498">
      <w:pPr>
        <w:pStyle w:val="BodyText"/>
        <w:spacing w:before="229"/>
        <w:ind w:right="1910"/>
        <w:jc w:val="right"/>
      </w:pPr>
      <w:r>
        <w:rPr>
          <w:color w:val="575656"/>
          <w:spacing w:val="-5"/>
        </w:rPr>
        <w:t>17</w:t>
      </w:r>
    </w:p>
    <w:p w14:paraId="178C176D" w14:textId="77777777" w:rsidR="00B77AEC" w:rsidRDefault="00B77AEC">
      <w:pPr>
        <w:jc w:val="right"/>
        <w:sectPr w:rsidR="00B77AEC">
          <w:pgSz w:w="12240" w:h="15840"/>
          <w:pgMar w:top="1240" w:right="220" w:bottom="280" w:left="200" w:header="720" w:footer="720" w:gutter="0"/>
          <w:cols w:space="720"/>
        </w:sectPr>
      </w:pPr>
    </w:p>
    <w:p w14:paraId="746B5FCD" w14:textId="77777777" w:rsidR="00B77AEC" w:rsidRDefault="00B71498">
      <w:pPr>
        <w:pStyle w:val="Heading1"/>
        <w:spacing w:line="338" w:lineRule="auto"/>
        <w:ind w:right="2073"/>
      </w:pPr>
      <w:bookmarkStart w:id="14" w:name="_TOC_250013"/>
      <w:r>
        <w:rPr>
          <w:color w:val="00B1FF"/>
        </w:rPr>
        <w:lastRenderedPageBreak/>
        <w:t>Integrity</w:t>
      </w:r>
      <w:r>
        <w:rPr>
          <w:color w:val="00B1FF"/>
          <w:spacing w:val="-21"/>
        </w:rPr>
        <w:t xml:space="preserve"> </w:t>
      </w:r>
      <w:r>
        <w:rPr>
          <w:color w:val="00B1FF"/>
        </w:rPr>
        <w:t>of</w:t>
      </w:r>
      <w:r>
        <w:rPr>
          <w:color w:val="00B1FF"/>
          <w:spacing w:val="-21"/>
        </w:rPr>
        <w:t xml:space="preserve"> </w:t>
      </w:r>
      <w:r>
        <w:rPr>
          <w:color w:val="00B1FF"/>
        </w:rPr>
        <w:t>Information</w:t>
      </w:r>
      <w:r>
        <w:rPr>
          <w:color w:val="00B1FF"/>
          <w:spacing w:val="-18"/>
        </w:rPr>
        <w:t xml:space="preserve"> </w:t>
      </w:r>
      <w:bookmarkEnd w:id="14"/>
      <w:r>
        <w:rPr>
          <w:color w:val="00B1FF"/>
        </w:rPr>
        <w:t>and Intellectual Property</w:t>
      </w:r>
    </w:p>
    <w:p w14:paraId="564725F2" w14:textId="77777777" w:rsidR="00B77AEC" w:rsidRDefault="00B71498">
      <w:pPr>
        <w:pStyle w:val="Heading2"/>
        <w:spacing w:before="5"/>
      </w:pPr>
      <w:bookmarkStart w:id="15" w:name="_TOC_250012"/>
      <w:r>
        <w:rPr>
          <w:color w:val="343A3F"/>
        </w:rPr>
        <w:t>Confidential</w:t>
      </w:r>
      <w:r>
        <w:rPr>
          <w:color w:val="343A3F"/>
          <w:spacing w:val="15"/>
        </w:rPr>
        <w:t xml:space="preserve"> </w:t>
      </w:r>
      <w:bookmarkEnd w:id="15"/>
      <w:r>
        <w:rPr>
          <w:color w:val="343A3F"/>
          <w:spacing w:val="-2"/>
        </w:rPr>
        <w:t>Information</w:t>
      </w:r>
    </w:p>
    <w:p w14:paraId="0287931A" w14:textId="77777777" w:rsidR="00B77AEC" w:rsidRDefault="00B71498">
      <w:pPr>
        <w:pStyle w:val="BodyText"/>
        <w:spacing w:before="279" w:line="264" w:lineRule="auto"/>
        <w:ind w:left="1919" w:right="2073"/>
      </w:pPr>
      <w:r>
        <w:rPr>
          <w:color w:val="575656"/>
        </w:rPr>
        <w:t xml:space="preserve">While fulfilling your duties at AnyTech365, you will naturally gain some non- public knowledge that is the property of AnyTech365. We trust and expect that all employees and partners maintain the confidentiality of this valuable </w:t>
      </w:r>
      <w:r>
        <w:rPr>
          <w:color w:val="575656"/>
          <w:spacing w:val="-2"/>
        </w:rPr>
        <w:t>information.</w:t>
      </w:r>
    </w:p>
    <w:p w14:paraId="26230C49" w14:textId="77777777" w:rsidR="00B77AEC" w:rsidRDefault="00B71498">
      <w:pPr>
        <w:pStyle w:val="Heading4"/>
        <w:spacing w:line="259" w:lineRule="auto"/>
        <w:ind w:left="2595" w:right="2532"/>
        <w:jc w:val="both"/>
      </w:pPr>
      <w:r>
        <w:rPr>
          <w:color w:val="00B1FF"/>
        </w:rPr>
        <w:t>“A</w:t>
      </w:r>
      <w:r>
        <w:rPr>
          <w:color w:val="00B1FF"/>
        </w:rPr>
        <w:t xml:space="preserve">nyTech365 information must only be used for company purposes and must not be disclosed to anyone outside of </w:t>
      </w:r>
      <w:r>
        <w:rPr>
          <w:color w:val="00B1FF"/>
          <w:spacing w:val="-2"/>
        </w:rPr>
        <w:t>AnyTech365.”</w:t>
      </w:r>
    </w:p>
    <w:p w14:paraId="299B1D12" w14:textId="77777777" w:rsidR="00B77AEC" w:rsidRDefault="00B71498">
      <w:pPr>
        <w:pStyle w:val="BodyText"/>
        <w:spacing w:before="164" w:line="264" w:lineRule="auto"/>
        <w:ind w:left="1919" w:right="2073"/>
      </w:pPr>
      <w:r>
        <w:rPr>
          <w:color w:val="575656"/>
        </w:rPr>
        <w:t>Confidential information includes things such as contracts, supplier or partner information, business strategy, marketing plans, management changes, existing and future product launches, Personally Identifiable Information (PII) of employees</w:t>
      </w:r>
      <w:r>
        <w:rPr>
          <w:color w:val="575656"/>
          <w:spacing w:val="39"/>
        </w:rPr>
        <w:t xml:space="preserve"> </w:t>
      </w:r>
      <w:r>
        <w:rPr>
          <w:color w:val="575656"/>
        </w:rPr>
        <w:t>or</w:t>
      </w:r>
      <w:r>
        <w:rPr>
          <w:color w:val="575656"/>
          <w:spacing w:val="39"/>
        </w:rPr>
        <w:t xml:space="preserve"> </w:t>
      </w:r>
      <w:r>
        <w:rPr>
          <w:color w:val="575656"/>
        </w:rPr>
        <w:t>partners,</w:t>
      </w:r>
      <w:r>
        <w:rPr>
          <w:color w:val="575656"/>
          <w:spacing w:val="40"/>
        </w:rPr>
        <w:t xml:space="preserve"> </w:t>
      </w:r>
      <w:r>
        <w:rPr>
          <w:color w:val="575656"/>
        </w:rPr>
        <w:t>s</w:t>
      </w:r>
      <w:r>
        <w:rPr>
          <w:color w:val="575656"/>
        </w:rPr>
        <w:t>cripts,</w:t>
      </w:r>
      <w:r>
        <w:rPr>
          <w:color w:val="575656"/>
          <w:spacing w:val="40"/>
        </w:rPr>
        <w:t xml:space="preserve"> </w:t>
      </w:r>
      <w:r>
        <w:rPr>
          <w:color w:val="575656"/>
        </w:rPr>
        <w:t>internal</w:t>
      </w:r>
      <w:r>
        <w:rPr>
          <w:color w:val="575656"/>
          <w:spacing w:val="40"/>
        </w:rPr>
        <w:t xml:space="preserve"> </w:t>
      </w:r>
      <w:r>
        <w:rPr>
          <w:color w:val="575656"/>
        </w:rPr>
        <w:t>technical</w:t>
      </w:r>
      <w:r>
        <w:rPr>
          <w:color w:val="575656"/>
          <w:spacing w:val="40"/>
        </w:rPr>
        <w:t xml:space="preserve"> </w:t>
      </w:r>
      <w:r>
        <w:rPr>
          <w:color w:val="575656"/>
        </w:rPr>
        <w:t>or</w:t>
      </w:r>
      <w:r>
        <w:rPr>
          <w:color w:val="575656"/>
          <w:spacing w:val="39"/>
        </w:rPr>
        <w:t xml:space="preserve"> </w:t>
      </w:r>
      <w:r>
        <w:rPr>
          <w:color w:val="575656"/>
        </w:rPr>
        <w:t>operational</w:t>
      </w:r>
      <w:r>
        <w:rPr>
          <w:color w:val="575656"/>
          <w:spacing w:val="34"/>
        </w:rPr>
        <w:t xml:space="preserve"> </w:t>
      </w:r>
      <w:r>
        <w:rPr>
          <w:color w:val="575656"/>
        </w:rPr>
        <w:t>details, financial data, and product costs.</w:t>
      </w:r>
    </w:p>
    <w:p w14:paraId="3EB71022" w14:textId="77777777" w:rsidR="00B77AEC" w:rsidRDefault="00B71498">
      <w:pPr>
        <w:pStyle w:val="BodyText"/>
        <w:spacing w:before="162" w:line="264" w:lineRule="auto"/>
        <w:ind w:left="1919" w:right="1924"/>
      </w:pPr>
      <w:r>
        <w:rPr>
          <w:color w:val="575656"/>
        </w:rPr>
        <w:t>It is prohibited to disclose AnyTech365 information to anyone outside of AnyTech365; it must only be used for company purposes. Within the company, confidential informati</w:t>
      </w:r>
      <w:r>
        <w:rPr>
          <w:color w:val="575656"/>
        </w:rPr>
        <w:t>on must also only be accessible to employees and partners whose</w:t>
      </w:r>
      <w:r>
        <w:rPr>
          <w:color w:val="575656"/>
          <w:spacing w:val="29"/>
        </w:rPr>
        <w:t xml:space="preserve"> </w:t>
      </w:r>
      <w:r>
        <w:rPr>
          <w:color w:val="575656"/>
        </w:rPr>
        <w:t>specific</w:t>
      </w:r>
      <w:r>
        <w:rPr>
          <w:color w:val="575656"/>
          <w:spacing w:val="30"/>
        </w:rPr>
        <w:t xml:space="preserve"> </w:t>
      </w:r>
      <w:r>
        <w:rPr>
          <w:color w:val="575656"/>
        </w:rPr>
        <w:t>duties</w:t>
      </w:r>
      <w:r>
        <w:rPr>
          <w:color w:val="575656"/>
          <w:spacing w:val="33"/>
        </w:rPr>
        <w:t xml:space="preserve"> </w:t>
      </w:r>
      <w:r>
        <w:rPr>
          <w:color w:val="575656"/>
        </w:rPr>
        <w:t>require</w:t>
      </w:r>
      <w:r>
        <w:rPr>
          <w:color w:val="575656"/>
          <w:spacing w:val="30"/>
        </w:rPr>
        <w:t xml:space="preserve"> </w:t>
      </w:r>
      <w:r>
        <w:rPr>
          <w:color w:val="575656"/>
        </w:rPr>
        <w:t>access</w:t>
      </w:r>
      <w:r>
        <w:rPr>
          <w:color w:val="575656"/>
          <w:spacing w:val="33"/>
        </w:rPr>
        <w:t xml:space="preserve"> </w:t>
      </w:r>
      <w:r>
        <w:rPr>
          <w:color w:val="575656"/>
        </w:rPr>
        <w:t>to</w:t>
      </w:r>
      <w:r>
        <w:rPr>
          <w:color w:val="575656"/>
          <w:spacing w:val="30"/>
        </w:rPr>
        <w:t xml:space="preserve"> </w:t>
      </w:r>
      <w:r>
        <w:rPr>
          <w:color w:val="575656"/>
        </w:rPr>
        <w:t>said</w:t>
      </w:r>
      <w:r>
        <w:rPr>
          <w:color w:val="575656"/>
          <w:spacing w:val="27"/>
        </w:rPr>
        <w:t xml:space="preserve"> </w:t>
      </w:r>
      <w:r>
        <w:rPr>
          <w:color w:val="575656"/>
        </w:rPr>
        <w:t>information.</w:t>
      </w:r>
      <w:r>
        <w:rPr>
          <w:color w:val="575656"/>
          <w:spacing w:val="29"/>
        </w:rPr>
        <w:t xml:space="preserve"> </w:t>
      </w:r>
      <w:r>
        <w:rPr>
          <w:color w:val="575656"/>
        </w:rPr>
        <w:t>If</w:t>
      </w:r>
      <w:r>
        <w:rPr>
          <w:color w:val="575656"/>
          <w:spacing w:val="30"/>
        </w:rPr>
        <w:t xml:space="preserve"> </w:t>
      </w:r>
      <w:r>
        <w:rPr>
          <w:color w:val="575656"/>
        </w:rPr>
        <w:t>you</w:t>
      </w:r>
      <w:r>
        <w:rPr>
          <w:color w:val="575656"/>
          <w:spacing w:val="30"/>
        </w:rPr>
        <w:t xml:space="preserve"> </w:t>
      </w:r>
      <w:r>
        <w:rPr>
          <w:color w:val="575656"/>
        </w:rPr>
        <w:t>leave AnyTech365, you must return all company property, materials, and any copies.</w:t>
      </w:r>
    </w:p>
    <w:p w14:paraId="0FF2C4F7" w14:textId="77777777" w:rsidR="00B77AEC" w:rsidRDefault="00B71498">
      <w:pPr>
        <w:pStyle w:val="BodyText"/>
        <w:spacing w:before="149"/>
        <w:ind w:left="1919"/>
      </w:pPr>
      <w:r>
        <w:rPr>
          <w:color w:val="575656"/>
        </w:rPr>
        <w:t>Confidential</w:t>
      </w:r>
      <w:r>
        <w:rPr>
          <w:color w:val="575656"/>
          <w:spacing w:val="20"/>
        </w:rPr>
        <w:t xml:space="preserve"> </w:t>
      </w:r>
      <w:r>
        <w:rPr>
          <w:color w:val="575656"/>
        </w:rPr>
        <w:t>materials</w:t>
      </w:r>
      <w:r>
        <w:rPr>
          <w:color w:val="575656"/>
          <w:spacing w:val="19"/>
        </w:rPr>
        <w:t xml:space="preserve"> </w:t>
      </w:r>
      <w:r>
        <w:rPr>
          <w:color w:val="575656"/>
          <w:spacing w:val="-4"/>
        </w:rPr>
        <w:t>must:</w:t>
      </w:r>
    </w:p>
    <w:p w14:paraId="6F7AFEAF" w14:textId="77777777" w:rsidR="00B77AEC" w:rsidRDefault="00B71498">
      <w:pPr>
        <w:pStyle w:val="ListParagraph"/>
        <w:numPr>
          <w:ilvl w:val="0"/>
          <w:numId w:val="1"/>
        </w:numPr>
        <w:tabs>
          <w:tab w:val="left" w:pos="2595"/>
          <w:tab w:val="left" w:pos="2596"/>
        </w:tabs>
        <w:spacing w:before="181"/>
        <w:rPr>
          <w:rFonts w:ascii="Arial" w:hAnsi="Arial"/>
          <w:color w:val="575656"/>
        </w:rPr>
      </w:pPr>
      <w:r>
        <w:rPr>
          <w:color w:val="575656"/>
        </w:rPr>
        <w:t>Be</w:t>
      </w:r>
      <w:r>
        <w:rPr>
          <w:color w:val="575656"/>
          <w:spacing w:val="11"/>
        </w:rPr>
        <w:t xml:space="preserve"> </w:t>
      </w:r>
      <w:proofErr w:type="gramStart"/>
      <w:r>
        <w:rPr>
          <w:color w:val="575656"/>
        </w:rPr>
        <w:t>maintained</w:t>
      </w:r>
      <w:r>
        <w:rPr>
          <w:color w:val="575656"/>
          <w:spacing w:val="11"/>
        </w:rPr>
        <w:t xml:space="preserve"> </w:t>
      </w:r>
      <w:r>
        <w:rPr>
          <w:color w:val="575656"/>
        </w:rPr>
        <w:t>and</w:t>
      </w:r>
      <w:r>
        <w:rPr>
          <w:color w:val="575656"/>
          <w:spacing w:val="10"/>
        </w:rPr>
        <w:t xml:space="preserve"> </w:t>
      </w:r>
      <w:r>
        <w:rPr>
          <w:color w:val="575656"/>
        </w:rPr>
        <w:t>stored</w:t>
      </w:r>
      <w:r>
        <w:rPr>
          <w:color w:val="575656"/>
          <w:spacing w:val="11"/>
        </w:rPr>
        <w:t xml:space="preserve"> </w:t>
      </w:r>
      <w:r>
        <w:rPr>
          <w:color w:val="575656"/>
        </w:rPr>
        <w:t>securely</w:t>
      </w:r>
      <w:r>
        <w:rPr>
          <w:color w:val="575656"/>
          <w:spacing w:val="10"/>
        </w:rPr>
        <w:t xml:space="preserve"> </w:t>
      </w:r>
      <w:r>
        <w:rPr>
          <w:color w:val="575656"/>
        </w:rPr>
        <w:t>at</w:t>
      </w:r>
      <w:r>
        <w:rPr>
          <w:color w:val="575656"/>
          <w:spacing w:val="11"/>
        </w:rPr>
        <w:t xml:space="preserve"> </w:t>
      </w:r>
      <w:r>
        <w:rPr>
          <w:color w:val="575656"/>
        </w:rPr>
        <w:t>all</w:t>
      </w:r>
      <w:r>
        <w:rPr>
          <w:color w:val="575656"/>
          <w:spacing w:val="9"/>
        </w:rPr>
        <w:t xml:space="preserve"> </w:t>
      </w:r>
      <w:r>
        <w:rPr>
          <w:color w:val="575656"/>
          <w:spacing w:val="-2"/>
        </w:rPr>
        <w:t>times</w:t>
      </w:r>
      <w:proofErr w:type="gramEnd"/>
    </w:p>
    <w:p w14:paraId="5C89804D" w14:textId="77777777" w:rsidR="00B77AEC" w:rsidRDefault="00B71498">
      <w:pPr>
        <w:pStyle w:val="ListParagraph"/>
        <w:numPr>
          <w:ilvl w:val="0"/>
          <w:numId w:val="1"/>
        </w:numPr>
        <w:tabs>
          <w:tab w:val="left" w:pos="2595"/>
          <w:tab w:val="left" w:pos="2596"/>
        </w:tabs>
        <w:spacing w:before="33"/>
        <w:rPr>
          <w:rFonts w:ascii="Arial" w:hAnsi="Arial"/>
          <w:color w:val="575656"/>
        </w:rPr>
      </w:pPr>
      <w:r>
        <w:rPr>
          <w:color w:val="575656"/>
        </w:rPr>
        <w:t>Not</w:t>
      </w:r>
      <w:r>
        <w:rPr>
          <w:color w:val="575656"/>
          <w:spacing w:val="12"/>
        </w:rPr>
        <w:t xml:space="preserve"> </w:t>
      </w:r>
      <w:r>
        <w:rPr>
          <w:color w:val="575656"/>
        </w:rPr>
        <w:t>be</w:t>
      </w:r>
      <w:r>
        <w:rPr>
          <w:color w:val="575656"/>
          <w:spacing w:val="10"/>
        </w:rPr>
        <w:t xml:space="preserve"> </w:t>
      </w:r>
      <w:r>
        <w:rPr>
          <w:color w:val="575656"/>
        </w:rPr>
        <w:t>left</w:t>
      </w:r>
      <w:r>
        <w:rPr>
          <w:color w:val="575656"/>
          <w:spacing w:val="9"/>
        </w:rPr>
        <w:t xml:space="preserve"> </w:t>
      </w:r>
      <w:r>
        <w:rPr>
          <w:color w:val="575656"/>
        </w:rPr>
        <w:t>visible</w:t>
      </w:r>
      <w:r>
        <w:rPr>
          <w:color w:val="575656"/>
          <w:spacing w:val="10"/>
        </w:rPr>
        <w:t xml:space="preserve"> </w:t>
      </w:r>
      <w:r>
        <w:rPr>
          <w:color w:val="575656"/>
        </w:rPr>
        <w:t>to</w:t>
      </w:r>
      <w:r>
        <w:rPr>
          <w:color w:val="575656"/>
          <w:spacing w:val="14"/>
        </w:rPr>
        <w:t xml:space="preserve"> </w:t>
      </w:r>
      <w:r>
        <w:rPr>
          <w:color w:val="575656"/>
        </w:rPr>
        <w:t>non-</w:t>
      </w:r>
      <w:proofErr w:type="spellStart"/>
      <w:r>
        <w:rPr>
          <w:color w:val="575656"/>
        </w:rPr>
        <w:t>authorised</w:t>
      </w:r>
      <w:proofErr w:type="spellEnd"/>
      <w:r>
        <w:rPr>
          <w:color w:val="575656"/>
          <w:spacing w:val="11"/>
        </w:rPr>
        <w:t xml:space="preserve"> </w:t>
      </w:r>
      <w:r>
        <w:rPr>
          <w:color w:val="575656"/>
          <w:spacing w:val="-2"/>
        </w:rPr>
        <w:t>individuals</w:t>
      </w:r>
    </w:p>
    <w:p w14:paraId="220BE636" w14:textId="77777777" w:rsidR="00B77AEC" w:rsidRDefault="00B71498">
      <w:pPr>
        <w:pStyle w:val="ListParagraph"/>
        <w:numPr>
          <w:ilvl w:val="0"/>
          <w:numId w:val="1"/>
        </w:numPr>
        <w:tabs>
          <w:tab w:val="left" w:pos="2595"/>
          <w:tab w:val="left" w:pos="2596"/>
        </w:tabs>
        <w:spacing w:before="29"/>
        <w:rPr>
          <w:rFonts w:ascii="Arial" w:hAnsi="Arial"/>
          <w:color w:val="575656"/>
        </w:rPr>
      </w:pPr>
      <w:r>
        <w:rPr>
          <w:color w:val="575656"/>
        </w:rPr>
        <w:t>Be</w:t>
      </w:r>
      <w:r>
        <w:rPr>
          <w:color w:val="575656"/>
          <w:spacing w:val="10"/>
        </w:rPr>
        <w:t xml:space="preserve"> </w:t>
      </w:r>
      <w:r>
        <w:rPr>
          <w:color w:val="575656"/>
        </w:rPr>
        <w:t>plainly</w:t>
      </w:r>
      <w:r>
        <w:rPr>
          <w:color w:val="575656"/>
          <w:spacing w:val="9"/>
        </w:rPr>
        <w:t xml:space="preserve"> </w:t>
      </w:r>
      <w:r>
        <w:rPr>
          <w:color w:val="575656"/>
        </w:rPr>
        <w:t>marked</w:t>
      </w:r>
      <w:r>
        <w:rPr>
          <w:color w:val="575656"/>
          <w:spacing w:val="11"/>
        </w:rPr>
        <w:t xml:space="preserve"> </w:t>
      </w:r>
      <w:r>
        <w:rPr>
          <w:color w:val="575656"/>
        </w:rPr>
        <w:t>as</w:t>
      </w:r>
      <w:r>
        <w:rPr>
          <w:color w:val="575656"/>
          <w:spacing w:val="10"/>
        </w:rPr>
        <w:t xml:space="preserve"> </w:t>
      </w:r>
      <w:r>
        <w:rPr>
          <w:color w:val="575656"/>
          <w:spacing w:val="-2"/>
        </w:rPr>
        <w:t>confidential</w:t>
      </w:r>
    </w:p>
    <w:p w14:paraId="3D8B7019" w14:textId="77777777" w:rsidR="00B77AEC" w:rsidRDefault="00B71498">
      <w:pPr>
        <w:pStyle w:val="ListParagraph"/>
        <w:numPr>
          <w:ilvl w:val="0"/>
          <w:numId w:val="1"/>
        </w:numPr>
        <w:tabs>
          <w:tab w:val="left" w:pos="2595"/>
          <w:tab w:val="left" w:pos="2596"/>
        </w:tabs>
        <w:spacing w:before="32"/>
        <w:rPr>
          <w:rFonts w:ascii="Arial" w:hAnsi="Arial"/>
          <w:color w:val="575656"/>
        </w:rPr>
      </w:pPr>
      <w:r>
        <w:rPr>
          <w:color w:val="575656"/>
        </w:rPr>
        <w:t>Not</w:t>
      </w:r>
      <w:r>
        <w:rPr>
          <w:color w:val="575656"/>
          <w:spacing w:val="10"/>
        </w:rPr>
        <w:t xml:space="preserve"> </w:t>
      </w:r>
      <w:r>
        <w:rPr>
          <w:color w:val="575656"/>
        </w:rPr>
        <w:t>be</w:t>
      </w:r>
      <w:r>
        <w:rPr>
          <w:color w:val="575656"/>
          <w:spacing w:val="9"/>
        </w:rPr>
        <w:t xml:space="preserve"> </w:t>
      </w:r>
      <w:r>
        <w:rPr>
          <w:color w:val="575656"/>
        </w:rPr>
        <w:t>sent</w:t>
      </w:r>
      <w:r>
        <w:rPr>
          <w:color w:val="575656"/>
          <w:spacing w:val="10"/>
        </w:rPr>
        <w:t xml:space="preserve"> </w:t>
      </w:r>
      <w:r>
        <w:rPr>
          <w:color w:val="575656"/>
        </w:rPr>
        <w:t>to</w:t>
      </w:r>
      <w:r>
        <w:rPr>
          <w:color w:val="575656"/>
          <w:spacing w:val="11"/>
        </w:rPr>
        <w:t xml:space="preserve"> </w:t>
      </w:r>
      <w:r>
        <w:rPr>
          <w:color w:val="575656"/>
        </w:rPr>
        <w:t>unattended</w:t>
      </w:r>
      <w:r>
        <w:rPr>
          <w:color w:val="575656"/>
          <w:spacing w:val="8"/>
        </w:rPr>
        <w:t xml:space="preserve"> </w:t>
      </w:r>
      <w:r>
        <w:rPr>
          <w:color w:val="575656"/>
        </w:rPr>
        <w:t>printers</w:t>
      </w:r>
      <w:r>
        <w:rPr>
          <w:color w:val="575656"/>
          <w:spacing w:val="8"/>
        </w:rPr>
        <w:t xml:space="preserve"> </w:t>
      </w:r>
      <w:r>
        <w:rPr>
          <w:color w:val="575656"/>
        </w:rPr>
        <w:t>or</w:t>
      </w:r>
      <w:r>
        <w:rPr>
          <w:color w:val="575656"/>
          <w:spacing w:val="10"/>
        </w:rPr>
        <w:t xml:space="preserve"> </w:t>
      </w:r>
      <w:r>
        <w:rPr>
          <w:color w:val="575656"/>
        </w:rPr>
        <w:t>fax</w:t>
      </w:r>
      <w:r>
        <w:rPr>
          <w:color w:val="575656"/>
          <w:spacing w:val="11"/>
        </w:rPr>
        <w:t xml:space="preserve"> </w:t>
      </w:r>
      <w:r>
        <w:rPr>
          <w:color w:val="575656"/>
          <w:spacing w:val="-2"/>
        </w:rPr>
        <w:t>machines</w:t>
      </w:r>
    </w:p>
    <w:p w14:paraId="295837B0" w14:textId="77777777" w:rsidR="00B77AEC" w:rsidRDefault="00B71498">
      <w:pPr>
        <w:pStyle w:val="ListParagraph"/>
        <w:numPr>
          <w:ilvl w:val="0"/>
          <w:numId w:val="1"/>
        </w:numPr>
        <w:tabs>
          <w:tab w:val="left" w:pos="2595"/>
          <w:tab w:val="left" w:pos="2596"/>
        </w:tabs>
        <w:spacing w:before="29"/>
        <w:rPr>
          <w:rFonts w:ascii="Arial" w:hAnsi="Arial"/>
          <w:color w:val="575656"/>
        </w:rPr>
      </w:pPr>
      <w:r>
        <w:rPr>
          <w:color w:val="575656"/>
        </w:rPr>
        <w:t>Not</w:t>
      </w:r>
      <w:r>
        <w:rPr>
          <w:color w:val="575656"/>
          <w:spacing w:val="16"/>
        </w:rPr>
        <w:t xml:space="preserve"> </w:t>
      </w:r>
      <w:r>
        <w:rPr>
          <w:color w:val="575656"/>
        </w:rPr>
        <w:t>be</w:t>
      </w:r>
      <w:r>
        <w:rPr>
          <w:color w:val="575656"/>
          <w:spacing w:val="13"/>
        </w:rPr>
        <w:t xml:space="preserve"> </w:t>
      </w:r>
      <w:r>
        <w:rPr>
          <w:color w:val="575656"/>
        </w:rPr>
        <w:t>discussed</w:t>
      </w:r>
      <w:r>
        <w:rPr>
          <w:color w:val="575656"/>
          <w:spacing w:val="14"/>
        </w:rPr>
        <w:t xml:space="preserve"> </w:t>
      </w:r>
      <w:r>
        <w:rPr>
          <w:color w:val="575656"/>
        </w:rPr>
        <w:t>where</w:t>
      </w:r>
      <w:r>
        <w:rPr>
          <w:color w:val="575656"/>
          <w:spacing w:val="15"/>
        </w:rPr>
        <w:t xml:space="preserve"> </w:t>
      </w:r>
      <w:r>
        <w:rPr>
          <w:color w:val="575656"/>
        </w:rPr>
        <w:t>non-</w:t>
      </w:r>
      <w:proofErr w:type="spellStart"/>
      <w:r>
        <w:rPr>
          <w:color w:val="575656"/>
        </w:rPr>
        <w:t>authorised</w:t>
      </w:r>
      <w:proofErr w:type="spellEnd"/>
      <w:r>
        <w:rPr>
          <w:color w:val="575656"/>
          <w:spacing w:val="19"/>
        </w:rPr>
        <w:t xml:space="preserve"> </w:t>
      </w:r>
      <w:r>
        <w:rPr>
          <w:color w:val="575656"/>
        </w:rPr>
        <w:t>individuals</w:t>
      </w:r>
      <w:r>
        <w:rPr>
          <w:color w:val="575656"/>
          <w:spacing w:val="13"/>
        </w:rPr>
        <w:t xml:space="preserve"> </w:t>
      </w:r>
      <w:r>
        <w:rPr>
          <w:color w:val="575656"/>
        </w:rPr>
        <w:t>might</w:t>
      </w:r>
      <w:r>
        <w:rPr>
          <w:color w:val="575656"/>
          <w:spacing w:val="15"/>
        </w:rPr>
        <w:t xml:space="preserve"> </w:t>
      </w:r>
      <w:r>
        <w:rPr>
          <w:color w:val="575656"/>
          <w:spacing w:val="-4"/>
        </w:rPr>
        <w:t>hear</w:t>
      </w:r>
    </w:p>
    <w:p w14:paraId="385D3527" w14:textId="77777777" w:rsidR="00B77AEC" w:rsidRDefault="00B71498">
      <w:pPr>
        <w:pStyle w:val="BodyText"/>
        <w:spacing w:before="192" w:line="261" w:lineRule="auto"/>
        <w:ind w:left="1919" w:right="2290"/>
      </w:pPr>
      <w:r>
        <w:rPr>
          <w:color w:val="575656"/>
        </w:rPr>
        <w:t>Fairness and equality are important to AnyTech365 – we must also act with integrity with regards to the confidential information and materials of other</w:t>
      </w:r>
      <w:r>
        <w:rPr>
          <w:color w:val="575656"/>
        </w:rPr>
        <w:t xml:space="preserve">s and </w:t>
      </w:r>
      <w:proofErr w:type="gramStart"/>
      <w:r>
        <w:rPr>
          <w:color w:val="575656"/>
        </w:rPr>
        <w:t>respect their confidentiality at all times</w:t>
      </w:r>
      <w:proofErr w:type="gramEnd"/>
      <w:r>
        <w:rPr>
          <w:color w:val="575656"/>
        </w:rPr>
        <w:t>.</w:t>
      </w:r>
    </w:p>
    <w:p w14:paraId="6ACCE751" w14:textId="77777777" w:rsidR="00B77AEC" w:rsidRDefault="00B71498">
      <w:pPr>
        <w:pStyle w:val="BodyText"/>
        <w:spacing w:before="154"/>
        <w:ind w:left="1919"/>
      </w:pPr>
      <w:r>
        <w:rPr>
          <w:color w:val="575656"/>
        </w:rPr>
        <w:t>Here</w:t>
      </w:r>
      <w:r>
        <w:rPr>
          <w:color w:val="575656"/>
          <w:spacing w:val="9"/>
        </w:rPr>
        <w:t xml:space="preserve"> </w:t>
      </w:r>
      <w:r>
        <w:rPr>
          <w:color w:val="575656"/>
        </w:rPr>
        <w:t>are</w:t>
      </w:r>
      <w:r>
        <w:rPr>
          <w:color w:val="575656"/>
          <w:spacing w:val="11"/>
        </w:rPr>
        <w:t xml:space="preserve"> </w:t>
      </w:r>
      <w:r>
        <w:rPr>
          <w:color w:val="575656"/>
        </w:rPr>
        <w:t>some</w:t>
      </w:r>
      <w:r>
        <w:rPr>
          <w:color w:val="575656"/>
          <w:spacing w:val="11"/>
        </w:rPr>
        <w:t xml:space="preserve"> </w:t>
      </w:r>
      <w:r>
        <w:rPr>
          <w:color w:val="575656"/>
        </w:rPr>
        <w:t>basic</w:t>
      </w:r>
      <w:r>
        <w:rPr>
          <w:color w:val="575656"/>
          <w:spacing w:val="9"/>
        </w:rPr>
        <w:t xml:space="preserve"> </w:t>
      </w:r>
      <w:r>
        <w:rPr>
          <w:color w:val="575656"/>
          <w:spacing w:val="-2"/>
        </w:rPr>
        <w:t>guidelines:</w:t>
      </w:r>
    </w:p>
    <w:p w14:paraId="51D2F993" w14:textId="77777777" w:rsidR="00B77AEC" w:rsidRDefault="00B71498">
      <w:pPr>
        <w:pStyle w:val="ListParagraph"/>
        <w:numPr>
          <w:ilvl w:val="0"/>
          <w:numId w:val="1"/>
        </w:numPr>
        <w:tabs>
          <w:tab w:val="left" w:pos="2595"/>
          <w:tab w:val="left" w:pos="2596"/>
        </w:tabs>
        <w:spacing w:before="192" w:line="256" w:lineRule="auto"/>
        <w:ind w:left="2595" w:right="2926"/>
        <w:rPr>
          <w:rFonts w:ascii="Arial" w:hAnsi="Arial"/>
          <w:color w:val="575656"/>
        </w:rPr>
      </w:pPr>
      <w:r>
        <w:rPr>
          <w:color w:val="575656"/>
        </w:rPr>
        <w:t>You must not bring any materials with you to AnyTech365 from any previous employer</w:t>
      </w:r>
    </w:p>
    <w:p w14:paraId="25BD4CA7" w14:textId="77777777" w:rsidR="00B77AEC" w:rsidRDefault="00B71498">
      <w:pPr>
        <w:pStyle w:val="BodyText"/>
        <w:spacing w:before="197"/>
        <w:ind w:left="1919"/>
      </w:pPr>
      <w:r>
        <w:rPr>
          <w:color w:val="575656"/>
          <w:spacing w:val="-5"/>
        </w:rPr>
        <w:t>18</w:t>
      </w:r>
    </w:p>
    <w:p w14:paraId="6A326ABF" w14:textId="77777777" w:rsidR="00B77AEC" w:rsidRDefault="00B77AEC">
      <w:pPr>
        <w:sectPr w:rsidR="00B77AEC">
          <w:pgSz w:w="12240" w:h="15840"/>
          <w:pgMar w:top="1260" w:right="220" w:bottom="280" w:left="200" w:header="720" w:footer="720" w:gutter="0"/>
          <w:cols w:space="720"/>
        </w:sectPr>
      </w:pPr>
    </w:p>
    <w:p w14:paraId="2B36178D" w14:textId="77777777" w:rsidR="00B77AEC" w:rsidRDefault="00B71498">
      <w:pPr>
        <w:pStyle w:val="ListParagraph"/>
        <w:numPr>
          <w:ilvl w:val="0"/>
          <w:numId w:val="1"/>
        </w:numPr>
        <w:tabs>
          <w:tab w:val="left" w:pos="2595"/>
          <w:tab w:val="left" w:pos="2596"/>
        </w:tabs>
        <w:spacing w:before="94" w:line="259" w:lineRule="auto"/>
        <w:ind w:left="2595" w:right="2484"/>
        <w:rPr>
          <w:rFonts w:ascii="Arial" w:hAnsi="Arial"/>
          <w:color w:val="575656"/>
        </w:rPr>
      </w:pPr>
      <w:r>
        <w:rPr>
          <w:color w:val="575656"/>
        </w:rPr>
        <w:lastRenderedPageBreak/>
        <w:t xml:space="preserve">You must not make use of or receive the confidential information of </w:t>
      </w:r>
      <w:r>
        <w:rPr>
          <w:color w:val="575656"/>
          <w:spacing w:val="-2"/>
        </w:rPr>
        <w:t>others</w:t>
      </w:r>
    </w:p>
    <w:p w14:paraId="553240DB" w14:textId="77777777" w:rsidR="00B77AEC" w:rsidRDefault="00B71498">
      <w:pPr>
        <w:pStyle w:val="ListParagraph"/>
        <w:numPr>
          <w:ilvl w:val="0"/>
          <w:numId w:val="1"/>
        </w:numPr>
        <w:tabs>
          <w:tab w:val="left" w:pos="2595"/>
          <w:tab w:val="left" w:pos="2596"/>
        </w:tabs>
        <w:spacing w:before="16" w:line="256" w:lineRule="auto"/>
        <w:ind w:left="2595" w:right="2237"/>
        <w:rPr>
          <w:rFonts w:ascii="Arial" w:hAnsi="Arial"/>
          <w:color w:val="575656"/>
        </w:rPr>
      </w:pPr>
      <w:r>
        <w:rPr>
          <w:color w:val="575656"/>
        </w:rPr>
        <w:t>You must not attempt to obtain confidential information from another company’s present or former employees, partners, or suppliers.</w:t>
      </w:r>
    </w:p>
    <w:p w14:paraId="03EEFA16" w14:textId="77777777" w:rsidR="00B77AEC" w:rsidRDefault="00B71498">
      <w:pPr>
        <w:pStyle w:val="ListParagraph"/>
        <w:numPr>
          <w:ilvl w:val="0"/>
          <w:numId w:val="1"/>
        </w:numPr>
        <w:tabs>
          <w:tab w:val="left" w:pos="2595"/>
          <w:tab w:val="left" w:pos="2596"/>
        </w:tabs>
        <w:spacing w:before="22" w:line="261" w:lineRule="auto"/>
        <w:ind w:left="2595" w:right="2054"/>
        <w:rPr>
          <w:rFonts w:ascii="Arial" w:hAnsi="Arial"/>
          <w:color w:val="575656"/>
        </w:rPr>
      </w:pPr>
      <w:r>
        <w:rPr>
          <w:color w:val="575656"/>
        </w:rPr>
        <w:t>Do not engage in espionage; be ethical, transpare</w:t>
      </w:r>
      <w:r>
        <w:rPr>
          <w:color w:val="575656"/>
        </w:rPr>
        <w:t>nt, and compliant with the law when obtaining information about competitors or the</w:t>
      </w:r>
      <w:r>
        <w:rPr>
          <w:color w:val="575656"/>
          <w:spacing w:val="40"/>
        </w:rPr>
        <w:t xml:space="preserve"> </w:t>
      </w:r>
      <w:r>
        <w:rPr>
          <w:color w:val="575656"/>
          <w:spacing w:val="-2"/>
        </w:rPr>
        <w:t>marketplace</w:t>
      </w:r>
    </w:p>
    <w:p w14:paraId="01FCE062" w14:textId="77777777" w:rsidR="00B77AEC" w:rsidRDefault="00B71498">
      <w:pPr>
        <w:pStyle w:val="Heading2"/>
      </w:pPr>
      <w:bookmarkStart w:id="16" w:name="_TOC_250011"/>
      <w:r>
        <w:rPr>
          <w:color w:val="343A3F"/>
        </w:rPr>
        <w:t>Intellectual</w:t>
      </w:r>
      <w:r>
        <w:rPr>
          <w:color w:val="343A3F"/>
          <w:spacing w:val="12"/>
        </w:rPr>
        <w:t xml:space="preserve"> </w:t>
      </w:r>
      <w:bookmarkEnd w:id="16"/>
      <w:r>
        <w:rPr>
          <w:color w:val="343A3F"/>
          <w:spacing w:val="-2"/>
        </w:rPr>
        <w:t>Property</w:t>
      </w:r>
    </w:p>
    <w:p w14:paraId="5D38C087" w14:textId="77777777" w:rsidR="00B77AEC" w:rsidRDefault="00B71498">
      <w:pPr>
        <w:pStyle w:val="BodyText"/>
        <w:spacing w:before="277" w:line="261" w:lineRule="auto"/>
        <w:ind w:left="1919" w:right="2152"/>
      </w:pPr>
      <w:r>
        <w:rPr>
          <w:color w:val="575656"/>
        </w:rPr>
        <w:t>Any work product you create or develop, either totally or partially, through use of company information or resources, as part of your dutie</w:t>
      </w:r>
      <w:r>
        <w:rPr>
          <w:color w:val="575656"/>
        </w:rPr>
        <w:t>s, or on company</w:t>
      </w:r>
      <w:r>
        <w:rPr>
          <w:color w:val="575656"/>
          <w:spacing w:val="40"/>
        </w:rPr>
        <w:t xml:space="preserve"> </w:t>
      </w:r>
      <w:r>
        <w:rPr>
          <w:color w:val="575656"/>
        </w:rPr>
        <w:t>time – is the sole property of AnyTech365. This includes ideas, improvements, software programs, artwork, inventions, discoveries, and works of authorship.</w:t>
      </w:r>
    </w:p>
    <w:p w14:paraId="653EEC56" w14:textId="77777777" w:rsidR="00B77AEC" w:rsidRDefault="00B71498">
      <w:pPr>
        <w:pStyle w:val="BodyText"/>
        <w:spacing w:before="171" w:line="261" w:lineRule="auto"/>
        <w:ind w:left="1919" w:right="2274"/>
        <w:jc w:val="both"/>
      </w:pPr>
      <w:r>
        <w:rPr>
          <w:color w:val="575656"/>
        </w:rPr>
        <w:t>Any such work product that is a result of your work efforts must be disclosed to An</w:t>
      </w:r>
      <w:r>
        <w:rPr>
          <w:color w:val="575656"/>
        </w:rPr>
        <w:t xml:space="preserve">yTech365 in writing, and you must cooperate with AnyTech365 </w:t>
      </w:r>
      <w:proofErr w:type="gramStart"/>
      <w:r>
        <w:rPr>
          <w:color w:val="575656"/>
        </w:rPr>
        <w:t>in order to</w:t>
      </w:r>
      <w:proofErr w:type="gramEnd"/>
      <w:r>
        <w:rPr>
          <w:color w:val="575656"/>
        </w:rPr>
        <w:t xml:space="preserve"> secure the correct legal protection of the product for the company.</w:t>
      </w:r>
    </w:p>
    <w:p w14:paraId="39FD824C" w14:textId="77777777" w:rsidR="00B77AEC" w:rsidRDefault="00B71498">
      <w:pPr>
        <w:pStyle w:val="BodyText"/>
        <w:spacing w:before="166" w:line="261" w:lineRule="auto"/>
        <w:ind w:left="1919" w:right="2290"/>
      </w:pPr>
      <w:r>
        <w:rPr>
          <w:color w:val="575656"/>
        </w:rPr>
        <w:t>When contracting any work from a third party, you are required to secure the appropriate written Agreement or releas</w:t>
      </w:r>
      <w:r>
        <w:rPr>
          <w:color w:val="575656"/>
        </w:rPr>
        <w:t xml:space="preserve">e before any such work begins to ensure that AnyTech365 receives the legal benefit of and protection for any </w:t>
      </w:r>
      <w:r>
        <w:rPr>
          <w:color w:val="575656"/>
          <w:spacing w:val="-2"/>
        </w:rPr>
        <w:t>work.</w:t>
      </w:r>
    </w:p>
    <w:p w14:paraId="4D7C7C65" w14:textId="77777777" w:rsidR="00B77AEC" w:rsidRDefault="00B71498">
      <w:pPr>
        <w:pStyle w:val="BodyText"/>
        <w:spacing w:before="167" w:line="264" w:lineRule="auto"/>
        <w:ind w:left="1919" w:right="2073"/>
      </w:pPr>
      <w:r>
        <w:rPr>
          <w:color w:val="575656"/>
        </w:rPr>
        <w:t xml:space="preserve">Be sure to follow </w:t>
      </w:r>
      <w:proofErr w:type="gramStart"/>
      <w:r>
        <w:rPr>
          <w:color w:val="575656"/>
        </w:rPr>
        <w:t>any and all</w:t>
      </w:r>
      <w:proofErr w:type="gramEnd"/>
      <w:r>
        <w:rPr>
          <w:color w:val="575656"/>
        </w:rPr>
        <w:t xml:space="preserve"> applicable rules regarding the use of the work product of others. For example, you must only use software for w</w:t>
      </w:r>
      <w:r>
        <w:rPr>
          <w:color w:val="575656"/>
        </w:rPr>
        <w:t>hich we have a valid license and must only</w:t>
      </w:r>
      <w:r>
        <w:rPr>
          <w:color w:val="575656"/>
          <w:spacing w:val="30"/>
        </w:rPr>
        <w:t xml:space="preserve"> </w:t>
      </w:r>
      <w:r>
        <w:rPr>
          <w:color w:val="575656"/>
        </w:rPr>
        <w:t>use that</w:t>
      </w:r>
      <w:r>
        <w:rPr>
          <w:color w:val="575656"/>
          <w:spacing w:val="30"/>
        </w:rPr>
        <w:t xml:space="preserve"> </w:t>
      </w:r>
      <w:r>
        <w:rPr>
          <w:color w:val="575656"/>
        </w:rPr>
        <w:t>software in accordance with the</w:t>
      </w:r>
      <w:r>
        <w:rPr>
          <w:color w:val="575656"/>
          <w:spacing w:val="30"/>
        </w:rPr>
        <w:t xml:space="preserve"> </w:t>
      </w:r>
      <w:r>
        <w:rPr>
          <w:color w:val="575656"/>
        </w:rPr>
        <w:t xml:space="preserve">license terms for that software. Written materials, artwork, photographs, images, and music may be subject to copyright protection and should be used only </w:t>
      </w:r>
      <w:proofErr w:type="gramStart"/>
      <w:r>
        <w:rPr>
          <w:color w:val="575656"/>
        </w:rPr>
        <w:t>if and when</w:t>
      </w:r>
      <w:proofErr w:type="gramEnd"/>
      <w:r>
        <w:rPr>
          <w:color w:val="575656"/>
        </w:rPr>
        <w:t xml:space="preserve"> permi</w:t>
      </w:r>
      <w:r>
        <w:rPr>
          <w:color w:val="575656"/>
        </w:rPr>
        <w:t>tted. Note that some copyrighted material does not clearly display</w:t>
      </w:r>
      <w:r>
        <w:rPr>
          <w:color w:val="575656"/>
          <w:spacing w:val="40"/>
        </w:rPr>
        <w:t xml:space="preserve"> </w:t>
      </w:r>
      <w:r>
        <w:rPr>
          <w:color w:val="575656"/>
        </w:rPr>
        <w:t>the</w:t>
      </w:r>
      <w:r>
        <w:rPr>
          <w:color w:val="575656"/>
          <w:spacing w:val="23"/>
        </w:rPr>
        <w:t xml:space="preserve"> </w:t>
      </w:r>
      <w:r>
        <w:rPr>
          <w:color w:val="575656"/>
        </w:rPr>
        <w:t>copyright</w:t>
      </w:r>
      <w:r>
        <w:rPr>
          <w:color w:val="575656"/>
          <w:spacing w:val="24"/>
        </w:rPr>
        <w:t xml:space="preserve"> </w:t>
      </w:r>
      <w:r>
        <w:rPr>
          <w:color w:val="575656"/>
        </w:rPr>
        <w:t>symbol</w:t>
      </w:r>
      <w:r>
        <w:rPr>
          <w:color w:val="575656"/>
          <w:spacing w:val="28"/>
        </w:rPr>
        <w:t xml:space="preserve"> </w:t>
      </w:r>
      <w:r>
        <w:rPr>
          <w:color w:val="575656"/>
        </w:rPr>
        <w:t>–</w:t>
      </w:r>
      <w:r>
        <w:rPr>
          <w:color w:val="575656"/>
          <w:spacing w:val="20"/>
        </w:rPr>
        <w:t xml:space="preserve"> </w:t>
      </w:r>
      <w:r>
        <w:rPr>
          <w:color w:val="575656"/>
        </w:rPr>
        <w:t>be</w:t>
      </w:r>
      <w:r>
        <w:rPr>
          <w:color w:val="575656"/>
          <w:spacing w:val="26"/>
        </w:rPr>
        <w:t xml:space="preserve"> </w:t>
      </w:r>
      <w:r>
        <w:rPr>
          <w:color w:val="575656"/>
        </w:rPr>
        <w:t>sure</w:t>
      </w:r>
      <w:r>
        <w:rPr>
          <w:color w:val="575656"/>
          <w:spacing w:val="24"/>
        </w:rPr>
        <w:t xml:space="preserve"> </w:t>
      </w:r>
      <w:r>
        <w:rPr>
          <w:color w:val="575656"/>
        </w:rPr>
        <w:t>to</w:t>
      </w:r>
      <w:r>
        <w:rPr>
          <w:color w:val="575656"/>
          <w:spacing w:val="23"/>
        </w:rPr>
        <w:t xml:space="preserve"> </w:t>
      </w:r>
      <w:r>
        <w:rPr>
          <w:color w:val="575656"/>
        </w:rPr>
        <w:t>confirm</w:t>
      </w:r>
      <w:r>
        <w:rPr>
          <w:color w:val="575656"/>
          <w:spacing w:val="24"/>
        </w:rPr>
        <w:t xml:space="preserve"> </w:t>
      </w:r>
      <w:r>
        <w:rPr>
          <w:color w:val="575656"/>
        </w:rPr>
        <w:t>legal</w:t>
      </w:r>
      <w:r>
        <w:rPr>
          <w:color w:val="575656"/>
          <w:spacing w:val="24"/>
        </w:rPr>
        <w:t xml:space="preserve"> </w:t>
      </w:r>
      <w:r>
        <w:rPr>
          <w:color w:val="575656"/>
        </w:rPr>
        <w:t>right</w:t>
      </w:r>
      <w:r>
        <w:rPr>
          <w:color w:val="575656"/>
          <w:spacing w:val="24"/>
        </w:rPr>
        <w:t xml:space="preserve"> </w:t>
      </w:r>
      <w:r>
        <w:rPr>
          <w:color w:val="575656"/>
        </w:rPr>
        <w:t>to</w:t>
      </w:r>
      <w:r>
        <w:rPr>
          <w:color w:val="575656"/>
          <w:spacing w:val="24"/>
        </w:rPr>
        <w:t xml:space="preserve"> </w:t>
      </w:r>
      <w:r>
        <w:rPr>
          <w:color w:val="575656"/>
        </w:rPr>
        <w:t>use</w:t>
      </w:r>
      <w:r>
        <w:rPr>
          <w:color w:val="575656"/>
          <w:spacing w:val="26"/>
        </w:rPr>
        <w:t xml:space="preserve"> </w:t>
      </w:r>
      <w:r>
        <w:rPr>
          <w:color w:val="575656"/>
        </w:rPr>
        <w:t>anything</w:t>
      </w:r>
      <w:r>
        <w:rPr>
          <w:color w:val="575656"/>
          <w:spacing w:val="28"/>
        </w:rPr>
        <w:t xml:space="preserve"> </w:t>
      </w:r>
      <w:r>
        <w:rPr>
          <w:color w:val="575656"/>
        </w:rPr>
        <w:t>before you use it.</w:t>
      </w:r>
    </w:p>
    <w:p w14:paraId="3BBCFFEA" w14:textId="77777777" w:rsidR="00B77AEC" w:rsidRDefault="00B71498">
      <w:pPr>
        <w:pStyle w:val="Heading2"/>
        <w:spacing w:before="167"/>
        <w:jc w:val="both"/>
      </w:pPr>
      <w:bookmarkStart w:id="17" w:name="_TOC_250010"/>
      <w:r>
        <w:rPr>
          <w:color w:val="343A3F"/>
        </w:rPr>
        <w:t>Company</w:t>
      </w:r>
      <w:r>
        <w:rPr>
          <w:color w:val="343A3F"/>
          <w:spacing w:val="13"/>
        </w:rPr>
        <w:t xml:space="preserve"> </w:t>
      </w:r>
      <w:bookmarkEnd w:id="17"/>
      <w:r>
        <w:rPr>
          <w:color w:val="343A3F"/>
          <w:spacing w:val="-2"/>
        </w:rPr>
        <w:t>Records</w:t>
      </w:r>
    </w:p>
    <w:p w14:paraId="5CB289F3" w14:textId="77777777" w:rsidR="00B77AEC" w:rsidRDefault="00B71498">
      <w:pPr>
        <w:pStyle w:val="BodyText"/>
        <w:spacing w:before="279" w:line="261" w:lineRule="auto"/>
        <w:ind w:left="1919" w:right="2073"/>
      </w:pPr>
      <w:r>
        <w:rPr>
          <w:color w:val="575656"/>
        </w:rPr>
        <w:t>You must manage information in such a way that supports business needs while ensuring efficiency, security, and full compliance with any applicable laws, regulations, or rules. This policy applies to records maintained in all forms at AnyTech365, including</w:t>
      </w:r>
      <w:r>
        <w:rPr>
          <w:color w:val="575656"/>
        </w:rPr>
        <w:t xml:space="preserve"> both electronic and paper.</w:t>
      </w:r>
    </w:p>
    <w:p w14:paraId="4863163B" w14:textId="77777777" w:rsidR="00B77AEC" w:rsidRDefault="00B71498">
      <w:pPr>
        <w:pStyle w:val="ListParagraph"/>
        <w:numPr>
          <w:ilvl w:val="0"/>
          <w:numId w:val="1"/>
        </w:numPr>
        <w:tabs>
          <w:tab w:val="left" w:pos="2595"/>
          <w:tab w:val="left" w:pos="2596"/>
        </w:tabs>
        <w:spacing w:before="169" w:line="256" w:lineRule="auto"/>
        <w:ind w:left="2595" w:right="3118"/>
        <w:rPr>
          <w:rFonts w:ascii="Arial" w:hAnsi="Arial"/>
          <w:color w:val="575656"/>
        </w:rPr>
      </w:pPr>
      <w:r>
        <w:rPr>
          <w:color w:val="575656"/>
        </w:rPr>
        <w:t>Records must always be prepared accurately and reliably, and stored properly in accordance with company policy</w:t>
      </w:r>
    </w:p>
    <w:p w14:paraId="1C589EF1" w14:textId="77777777" w:rsidR="00B77AEC" w:rsidRDefault="00B77AEC">
      <w:pPr>
        <w:pStyle w:val="BodyText"/>
        <w:spacing w:before="2"/>
        <w:rPr>
          <w:sz w:val="43"/>
        </w:rPr>
      </w:pPr>
    </w:p>
    <w:p w14:paraId="0ED63E4C" w14:textId="77777777" w:rsidR="00B77AEC" w:rsidRDefault="00B71498">
      <w:pPr>
        <w:pStyle w:val="BodyText"/>
        <w:ind w:right="1910"/>
        <w:jc w:val="right"/>
      </w:pPr>
      <w:r>
        <w:rPr>
          <w:color w:val="575656"/>
          <w:spacing w:val="-5"/>
        </w:rPr>
        <w:t>19</w:t>
      </w:r>
    </w:p>
    <w:p w14:paraId="4C20ACAB" w14:textId="77777777" w:rsidR="00B77AEC" w:rsidRDefault="00B77AEC">
      <w:pPr>
        <w:jc w:val="right"/>
        <w:sectPr w:rsidR="00B77AEC">
          <w:pgSz w:w="12240" w:h="15840"/>
          <w:pgMar w:top="1240" w:right="220" w:bottom="280" w:left="200" w:header="720" w:footer="720" w:gutter="0"/>
          <w:cols w:space="720"/>
        </w:sectPr>
      </w:pPr>
    </w:p>
    <w:p w14:paraId="1C8D0BC4" w14:textId="77777777" w:rsidR="00B77AEC" w:rsidRDefault="00B71498">
      <w:pPr>
        <w:pStyle w:val="ListParagraph"/>
        <w:numPr>
          <w:ilvl w:val="0"/>
          <w:numId w:val="1"/>
        </w:numPr>
        <w:tabs>
          <w:tab w:val="left" w:pos="2595"/>
          <w:tab w:val="left" w:pos="2596"/>
        </w:tabs>
        <w:spacing w:before="94" w:line="259" w:lineRule="auto"/>
        <w:ind w:left="2595" w:right="3301"/>
        <w:rPr>
          <w:rFonts w:ascii="Arial" w:hAnsi="Arial"/>
          <w:color w:val="575656"/>
        </w:rPr>
      </w:pPr>
      <w:r>
        <w:rPr>
          <w:color w:val="575656"/>
        </w:rPr>
        <w:lastRenderedPageBreak/>
        <w:t>All required transactions and events must be accurately and fairly recorded</w:t>
      </w:r>
    </w:p>
    <w:p w14:paraId="6A092A67" w14:textId="77777777" w:rsidR="00B77AEC" w:rsidRDefault="00B71498">
      <w:pPr>
        <w:pStyle w:val="ListParagraph"/>
        <w:numPr>
          <w:ilvl w:val="0"/>
          <w:numId w:val="1"/>
        </w:numPr>
        <w:tabs>
          <w:tab w:val="left" w:pos="2595"/>
          <w:tab w:val="left" w:pos="2596"/>
        </w:tabs>
        <w:spacing w:before="16" w:line="261" w:lineRule="auto"/>
        <w:ind w:left="2595" w:right="2108"/>
        <w:rPr>
          <w:rFonts w:ascii="Arial" w:hAnsi="Arial"/>
          <w:color w:val="575656"/>
        </w:rPr>
      </w:pPr>
      <w:r>
        <w:rPr>
          <w:color w:val="575656"/>
        </w:rPr>
        <w:t>AnyTech365 strictly prohibi</w:t>
      </w:r>
      <w:r>
        <w:rPr>
          <w:color w:val="575656"/>
        </w:rPr>
        <w:t>ts any unrecorded company funds, assets, or other types of “off the books” accounts, regardless of any perceived reason for such accounts</w:t>
      </w:r>
    </w:p>
    <w:p w14:paraId="7CACA734" w14:textId="77777777" w:rsidR="00B77AEC" w:rsidRDefault="00B71498">
      <w:pPr>
        <w:pStyle w:val="ListParagraph"/>
        <w:numPr>
          <w:ilvl w:val="0"/>
          <w:numId w:val="1"/>
        </w:numPr>
        <w:tabs>
          <w:tab w:val="left" w:pos="2595"/>
          <w:tab w:val="left" w:pos="2596"/>
        </w:tabs>
        <w:spacing w:before="13" w:line="259" w:lineRule="auto"/>
        <w:ind w:left="2595" w:right="2330"/>
        <w:rPr>
          <w:rFonts w:ascii="Arial" w:hAnsi="Arial"/>
          <w:color w:val="575656"/>
        </w:rPr>
      </w:pPr>
      <w:r>
        <w:rPr>
          <w:color w:val="575656"/>
        </w:rPr>
        <w:t>It is forbidden to knowingly destroy or discard any information that is subject to a legal hold</w:t>
      </w:r>
    </w:p>
    <w:p w14:paraId="0697646A" w14:textId="77777777" w:rsidR="00B77AEC" w:rsidRDefault="00B77AEC">
      <w:pPr>
        <w:pStyle w:val="BodyText"/>
        <w:rPr>
          <w:sz w:val="20"/>
        </w:rPr>
      </w:pPr>
    </w:p>
    <w:p w14:paraId="78F3E6FC" w14:textId="77777777" w:rsidR="00B77AEC" w:rsidRDefault="00B71498">
      <w:pPr>
        <w:pStyle w:val="BodyText"/>
        <w:spacing w:before="4"/>
        <w:rPr>
          <w:sz w:val="26"/>
        </w:rPr>
      </w:pPr>
      <w:r>
        <w:rPr>
          <w:noProof/>
        </w:rPr>
        <w:drawing>
          <wp:anchor distT="0" distB="0" distL="0" distR="0" simplePos="0" relativeHeight="14" behindDoc="0" locked="0" layoutInCell="1" allowOverlap="1" wp14:anchorId="30B40119" wp14:editId="049AED9C">
            <wp:simplePos x="0" y="0"/>
            <wp:positionH relativeFrom="page">
              <wp:posOffset>1562100</wp:posOffset>
            </wp:positionH>
            <wp:positionV relativeFrom="paragraph">
              <wp:posOffset>237502</wp:posOffset>
            </wp:positionV>
            <wp:extent cx="4917556" cy="6390227"/>
            <wp:effectExtent l="0" t="0" r="0" b="0"/>
            <wp:wrapTopAndBottom/>
            <wp:docPr id="17"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jpeg"/>
                    <pic:cNvPicPr/>
                  </pic:nvPicPr>
                  <pic:blipFill>
                    <a:blip r:embed="rId16" cstate="print"/>
                    <a:stretch>
                      <a:fillRect/>
                    </a:stretch>
                  </pic:blipFill>
                  <pic:spPr>
                    <a:xfrm>
                      <a:off x="0" y="0"/>
                      <a:ext cx="4917556" cy="6390227"/>
                    </a:xfrm>
                    <a:prstGeom prst="rect">
                      <a:avLst/>
                    </a:prstGeom>
                  </pic:spPr>
                </pic:pic>
              </a:graphicData>
            </a:graphic>
          </wp:anchor>
        </w:drawing>
      </w:r>
    </w:p>
    <w:p w14:paraId="3FF13F64" w14:textId="77777777" w:rsidR="00B77AEC" w:rsidRDefault="00B77AEC">
      <w:pPr>
        <w:pStyle w:val="BodyText"/>
        <w:spacing w:before="6"/>
        <w:rPr>
          <w:sz w:val="12"/>
        </w:rPr>
      </w:pPr>
    </w:p>
    <w:p w14:paraId="2519C442" w14:textId="77777777" w:rsidR="00B77AEC" w:rsidRDefault="00B71498">
      <w:pPr>
        <w:pStyle w:val="BodyText"/>
        <w:spacing w:before="105"/>
        <w:ind w:left="1919"/>
      </w:pPr>
      <w:r>
        <w:rPr>
          <w:color w:val="575656"/>
          <w:spacing w:val="-5"/>
        </w:rPr>
        <w:t>20</w:t>
      </w:r>
    </w:p>
    <w:p w14:paraId="688AE527" w14:textId="77777777" w:rsidR="00B77AEC" w:rsidRDefault="00B77AEC">
      <w:pPr>
        <w:sectPr w:rsidR="00B77AEC">
          <w:pgSz w:w="12240" w:h="15840"/>
          <w:pgMar w:top="1240" w:right="220" w:bottom="280" w:left="200" w:header="720" w:footer="720" w:gutter="0"/>
          <w:cols w:space="720"/>
        </w:sectPr>
      </w:pPr>
    </w:p>
    <w:p w14:paraId="3385E674" w14:textId="77777777" w:rsidR="00B77AEC" w:rsidRDefault="00B71498">
      <w:pPr>
        <w:pStyle w:val="Heading1"/>
      </w:pPr>
      <w:bookmarkStart w:id="18" w:name="_TOC_250009"/>
      <w:r>
        <w:rPr>
          <w:color w:val="00B1FF"/>
        </w:rPr>
        <w:lastRenderedPageBreak/>
        <w:t>Integrity</w:t>
      </w:r>
      <w:r>
        <w:rPr>
          <w:color w:val="00B1FF"/>
          <w:spacing w:val="-11"/>
        </w:rPr>
        <w:t xml:space="preserve"> </w:t>
      </w:r>
      <w:r>
        <w:rPr>
          <w:color w:val="00B1FF"/>
        </w:rPr>
        <w:t>in</w:t>
      </w:r>
      <w:r>
        <w:rPr>
          <w:color w:val="00B1FF"/>
          <w:spacing w:val="-13"/>
        </w:rPr>
        <w:t xml:space="preserve"> </w:t>
      </w:r>
      <w:r>
        <w:rPr>
          <w:color w:val="00B1FF"/>
        </w:rPr>
        <w:t>the</w:t>
      </w:r>
      <w:r>
        <w:rPr>
          <w:color w:val="00B1FF"/>
          <w:spacing w:val="-14"/>
        </w:rPr>
        <w:t xml:space="preserve"> </w:t>
      </w:r>
      <w:bookmarkEnd w:id="18"/>
      <w:r>
        <w:rPr>
          <w:color w:val="00B1FF"/>
          <w:spacing w:val="-2"/>
        </w:rPr>
        <w:t>Community</w:t>
      </w:r>
    </w:p>
    <w:p w14:paraId="32E6CF73" w14:textId="77777777" w:rsidR="00B77AEC" w:rsidRDefault="00B71498">
      <w:pPr>
        <w:pStyle w:val="Heading2"/>
        <w:spacing w:before="312"/>
      </w:pPr>
      <w:bookmarkStart w:id="19" w:name="_TOC_250008"/>
      <w:r>
        <w:rPr>
          <w:color w:val="343A3F"/>
        </w:rPr>
        <w:t>Social</w:t>
      </w:r>
      <w:r>
        <w:rPr>
          <w:color w:val="343A3F"/>
          <w:spacing w:val="9"/>
        </w:rPr>
        <w:t xml:space="preserve"> </w:t>
      </w:r>
      <w:r>
        <w:rPr>
          <w:color w:val="343A3F"/>
        </w:rPr>
        <w:t>Media</w:t>
      </w:r>
      <w:r>
        <w:rPr>
          <w:color w:val="343A3F"/>
          <w:spacing w:val="4"/>
        </w:rPr>
        <w:t xml:space="preserve"> </w:t>
      </w:r>
      <w:r>
        <w:rPr>
          <w:color w:val="343A3F"/>
        </w:rPr>
        <w:t>and</w:t>
      </w:r>
      <w:r>
        <w:rPr>
          <w:color w:val="343A3F"/>
          <w:spacing w:val="10"/>
        </w:rPr>
        <w:t xml:space="preserve"> </w:t>
      </w:r>
      <w:r>
        <w:rPr>
          <w:color w:val="343A3F"/>
        </w:rPr>
        <w:t>Online</w:t>
      </w:r>
      <w:r>
        <w:rPr>
          <w:color w:val="343A3F"/>
          <w:spacing w:val="10"/>
        </w:rPr>
        <w:t xml:space="preserve"> </w:t>
      </w:r>
      <w:bookmarkEnd w:id="19"/>
      <w:r>
        <w:rPr>
          <w:color w:val="343A3F"/>
          <w:spacing w:val="-2"/>
        </w:rPr>
        <w:t>Communities</w:t>
      </w:r>
    </w:p>
    <w:p w14:paraId="5BB14A6A" w14:textId="77777777" w:rsidR="00B77AEC" w:rsidRDefault="00B71498">
      <w:pPr>
        <w:pStyle w:val="BodyText"/>
        <w:spacing w:before="277" w:line="261" w:lineRule="auto"/>
        <w:ind w:left="1919" w:right="2634"/>
        <w:jc w:val="both"/>
      </w:pPr>
      <w:proofErr w:type="gramStart"/>
      <w:r>
        <w:rPr>
          <w:color w:val="575656"/>
        </w:rPr>
        <w:t>The majority of</w:t>
      </w:r>
      <w:proofErr w:type="gramEnd"/>
      <w:r>
        <w:rPr>
          <w:color w:val="575656"/>
        </w:rPr>
        <w:t xml:space="preserve"> our business is conducted online, and as such, our online communities are of vital importance for our reputation, for our continued service to customers, and for our successes as a company.</w:t>
      </w:r>
    </w:p>
    <w:p w14:paraId="3B80A3F8" w14:textId="77777777" w:rsidR="00B77AEC" w:rsidRDefault="00B71498">
      <w:pPr>
        <w:pStyle w:val="BodyText"/>
        <w:spacing w:before="167" w:line="261" w:lineRule="auto"/>
        <w:ind w:left="1919" w:right="2073"/>
      </w:pPr>
      <w:proofErr w:type="gramStart"/>
      <w:r>
        <w:rPr>
          <w:color w:val="575656"/>
        </w:rPr>
        <w:t>For the purpose of</w:t>
      </w:r>
      <w:proofErr w:type="gramEnd"/>
      <w:r>
        <w:rPr>
          <w:color w:val="575656"/>
        </w:rPr>
        <w:t xml:space="preserve"> this policy, we define “social </w:t>
      </w:r>
      <w:r>
        <w:rPr>
          <w:color w:val="575656"/>
        </w:rPr>
        <w:t>media” as any social networking sites, blogs, wikis, microblogs, message boards, chat rooms, electronic newsletters, online forums, and any other sites and services that permit users to share information or materials with others in a contemporaneous manner</w:t>
      </w:r>
      <w:r>
        <w:rPr>
          <w:color w:val="575656"/>
        </w:rPr>
        <w:t>.</w:t>
      </w:r>
    </w:p>
    <w:p w14:paraId="511F244E" w14:textId="77777777" w:rsidR="00B77AEC" w:rsidRDefault="00B71498">
      <w:pPr>
        <w:pStyle w:val="BodyText"/>
        <w:spacing w:before="169" w:line="264" w:lineRule="auto"/>
        <w:ind w:left="1919" w:right="2444"/>
      </w:pPr>
      <w:r>
        <w:rPr>
          <w:color w:val="575656"/>
        </w:rPr>
        <w:t>The social media</w:t>
      </w:r>
      <w:r>
        <w:rPr>
          <w:color w:val="575656"/>
          <w:spacing w:val="30"/>
        </w:rPr>
        <w:t xml:space="preserve"> </w:t>
      </w:r>
      <w:r>
        <w:rPr>
          <w:color w:val="575656"/>
        </w:rPr>
        <w:t>policy applies equally</w:t>
      </w:r>
      <w:r>
        <w:rPr>
          <w:color w:val="575656"/>
          <w:spacing w:val="30"/>
        </w:rPr>
        <w:t xml:space="preserve"> </w:t>
      </w:r>
      <w:r>
        <w:rPr>
          <w:color w:val="575656"/>
        </w:rPr>
        <w:t>to the business</w:t>
      </w:r>
      <w:r>
        <w:rPr>
          <w:color w:val="575656"/>
          <w:spacing w:val="31"/>
        </w:rPr>
        <w:t xml:space="preserve"> </w:t>
      </w:r>
      <w:r>
        <w:rPr>
          <w:color w:val="575656"/>
        </w:rPr>
        <w:t>use</w:t>
      </w:r>
      <w:r>
        <w:rPr>
          <w:color w:val="575656"/>
          <w:spacing w:val="27"/>
        </w:rPr>
        <w:t xml:space="preserve"> </w:t>
      </w:r>
      <w:r>
        <w:rPr>
          <w:color w:val="575656"/>
        </w:rPr>
        <w:t xml:space="preserve">of social media on behalf of AnyTech365 conducted by </w:t>
      </w:r>
      <w:proofErr w:type="spellStart"/>
      <w:r>
        <w:rPr>
          <w:color w:val="575656"/>
        </w:rPr>
        <w:t>authorised</w:t>
      </w:r>
      <w:proofErr w:type="spellEnd"/>
      <w:r>
        <w:rPr>
          <w:color w:val="575656"/>
        </w:rPr>
        <w:t xml:space="preserve"> personnel, to personal</w:t>
      </w:r>
      <w:r>
        <w:rPr>
          <w:color w:val="575656"/>
          <w:spacing w:val="80"/>
        </w:rPr>
        <w:t xml:space="preserve"> </w:t>
      </w:r>
      <w:r>
        <w:rPr>
          <w:color w:val="575656"/>
        </w:rPr>
        <w:t>use of social media by any employee or partner in reference to AnyTech365, or in relation to any AnyTech365</w:t>
      </w:r>
      <w:r>
        <w:rPr>
          <w:color w:val="575656"/>
        </w:rPr>
        <w:t xml:space="preserve"> websites or accounts.</w:t>
      </w:r>
    </w:p>
    <w:p w14:paraId="32C09B8E" w14:textId="77777777" w:rsidR="00B77AEC" w:rsidRDefault="00B71498">
      <w:pPr>
        <w:pStyle w:val="BodyText"/>
        <w:spacing w:before="150"/>
        <w:ind w:left="1919"/>
      </w:pPr>
      <w:r>
        <w:rPr>
          <w:color w:val="575656"/>
        </w:rPr>
        <w:t>You</w:t>
      </w:r>
      <w:r>
        <w:rPr>
          <w:color w:val="575656"/>
          <w:spacing w:val="8"/>
        </w:rPr>
        <w:t xml:space="preserve"> </w:t>
      </w:r>
      <w:r>
        <w:rPr>
          <w:color w:val="575656"/>
          <w:spacing w:val="-2"/>
        </w:rPr>
        <w:t>must:</w:t>
      </w:r>
    </w:p>
    <w:p w14:paraId="221C5A8C" w14:textId="77777777" w:rsidR="00B77AEC" w:rsidRDefault="00B71498">
      <w:pPr>
        <w:pStyle w:val="ListParagraph"/>
        <w:numPr>
          <w:ilvl w:val="0"/>
          <w:numId w:val="1"/>
        </w:numPr>
        <w:tabs>
          <w:tab w:val="left" w:pos="2595"/>
          <w:tab w:val="left" w:pos="2596"/>
        </w:tabs>
        <w:spacing w:before="190" w:line="259" w:lineRule="auto"/>
        <w:ind w:left="2595" w:right="2024"/>
        <w:rPr>
          <w:rFonts w:ascii="Arial" w:hAnsi="Arial"/>
          <w:color w:val="575656"/>
        </w:rPr>
      </w:pPr>
      <w:r>
        <w:rPr>
          <w:color w:val="575656"/>
        </w:rPr>
        <w:t xml:space="preserve">Always act with integrity and follow the </w:t>
      </w:r>
      <w:r>
        <w:rPr>
          <w:rFonts w:ascii="Segoe UI Symbol" w:hAnsi="Segoe UI Symbol"/>
          <w:color w:val="575656"/>
        </w:rPr>
        <w:t xml:space="preserve">Code </w:t>
      </w:r>
      <w:r>
        <w:rPr>
          <w:color w:val="575656"/>
        </w:rPr>
        <w:t>when using social media in reference to or on behalf of AnyTech365</w:t>
      </w:r>
    </w:p>
    <w:p w14:paraId="34CA7D09" w14:textId="77777777" w:rsidR="00B77AEC" w:rsidRDefault="00B71498">
      <w:pPr>
        <w:pStyle w:val="ListParagraph"/>
        <w:numPr>
          <w:ilvl w:val="0"/>
          <w:numId w:val="1"/>
        </w:numPr>
        <w:tabs>
          <w:tab w:val="left" w:pos="2595"/>
          <w:tab w:val="left" w:pos="2596"/>
        </w:tabs>
        <w:spacing w:before="16" w:line="256" w:lineRule="auto"/>
        <w:ind w:left="2595" w:right="3197"/>
        <w:rPr>
          <w:rFonts w:ascii="Arial" w:hAnsi="Arial"/>
          <w:color w:val="575656"/>
        </w:rPr>
      </w:pPr>
      <w:r>
        <w:rPr>
          <w:color w:val="575656"/>
        </w:rPr>
        <w:t>Never publish, post, or release in any form any non-public or confidential information</w:t>
      </w:r>
    </w:p>
    <w:p w14:paraId="572B8362" w14:textId="77777777" w:rsidR="00B77AEC" w:rsidRDefault="00B71498">
      <w:pPr>
        <w:pStyle w:val="ListParagraph"/>
        <w:numPr>
          <w:ilvl w:val="0"/>
          <w:numId w:val="1"/>
        </w:numPr>
        <w:tabs>
          <w:tab w:val="left" w:pos="2596"/>
        </w:tabs>
        <w:spacing w:before="21" w:line="261" w:lineRule="auto"/>
        <w:ind w:left="2595" w:right="2457"/>
        <w:jc w:val="both"/>
        <w:rPr>
          <w:rFonts w:ascii="Arial" w:hAnsi="Arial"/>
          <w:color w:val="575656"/>
        </w:rPr>
      </w:pPr>
      <w:r>
        <w:rPr>
          <w:color w:val="575656"/>
        </w:rPr>
        <w:t xml:space="preserve">Immediately notify your line manager </w:t>
      </w:r>
      <w:proofErr w:type="gramStart"/>
      <w:r>
        <w:rPr>
          <w:color w:val="575656"/>
        </w:rPr>
        <w:t>in the event that</w:t>
      </w:r>
      <w:proofErr w:type="gramEnd"/>
      <w:r>
        <w:rPr>
          <w:color w:val="575656"/>
        </w:rPr>
        <w:t xml:space="preserve"> AnyTech365 receives media attention or legal questions via social media, without responding directly</w:t>
      </w:r>
    </w:p>
    <w:p w14:paraId="3B5C1A86" w14:textId="77777777" w:rsidR="00B77AEC" w:rsidRDefault="00B71498">
      <w:pPr>
        <w:pStyle w:val="ListParagraph"/>
        <w:numPr>
          <w:ilvl w:val="0"/>
          <w:numId w:val="1"/>
        </w:numPr>
        <w:tabs>
          <w:tab w:val="left" w:pos="2596"/>
        </w:tabs>
        <w:spacing w:before="3" w:line="266" w:lineRule="auto"/>
        <w:ind w:left="2595" w:right="2412"/>
        <w:jc w:val="both"/>
        <w:rPr>
          <w:rFonts w:ascii="Arial" w:hAnsi="Arial"/>
          <w:color w:val="575656"/>
        </w:rPr>
      </w:pPr>
      <w:r>
        <w:rPr>
          <w:color w:val="575656"/>
        </w:rPr>
        <w:t>Be aware of the effect your actions may have on your own, as well as AnyTech365’s, reputation</w:t>
      </w:r>
    </w:p>
    <w:p w14:paraId="57724AF0" w14:textId="77777777" w:rsidR="00B77AEC" w:rsidRDefault="00B71498">
      <w:pPr>
        <w:pStyle w:val="ListParagraph"/>
        <w:numPr>
          <w:ilvl w:val="0"/>
          <w:numId w:val="1"/>
        </w:numPr>
        <w:tabs>
          <w:tab w:val="left" w:pos="2595"/>
          <w:tab w:val="left" w:pos="2596"/>
        </w:tabs>
        <w:spacing w:before="8" w:line="256" w:lineRule="auto"/>
        <w:ind w:left="2595" w:right="3184"/>
        <w:rPr>
          <w:rFonts w:ascii="Arial" w:hAnsi="Arial"/>
          <w:color w:val="575656"/>
        </w:rPr>
      </w:pPr>
      <w:r>
        <w:rPr>
          <w:color w:val="575656"/>
        </w:rPr>
        <w:t>Never post material that is either inappropriate or harmful to AnyTech365, our employees, or our customers</w:t>
      </w:r>
    </w:p>
    <w:p w14:paraId="56B1C53C" w14:textId="77777777" w:rsidR="00B77AEC" w:rsidRDefault="00B71498">
      <w:pPr>
        <w:pStyle w:val="ListParagraph"/>
        <w:numPr>
          <w:ilvl w:val="0"/>
          <w:numId w:val="1"/>
        </w:numPr>
        <w:tabs>
          <w:tab w:val="left" w:pos="2595"/>
          <w:tab w:val="left" w:pos="2596"/>
        </w:tabs>
        <w:spacing w:before="20" w:line="264" w:lineRule="auto"/>
        <w:ind w:left="2595" w:right="2636"/>
        <w:rPr>
          <w:rFonts w:ascii="Arial" w:hAnsi="Arial"/>
          <w:color w:val="575656"/>
        </w:rPr>
      </w:pPr>
      <w:r>
        <w:rPr>
          <w:color w:val="575656"/>
        </w:rPr>
        <w:t xml:space="preserve">Disengage politely from any dialogue that threatens to </w:t>
      </w:r>
      <w:r>
        <w:rPr>
          <w:color w:val="575656"/>
        </w:rPr>
        <w:t xml:space="preserve">become antagonistic while using social media (involving AnyTech365, our partners, customers, or any employee) and seek the advice of your </w:t>
      </w:r>
      <w:r>
        <w:rPr>
          <w:color w:val="575656"/>
          <w:spacing w:val="-2"/>
        </w:rPr>
        <w:t>manager</w:t>
      </w:r>
    </w:p>
    <w:p w14:paraId="7CE865C9" w14:textId="77777777" w:rsidR="00B77AEC" w:rsidRDefault="00B71498">
      <w:pPr>
        <w:pStyle w:val="ListParagraph"/>
        <w:numPr>
          <w:ilvl w:val="0"/>
          <w:numId w:val="1"/>
        </w:numPr>
        <w:tabs>
          <w:tab w:val="left" w:pos="2595"/>
          <w:tab w:val="left" w:pos="2596"/>
        </w:tabs>
        <w:spacing w:before="8" w:line="261" w:lineRule="auto"/>
        <w:ind w:left="2595" w:right="2579"/>
        <w:rPr>
          <w:rFonts w:ascii="Arial" w:hAnsi="Arial"/>
          <w:color w:val="575656"/>
        </w:rPr>
      </w:pPr>
      <w:r>
        <w:rPr>
          <w:color w:val="575656"/>
        </w:rPr>
        <w:t>Ensure you have the appropriate permissions before referring to or posting images of current or former employe</w:t>
      </w:r>
      <w:r>
        <w:rPr>
          <w:color w:val="575656"/>
        </w:rPr>
        <w:t xml:space="preserve">es, partners, </w:t>
      </w:r>
      <w:proofErr w:type="gramStart"/>
      <w:r>
        <w:rPr>
          <w:color w:val="575656"/>
        </w:rPr>
        <w:t>vendors</w:t>
      </w:r>
      <w:proofErr w:type="gramEnd"/>
      <w:r>
        <w:rPr>
          <w:color w:val="575656"/>
          <w:spacing w:val="80"/>
        </w:rPr>
        <w:t xml:space="preserve"> </w:t>
      </w:r>
      <w:r>
        <w:rPr>
          <w:color w:val="575656"/>
        </w:rPr>
        <w:t>or suppliers</w:t>
      </w:r>
    </w:p>
    <w:p w14:paraId="7A95CBCC" w14:textId="77777777" w:rsidR="00B77AEC" w:rsidRDefault="00B71498">
      <w:pPr>
        <w:pStyle w:val="ListParagraph"/>
        <w:numPr>
          <w:ilvl w:val="0"/>
          <w:numId w:val="1"/>
        </w:numPr>
        <w:tabs>
          <w:tab w:val="left" w:pos="2595"/>
          <w:tab w:val="left" w:pos="2596"/>
        </w:tabs>
        <w:spacing w:before="15" w:line="261" w:lineRule="auto"/>
        <w:ind w:left="2595" w:right="2468"/>
        <w:rPr>
          <w:rFonts w:ascii="Arial" w:hAnsi="Arial"/>
          <w:color w:val="575656"/>
        </w:rPr>
      </w:pPr>
      <w:r>
        <w:rPr>
          <w:color w:val="575656"/>
        </w:rPr>
        <w:t>Ensure you obtain appropriate permission to use a third party’s copyrights, copyrighted material, trademarks, service marks or other intellectual property</w:t>
      </w:r>
    </w:p>
    <w:p w14:paraId="5FB85402" w14:textId="77777777" w:rsidR="00B77AEC" w:rsidRDefault="00B71498">
      <w:pPr>
        <w:pStyle w:val="ListParagraph"/>
        <w:numPr>
          <w:ilvl w:val="0"/>
          <w:numId w:val="1"/>
        </w:numPr>
        <w:tabs>
          <w:tab w:val="left" w:pos="2595"/>
          <w:tab w:val="left" w:pos="2596"/>
        </w:tabs>
        <w:spacing w:before="6"/>
        <w:rPr>
          <w:rFonts w:ascii="Arial" w:hAnsi="Arial"/>
          <w:color w:val="575656"/>
        </w:rPr>
      </w:pPr>
      <w:r>
        <w:rPr>
          <w:color w:val="575656"/>
        </w:rPr>
        <w:t>Never</w:t>
      </w:r>
      <w:r>
        <w:rPr>
          <w:color w:val="575656"/>
          <w:spacing w:val="11"/>
        </w:rPr>
        <w:t xml:space="preserve"> </w:t>
      </w:r>
      <w:r>
        <w:rPr>
          <w:color w:val="575656"/>
        </w:rPr>
        <w:t>neglect</w:t>
      </w:r>
      <w:r>
        <w:rPr>
          <w:color w:val="575656"/>
          <w:spacing w:val="11"/>
        </w:rPr>
        <w:t xml:space="preserve"> </w:t>
      </w:r>
      <w:r>
        <w:rPr>
          <w:color w:val="575656"/>
        </w:rPr>
        <w:t>your</w:t>
      </w:r>
      <w:r>
        <w:rPr>
          <w:color w:val="575656"/>
          <w:spacing w:val="15"/>
        </w:rPr>
        <w:t xml:space="preserve"> </w:t>
      </w:r>
      <w:r>
        <w:rPr>
          <w:color w:val="575656"/>
        </w:rPr>
        <w:t>duties</w:t>
      </w:r>
      <w:r>
        <w:rPr>
          <w:color w:val="575656"/>
          <w:spacing w:val="14"/>
        </w:rPr>
        <w:t xml:space="preserve"> </w:t>
      </w:r>
      <w:r>
        <w:rPr>
          <w:color w:val="575656"/>
        </w:rPr>
        <w:t>and</w:t>
      </w:r>
      <w:r>
        <w:rPr>
          <w:color w:val="575656"/>
          <w:spacing w:val="15"/>
        </w:rPr>
        <w:t xml:space="preserve"> </w:t>
      </w:r>
      <w:r>
        <w:rPr>
          <w:color w:val="575656"/>
        </w:rPr>
        <w:t>responsibilities</w:t>
      </w:r>
      <w:r>
        <w:rPr>
          <w:color w:val="575656"/>
          <w:spacing w:val="12"/>
        </w:rPr>
        <w:t xml:space="preserve"> </w:t>
      </w:r>
      <w:r>
        <w:rPr>
          <w:color w:val="575656"/>
        </w:rPr>
        <w:t>to</w:t>
      </w:r>
      <w:r>
        <w:rPr>
          <w:color w:val="575656"/>
          <w:spacing w:val="12"/>
        </w:rPr>
        <w:t xml:space="preserve"> </w:t>
      </w:r>
      <w:r>
        <w:rPr>
          <w:color w:val="575656"/>
        </w:rPr>
        <w:t>use</w:t>
      </w:r>
      <w:r>
        <w:rPr>
          <w:color w:val="575656"/>
          <w:spacing w:val="8"/>
        </w:rPr>
        <w:t xml:space="preserve"> </w:t>
      </w:r>
      <w:r>
        <w:rPr>
          <w:color w:val="575656"/>
        </w:rPr>
        <w:t>social</w:t>
      </w:r>
      <w:r>
        <w:rPr>
          <w:color w:val="575656"/>
          <w:spacing w:val="12"/>
        </w:rPr>
        <w:t xml:space="preserve"> </w:t>
      </w:r>
      <w:r>
        <w:rPr>
          <w:color w:val="575656"/>
          <w:spacing w:val="-2"/>
        </w:rPr>
        <w:t>media</w:t>
      </w:r>
    </w:p>
    <w:p w14:paraId="3D7BB727" w14:textId="77777777" w:rsidR="00B77AEC" w:rsidRDefault="00B71498">
      <w:pPr>
        <w:pStyle w:val="BodyText"/>
        <w:spacing w:before="77"/>
        <w:ind w:right="1910"/>
        <w:jc w:val="right"/>
      </w:pPr>
      <w:r>
        <w:rPr>
          <w:color w:val="575656"/>
          <w:spacing w:val="-5"/>
        </w:rPr>
        <w:t>21</w:t>
      </w:r>
    </w:p>
    <w:p w14:paraId="4E2E389F" w14:textId="77777777" w:rsidR="00B77AEC" w:rsidRDefault="00B77AEC">
      <w:pPr>
        <w:jc w:val="right"/>
        <w:sectPr w:rsidR="00B77AEC">
          <w:pgSz w:w="12240" w:h="15840"/>
          <w:pgMar w:top="1260" w:right="220" w:bottom="280" w:left="200" w:header="720" w:footer="720" w:gutter="0"/>
          <w:cols w:space="720"/>
        </w:sectPr>
      </w:pPr>
    </w:p>
    <w:p w14:paraId="5E3F035A" w14:textId="77777777" w:rsidR="00B77AEC" w:rsidRDefault="00B71498">
      <w:pPr>
        <w:pStyle w:val="ListParagraph"/>
        <w:numPr>
          <w:ilvl w:val="0"/>
          <w:numId w:val="1"/>
        </w:numPr>
        <w:tabs>
          <w:tab w:val="left" w:pos="2595"/>
          <w:tab w:val="left" w:pos="2596"/>
        </w:tabs>
        <w:spacing w:before="94" w:line="259" w:lineRule="auto"/>
        <w:ind w:left="2595" w:right="2963"/>
        <w:rPr>
          <w:rFonts w:ascii="Arial" w:hAnsi="Arial"/>
          <w:color w:val="575656"/>
        </w:rPr>
      </w:pPr>
      <w:r>
        <w:rPr>
          <w:color w:val="575656"/>
        </w:rPr>
        <w:lastRenderedPageBreak/>
        <w:t>Never use social media for any personal blogging or content sharing using company assets, and never during working hours</w:t>
      </w:r>
    </w:p>
    <w:p w14:paraId="32707A80" w14:textId="77777777" w:rsidR="00B77AEC" w:rsidRDefault="00B71498">
      <w:pPr>
        <w:pStyle w:val="ListParagraph"/>
        <w:numPr>
          <w:ilvl w:val="0"/>
          <w:numId w:val="1"/>
        </w:numPr>
        <w:tabs>
          <w:tab w:val="left" w:pos="2595"/>
          <w:tab w:val="left" w:pos="2596"/>
        </w:tabs>
        <w:spacing w:before="16" w:line="256" w:lineRule="auto"/>
        <w:ind w:left="2595" w:right="2725"/>
        <w:rPr>
          <w:rFonts w:ascii="Arial" w:hAnsi="Arial"/>
          <w:color w:val="575656"/>
        </w:rPr>
      </w:pPr>
      <w:r>
        <w:rPr>
          <w:color w:val="575656"/>
        </w:rPr>
        <w:t xml:space="preserve">If </w:t>
      </w:r>
      <w:proofErr w:type="spellStart"/>
      <w:r>
        <w:rPr>
          <w:color w:val="575656"/>
        </w:rPr>
        <w:t>authorised</w:t>
      </w:r>
      <w:proofErr w:type="spellEnd"/>
      <w:r>
        <w:rPr>
          <w:color w:val="575656"/>
        </w:rPr>
        <w:t xml:space="preserve"> and related to your duties, only use social media for the benefit of the company, in line with our mission and the </w:t>
      </w:r>
      <w:r>
        <w:rPr>
          <w:rFonts w:ascii="Segoe UI Symbol" w:hAnsi="Segoe UI Symbol"/>
          <w:color w:val="575656"/>
        </w:rPr>
        <w:t>Code</w:t>
      </w:r>
    </w:p>
    <w:p w14:paraId="20183C12" w14:textId="77777777" w:rsidR="00B77AEC" w:rsidRDefault="00B71498">
      <w:pPr>
        <w:pStyle w:val="BodyText"/>
        <w:spacing w:before="173" w:line="261" w:lineRule="auto"/>
        <w:ind w:left="1919" w:right="2813"/>
        <w:jc w:val="both"/>
      </w:pPr>
      <w:r>
        <w:rPr>
          <w:color w:val="575656"/>
        </w:rPr>
        <w:t xml:space="preserve">Subject to applicable law, an after-hours online activity that violates the AnyTech365 </w:t>
      </w:r>
      <w:r>
        <w:rPr>
          <w:rFonts w:ascii="Segoe UI Symbol"/>
          <w:color w:val="575656"/>
        </w:rPr>
        <w:t xml:space="preserve">Code of Conduct </w:t>
      </w:r>
      <w:r>
        <w:rPr>
          <w:color w:val="575656"/>
        </w:rPr>
        <w:t>or any other compan</w:t>
      </w:r>
      <w:r>
        <w:rPr>
          <w:color w:val="575656"/>
        </w:rPr>
        <w:t>y policy may lead to disciplinary action up to and including dismissal</w:t>
      </w:r>
    </w:p>
    <w:p w14:paraId="5CC54186" w14:textId="77777777" w:rsidR="00B77AEC" w:rsidRDefault="00B71498">
      <w:pPr>
        <w:pStyle w:val="Heading2"/>
      </w:pPr>
      <w:bookmarkStart w:id="20" w:name="_TOC_250007"/>
      <w:r>
        <w:rPr>
          <w:color w:val="343A3F"/>
        </w:rPr>
        <w:t>Personal</w:t>
      </w:r>
      <w:r>
        <w:rPr>
          <w:color w:val="343A3F"/>
          <w:spacing w:val="9"/>
        </w:rPr>
        <w:t xml:space="preserve"> </w:t>
      </w:r>
      <w:bookmarkEnd w:id="20"/>
      <w:r>
        <w:rPr>
          <w:color w:val="343A3F"/>
          <w:spacing w:val="-2"/>
        </w:rPr>
        <w:t>Activities</w:t>
      </w:r>
    </w:p>
    <w:p w14:paraId="166F9A5B" w14:textId="77777777" w:rsidR="00B77AEC" w:rsidRDefault="00B71498">
      <w:pPr>
        <w:pStyle w:val="BodyText"/>
        <w:spacing w:before="277" w:line="264" w:lineRule="auto"/>
        <w:ind w:left="1919" w:right="2290"/>
      </w:pPr>
      <w:r>
        <w:rPr>
          <w:color w:val="575656"/>
        </w:rPr>
        <w:t xml:space="preserve">AnyTech365 encourage employees and partners to be involved in their communities and understand the importance of balance between work, personal, and family lives. However, you must not impose your personal opinions or beliefs on </w:t>
      </w:r>
      <w:proofErr w:type="gramStart"/>
      <w:r>
        <w:rPr>
          <w:color w:val="575656"/>
        </w:rPr>
        <w:t>others, or</w:t>
      </w:r>
      <w:proofErr w:type="gramEnd"/>
      <w:r>
        <w:rPr>
          <w:color w:val="575656"/>
        </w:rPr>
        <w:t xml:space="preserve"> represent your p</w:t>
      </w:r>
      <w:r>
        <w:rPr>
          <w:color w:val="575656"/>
        </w:rPr>
        <w:t xml:space="preserve">ersonal views as those of </w:t>
      </w:r>
      <w:r>
        <w:rPr>
          <w:color w:val="575656"/>
          <w:spacing w:val="-2"/>
        </w:rPr>
        <w:t>AnyTech365.</w:t>
      </w:r>
    </w:p>
    <w:p w14:paraId="52816562" w14:textId="77777777" w:rsidR="00B77AEC" w:rsidRDefault="00B71498">
      <w:pPr>
        <w:pStyle w:val="BodyText"/>
        <w:spacing w:before="159" w:line="264" w:lineRule="auto"/>
        <w:ind w:left="1919" w:right="2073"/>
      </w:pPr>
      <w:r>
        <w:rPr>
          <w:color w:val="575656"/>
        </w:rPr>
        <w:t xml:space="preserve">While you are entitled to keep your personal activities outside of the workplace confidential, you must always keep in mind that you are a representative of AnyTech365. Your </w:t>
      </w:r>
      <w:proofErr w:type="spellStart"/>
      <w:r>
        <w:rPr>
          <w:color w:val="575656"/>
        </w:rPr>
        <w:t>behaviour</w:t>
      </w:r>
      <w:proofErr w:type="spellEnd"/>
      <w:r>
        <w:rPr>
          <w:color w:val="575656"/>
        </w:rPr>
        <w:t xml:space="preserve"> can positively or negatively affec</w:t>
      </w:r>
      <w:r>
        <w:rPr>
          <w:color w:val="575656"/>
        </w:rPr>
        <w:t>t our reputation and ability to complete our mission.</w:t>
      </w:r>
    </w:p>
    <w:p w14:paraId="491B2FA7" w14:textId="77777777" w:rsidR="00B77AEC" w:rsidRDefault="00B71498">
      <w:pPr>
        <w:pStyle w:val="Heading2"/>
        <w:spacing w:before="158"/>
      </w:pPr>
      <w:bookmarkStart w:id="21" w:name="_TOC_250006"/>
      <w:r>
        <w:rPr>
          <w:color w:val="343A3F"/>
        </w:rPr>
        <w:t>Political</w:t>
      </w:r>
      <w:r>
        <w:rPr>
          <w:color w:val="343A3F"/>
          <w:spacing w:val="10"/>
        </w:rPr>
        <w:t xml:space="preserve"> </w:t>
      </w:r>
      <w:bookmarkEnd w:id="21"/>
      <w:r>
        <w:rPr>
          <w:color w:val="343A3F"/>
          <w:spacing w:val="-2"/>
        </w:rPr>
        <w:t>Activities</w:t>
      </w:r>
    </w:p>
    <w:p w14:paraId="32FFE559" w14:textId="77777777" w:rsidR="00B77AEC" w:rsidRDefault="00B71498">
      <w:pPr>
        <w:pStyle w:val="BodyText"/>
        <w:spacing w:before="280" w:line="264" w:lineRule="auto"/>
        <w:ind w:left="1919" w:right="2073"/>
      </w:pPr>
      <w:r>
        <w:rPr>
          <w:color w:val="575656"/>
        </w:rPr>
        <w:t>AnyTech365 strictly prohibits any political activities while on company time, premises, or using company resources. Do not promote any political views or beliefs</w:t>
      </w:r>
      <w:r>
        <w:rPr>
          <w:color w:val="575656"/>
          <w:spacing w:val="34"/>
        </w:rPr>
        <w:t xml:space="preserve"> </w:t>
      </w:r>
      <w:r>
        <w:rPr>
          <w:color w:val="575656"/>
        </w:rPr>
        <w:t>by</w:t>
      </w:r>
      <w:r>
        <w:rPr>
          <w:color w:val="575656"/>
          <w:spacing w:val="30"/>
        </w:rPr>
        <w:t xml:space="preserve"> </w:t>
      </w:r>
      <w:r>
        <w:rPr>
          <w:color w:val="575656"/>
        </w:rPr>
        <w:t>any</w:t>
      </w:r>
      <w:r>
        <w:rPr>
          <w:color w:val="575656"/>
          <w:spacing w:val="30"/>
        </w:rPr>
        <w:t xml:space="preserve"> </w:t>
      </w:r>
      <w:r>
        <w:rPr>
          <w:color w:val="575656"/>
        </w:rPr>
        <w:t>means,</w:t>
      </w:r>
      <w:r>
        <w:rPr>
          <w:color w:val="575656"/>
          <w:spacing w:val="30"/>
        </w:rPr>
        <w:t xml:space="preserve"> </w:t>
      </w:r>
      <w:r>
        <w:rPr>
          <w:color w:val="575656"/>
        </w:rPr>
        <w:t>inclu</w:t>
      </w:r>
      <w:r>
        <w:rPr>
          <w:color w:val="575656"/>
        </w:rPr>
        <w:t>ding</w:t>
      </w:r>
      <w:r>
        <w:rPr>
          <w:color w:val="575656"/>
          <w:spacing w:val="30"/>
        </w:rPr>
        <w:t xml:space="preserve"> </w:t>
      </w:r>
      <w:r>
        <w:rPr>
          <w:color w:val="575656"/>
        </w:rPr>
        <w:t>distribution</w:t>
      </w:r>
      <w:r>
        <w:rPr>
          <w:color w:val="575656"/>
          <w:spacing w:val="29"/>
        </w:rPr>
        <w:t xml:space="preserve"> </w:t>
      </w:r>
      <w:r>
        <w:rPr>
          <w:color w:val="575656"/>
        </w:rPr>
        <w:t>or</w:t>
      </w:r>
      <w:r>
        <w:rPr>
          <w:color w:val="575656"/>
          <w:spacing w:val="30"/>
        </w:rPr>
        <w:t xml:space="preserve"> </w:t>
      </w:r>
      <w:r>
        <w:rPr>
          <w:color w:val="575656"/>
        </w:rPr>
        <w:t>posting</w:t>
      </w:r>
      <w:r>
        <w:rPr>
          <w:color w:val="575656"/>
          <w:spacing w:val="30"/>
        </w:rPr>
        <w:t xml:space="preserve"> </w:t>
      </w:r>
      <w:r>
        <w:rPr>
          <w:color w:val="575656"/>
        </w:rPr>
        <w:t>notices</w:t>
      </w:r>
      <w:r>
        <w:rPr>
          <w:color w:val="575656"/>
          <w:spacing w:val="29"/>
        </w:rPr>
        <w:t xml:space="preserve"> </w:t>
      </w:r>
      <w:r>
        <w:rPr>
          <w:color w:val="575656"/>
        </w:rPr>
        <w:t>or</w:t>
      </w:r>
      <w:r>
        <w:rPr>
          <w:color w:val="575656"/>
          <w:spacing w:val="32"/>
        </w:rPr>
        <w:t xml:space="preserve"> </w:t>
      </w:r>
      <w:r>
        <w:rPr>
          <w:color w:val="575656"/>
        </w:rPr>
        <w:t>other materials around AnyTech365 premises or online. Outside of the workplace, you must not suggest or indicate that AnyTech365 supports your views, or that you speak on behalf of the company.</w:t>
      </w:r>
    </w:p>
    <w:p w14:paraId="1E0E4C58" w14:textId="77777777" w:rsidR="00B77AEC" w:rsidRDefault="00B71498">
      <w:pPr>
        <w:pStyle w:val="Heading2"/>
        <w:spacing w:before="160"/>
      </w:pPr>
      <w:bookmarkStart w:id="22" w:name="_TOC_250005"/>
      <w:r>
        <w:rPr>
          <w:color w:val="343A3F"/>
        </w:rPr>
        <w:t>Public</w:t>
      </w:r>
      <w:r>
        <w:rPr>
          <w:color w:val="343A3F"/>
          <w:spacing w:val="7"/>
        </w:rPr>
        <w:t xml:space="preserve"> </w:t>
      </w:r>
      <w:bookmarkEnd w:id="22"/>
      <w:r>
        <w:rPr>
          <w:color w:val="343A3F"/>
          <w:spacing w:val="-2"/>
        </w:rPr>
        <w:t>Relations</w:t>
      </w:r>
    </w:p>
    <w:p w14:paraId="25938A9C" w14:textId="77777777" w:rsidR="00B77AEC" w:rsidRDefault="00B71498">
      <w:pPr>
        <w:spacing w:before="280" w:line="278" w:lineRule="auto"/>
        <w:ind w:left="1919" w:right="2290"/>
        <w:rPr>
          <w:sz w:val="21"/>
        </w:rPr>
      </w:pPr>
      <w:r>
        <w:rPr>
          <w:color w:val="575656"/>
          <w:sz w:val="21"/>
        </w:rPr>
        <w:t>Actin</w:t>
      </w:r>
      <w:r>
        <w:rPr>
          <w:color w:val="575656"/>
          <w:sz w:val="21"/>
        </w:rPr>
        <w:t>g with integrity is the correct way to do business, and all public relations situations allow us to present our integrity and professionalism. It is vital that all information regarding the company must be accurate, consistent, and complete, and propagated</w:t>
      </w:r>
      <w:r>
        <w:rPr>
          <w:color w:val="575656"/>
          <w:sz w:val="21"/>
        </w:rPr>
        <w:t xml:space="preserve"> in accordance with the</w:t>
      </w:r>
      <w:r>
        <w:rPr>
          <w:color w:val="575656"/>
          <w:spacing w:val="23"/>
          <w:sz w:val="21"/>
        </w:rPr>
        <w:t xml:space="preserve"> </w:t>
      </w:r>
      <w:r>
        <w:rPr>
          <w:rFonts w:ascii="Segoe UI Symbol"/>
          <w:color w:val="575656"/>
          <w:sz w:val="21"/>
        </w:rPr>
        <w:t xml:space="preserve">Code </w:t>
      </w:r>
      <w:r>
        <w:rPr>
          <w:color w:val="575656"/>
          <w:sz w:val="21"/>
        </w:rPr>
        <w:t>and all other AnyTech365 policies.</w:t>
      </w:r>
    </w:p>
    <w:p w14:paraId="283956D1" w14:textId="77777777" w:rsidR="00B77AEC" w:rsidRDefault="00B71498">
      <w:pPr>
        <w:pStyle w:val="BodyText"/>
        <w:spacing w:before="148" w:line="261" w:lineRule="auto"/>
        <w:ind w:left="1919" w:right="2290"/>
      </w:pPr>
      <w:r>
        <w:rPr>
          <w:color w:val="575656"/>
        </w:rPr>
        <w:t>If someone asks you for information or comment (for example, a journalist or potential investor), immediately notify your line manager about the request.</w:t>
      </w:r>
      <w:r>
        <w:rPr>
          <w:color w:val="575656"/>
          <w:spacing w:val="40"/>
        </w:rPr>
        <w:t xml:space="preserve"> </w:t>
      </w:r>
      <w:r>
        <w:rPr>
          <w:color w:val="575656"/>
        </w:rPr>
        <w:t>Do not attempt to answer these questio</w:t>
      </w:r>
      <w:r>
        <w:rPr>
          <w:color w:val="575656"/>
        </w:rPr>
        <w:t>ns yourself –the appropriate person will supply the requested information directly to the inquirer in line with</w:t>
      </w:r>
      <w:r>
        <w:rPr>
          <w:color w:val="575656"/>
          <w:spacing w:val="40"/>
        </w:rPr>
        <w:t xml:space="preserve"> </w:t>
      </w:r>
      <w:r>
        <w:rPr>
          <w:color w:val="575656"/>
        </w:rPr>
        <w:t>correct procedures.</w:t>
      </w:r>
    </w:p>
    <w:p w14:paraId="3AC46917" w14:textId="77777777" w:rsidR="00B77AEC" w:rsidRDefault="00B71498">
      <w:pPr>
        <w:pStyle w:val="BodyText"/>
        <w:spacing w:before="198"/>
        <w:ind w:left="1919"/>
      </w:pPr>
      <w:r>
        <w:rPr>
          <w:color w:val="575656"/>
          <w:spacing w:val="-5"/>
        </w:rPr>
        <w:t>22</w:t>
      </w:r>
    </w:p>
    <w:p w14:paraId="1C00770B" w14:textId="77777777" w:rsidR="00B77AEC" w:rsidRDefault="00B77AEC">
      <w:pPr>
        <w:sectPr w:rsidR="00B77AEC">
          <w:pgSz w:w="12240" w:h="15840"/>
          <w:pgMar w:top="1240" w:right="220" w:bottom="280" w:left="200" w:header="720" w:footer="720" w:gutter="0"/>
          <w:cols w:space="720"/>
        </w:sectPr>
      </w:pPr>
    </w:p>
    <w:p w14:paraId="58E392BF" w14:textId="77777777" w:rsidR="00B77AEC" w:rsidRDefault="00B71498">
      <w:pPr>
        <w:pStyle w:val="Heading1"/>
        <w:jc w:val="both"/>
      </w:pPr>
      <w:bookmarkStart w:id="23" w:name="_TOC_250004"/>
      <w:r>
        <w:rPr>
          <w:color w:val="00B1FF"/>
        </w:rPr>
        <w:lastRenderedPageBreak/>
        <w:t>Administration</w:t>
      </w:r>
      <w:r>
        <w:rPr>
          <w:color w:val="00B1FF"/>
          <w:spacing w:val="-16"/>
        </w:rPr>
        <w:t xml:space="preserve"> </w:t>
      </w:r>
      <w:r>
        <w:rPr>
          <w:color w:val="00B1FF"/>
        </w:rPr>
        <w:t>of</w:t>
      </w:r>
      <w:r>
        <w:rPr>
          <w:color w:val="00B1FF"/>
          <w:spacing w:val="-17"/>
        </w:rPr>
        <w:t xml:space="preserve"> </w:t>
      </w:r>
      <w:r>
        <w:rPr>
          <w:color w:val="00B1FF"/>
        </w:rPr>
        <w:t>the</w:t>
      </w:r>
      <w:r>
        <w:rPr>
          <w:color w:val="00B1FF"/>
          <w:spacing w:val="-20"/>
        </w:rPr>
        <w:t xml:space="preserve"> </w:t>
      </w:r>
      <w:bookmarkEnd w:id="23"/>
      <w:r>
        <w:rPr>
          <w:color w:val="00B1FF"/>
          <w:spacing w:val="-4"/>
        </w:rPr>
        <w:t>Code</w:t>
      </w:r>
    </w:p>
    <w:p w14:paraId="2D819A9B" w14:textId="77777777" w:rsidR="00B77AEC" w:rsidRDefault="00B71498">
      <w:pPr>
        <w:spacing w:before="315" w:line="278" w:lineRule="auto"/>
        <w:ind w:left="1919" w:right="2320"/>
        <w:jc w:val="both"/>
        <w:rPr>
          <w:sz w:val="21"/>
        </w:rPr>
      </w:pPr>
      <w:r>
        <w:rPr>
          <w:color w:val="575656"/>
          <w:sz w:val="21"/>
        </w:rPr>
        <w:t xml:space="preserve">The responsibility for administering the </w:t>
      </w:r>
      <w:r>
        <w:rPr>
          <w:rFonts w:ascii="Segoe UI Symbol"/>
          <w:color w:val="575656"/>
          <w:sz w:val="21"/>
        </w:rPr>
        <w:t xml:space="preserve">Code </w:t>
      </w:r>
      <w:r>
        <w:rPr>
          <w:color w:val="575656"/>
          <w:sz w:val="21"/>
        </w:rPr>
        <w:t xml:space="preserve">rests with Janus Nielsen (Chief Executive Officer), with oversight by Juan Salazar (General Manager), George </w:t>
      </w:r>
      <w:proofErr w:type="spellStart"/>
      <w:r>
        <w:rPr>
          <w:color w:val="575656"/>
          <w:sz w:val="21"/>
        </w:rPr>
        <w:t>Medzhidiliev</w:t>
      </w:r>
      <w:proofErr w:type="spellEnd"/>
      <w:r>
        <w:rPr>
          <w:color w:val="575656"/>
          <w:sz w:val="21"/>
        </w:rPr>
        <w:t xml:space="preserve"> (Chief Compliance Officer), and the management team.</w:t>
      </w:r>
    </w:p>
    <w:p w14:paraId="6014F164" w14:textId="77777777" w:rsidR="00B77AEC" w:rsidRDefault="00B71498">
      <w:pPr>
        <w:pStyle w:val="Heading2"/>
        <w:spacing w:before="146"/>
      </w:pPr>
      <w:bookmarkStart w:id="24" w:name="_TOC_250003"/>
      <w:r>
        <w:rPr>
          <w:color w:val="343A3F"/>
        </w:rPr>
        <w:t>Decision</w:t>
      </w:r>
      <w:r>
        <w:rPr>
          <w:color w:val="343A3F"/>
          <w:spacing w:val="12"/>
        </w:rPr>
        <w:t xml:space="preserve"> </w:t>
      </w:r>
      <w:bookmarkEnd w:id="24"/>
      <w:r>
        <w:rPr>
          <w:color w:val="343A3F"/>
          <w:spacing w:val="-2"/>
        </w:rPr>
        <w:t>Making</w:t>
      </w:r>
    </w:p>
    <w:p w14:paraId="1E7D754D" w14:textId="77777777" w:rsidR="00B77AEC" w:rsidRDefault="00B71498">
      <w:pPr>
        <w:pStyle w:val="BodyText"/>
        <w:spacing w:before="280" w:line="261" w:lineRule="auto"/>
        <w:ind w:left="1919" w:right="2073"/>
      </w:pPr>
      <w:r>
        <w:rPr>
          <w:color w:val="575656"/>
        </w:rPr>
        <w:t>The management team will make all decisions regarding any perceiv</w:t>
      </w:r>
      <w:r>
        <w:rPr>
          <w:color w:val="575656"/>
        </w:rPr>
        <w:t xml:space="preserve">ed or actual </w:t>
      </w:r>
      <w:r>
        <w:rPr>
          <w:rFonts w:ascii="Segoe UI Symbol"/>
          <w:color w:val="575656"/>
        </w:rPr>
        <w:t xml:space="preserve">Code </w:t>
      </w:r>
      <w:r>
        <w:rPr>
          <w:color w:val="575656"/>
        </w:rPr>
        <w:t>violations and any necessary disciplinary action. Decisions which fall into certain categories may be delegated to others as necessary.</w:t>
      </w:r>
    </w:p>
    <w:p w14:paraId="4E09DAFF" w14:textId="77777777" w:rsidR="00B77AEC" w:rsidRDefault="00B71498">
      <w:pPr>
        <w:pStyle w:val="Heading2"/>
        <w:spacing w:before="167"/>
      </w:pPr>
      <w:bookmarkStart w:id="25" w:name="_TOC_250002"/>
      <w:r>
        <w:rPr>
          <w:color w:val="343A3F"/>
        </w:rPr>
        <w:t>Disciplinary</w:t>
      </w:r>
      <w:r>
        <w:rPr>
          <w:color w:val="343A3F"/>
          <w:spacing w:val="16"/>
        </w:rPr>
        <w:t xml:space="preserve"> </w:t>
      </w:r>
      <w:bookmarkEnd w:id="25"/>
      <w:r>
        <w:rPr>
          <w:color w:val="343A3F"/>
          <w:spacing w:val="-2"/>
        </w:rPr>
        <w:t>Action</w:t>
      </w:r>
    </w:p>
    <w:p w14:paraId="6B23422C" w14:textId="77777777" w:rsidR="00B77AEC" w:rsidRDefault="00B71498">
      <w:pPr>
        <w:pStyle w:val="BodyText"/>
        <w:spacing w:before="277" w:line="261" w:lineRule="auto"/>
        <w:ind w:left="1919" w:right="2191"/>
        <w:jc w:val="both"/>
      </w:pPr>
      <w:r>
        <w:rPr>
          <w:color w:val="575656"/>
        </w:rPr>
        <w:t xml:space="preserve">If an employee or partner is found to be in violation of the </w:t>
      </w:r>
      <w:r>
        <w:rPr>
          <w:rFonts w:ascii="Segoe UI Symbol" w:hAnsi="Segoe UI Symbol"/>
          <w:color w:val="575656"/>
        </w:rPr>
        <w:t>Code</w:t>
      </w:r>
      <w:r>
        <w:rPr>
          <w:color w:val="575656"/>
        </w:rPr>
        <w:t>, full notation o</w:t>
      </w:r>
      <w:r>
        <w:rPr>
          <w:color w:val="575656"/>
        </w:rPr>
        <w:t>f the details and circumstances, the final decision, and a copy of any letter of reprimand will be placed in employee’s permanent record.</w:t>
      </w:r>
    </w:p>
    <w:p w14:paraId="42AE9482" w14:textId="77777777" w:rsidR="00B77AEC" w:rsidRDefault="00B71498">
      <w:pPr>
        <w:pStyle w:val="Heading2"/>
        <w:spacing w:before="164"/>
      </w:pPr>
      <w:bookmarkStart w:id="26" w:name="_TOC_250001"/>
      <w:r>
        <w:rPr>
          <w:color w:val="343A3F"/>
        </w:rPr>
        <w:t>Immediate</w:t>
      </w:r>
      <w:r>
        <w:rPr>
          <w:color w:val="343A3F"/>
          <w:spacing w:val="15"/>
        </w:rPr>
        <w:t xml:space="preserve"> </w:t>
      </w:r>
      <w:r>
        <w:rPr>
          <w:color w:val="343A3F"/>
        </w:rPr>
        <w:t>Termination</w:t>
      </w:r>
      <w:r>
        <w:rPr>
          <w:color w:val="343A3F"/>
          <w:spacing w:val="11"/>
        </w:rPr>
        <w:t xml:space="preserve"> </w:t>
      </w:r>
      <w:bookmarkEnd w:id="26"/>
      <w:r>
        <w:rPr>
          <w:color w:val="343A3F"/>
          <w:spacing w:val="-2"/>
        </w:rPr>
        <w:t>Offences</w:t>
      </w:r>
    </w:p>
    <w:p w14:paraId="3E842940" w14:textId="77777777" w:rsidR="00B77AEC" w:rsidRDefault="00B71498">
      <w:pPr>
        <w:pStyle w:val="BodyText"/>
        <w:spacing w:before="277" w:line="261" w:lineRule="auto"/>
        <w:ind w:left="1919" w:right="2073"/>
      </w:pPr>
      <w:r>
        <w:rPr>
          <w:color w:val="575656"/>
        </w:rPr>
        <w:t>While any violation of the Code should be avoided, and many infractions can involve ter</w:t>
      </w:r>
      <w:r>
        <w:rPr>
          <w:color w:val="575656"/>
        </w:rPr>
        <w:t>mination of employment, the following actions of misconduct will result in immediate termination of employment, and prosecution to the full extent of the law where applicable:</w:t>
      </w:r>
    </w:p>
    <w:p w14:paraId="6F2F56E9" w14:textId="77777777" w:rsidR="00B77AEC" w:rsidRDefault="00B71498">
      <w:pPr>
        <w:pStyle w:val="ListParagraph"/>
        <w:numPr>
          <w:ilvl w:val="0"/>
          <w:numId w:val="1"/>
        </w:numPr>
        <w:tabs>
          <w:tab w:val="left" w:pos="2595"/>
          <w:tab w:val="left" w:pos="2596"/>
        </w:tabs>
        <w:spacing w:before="172" w:line="261" w:lineRule="auto"/>
        <w:ind w:left="2595" w:right="1976"/>
        <w:rPr>
          <w:rFonts w:ascii="Arial" w:hAnsi="Arial"/>
          <w:color w:val="575656"/>
        </w:rPr>
      </w:pPr>
      <w:r>
        <w:rPr>
          <w:color w:val="575656"/>
        </w:rPr>
        <w:t>Claiming</w:t>
      </w:r>
      <w:r>
        <w:rPr>
          <w:color w:val="575656"/>
          <w:spacing w:val="40"/>
        </w:rPr>
        <w:t xml:space="preserve"> </w:t>
      </w:r>
      <w:r>
        <w:rPr>
          <w:color w:val="575656"/>
        </w:rPr>
        <w:t>the Company is recommended by, associated with, partners</w:t>
      </w:r>
      <w:r>
        <w:rPr>
          <w:color w:val="575656"/>
          <w:spacing w:val="40"/>
        </w:rPr>
        <w:t xml:space="preserve"> </w:t>
      </w:r>
      <w:r>
        <w:rPr>
          <w:color w:val="575656"/>
        </w:rPr>
        <w:t>with, is endor</w:t>
      </w:r>
      <w:r>
        <w:rPr>
          <w:color w:val="575656"/>
        </w:rPr>
        <w:t xml:space="preserve">sed by, or is itself Microsoft, </w:t>
      </w:r>
      <w:proofErr w:type="gramStart"/>
      <w:r>
        <w:rPr>
          <w:color w:val="575656"/>
        </w:rPr>
        <w:t>Apple</w:t>
      </w:r>
      <w:proofErr w:type="gramEnd"/>
      <w:r>
        <w:rPr>
          <w:color w:val="575656"/>
        </w:rPr>
        <w:t xml:space="preserve"> or any other well-known IT company in order to mislead the consumer and gain selling advantage</w:t>
      </w:r>
    </w:p>
    <w:p w14:paraId="0626209C" w14:textId="77777777" w:rsidR="00B77AEC" w:rsidRDefault="00B71498">
      <w:pPr>
        <w:pStyle w:val="ListParagraph"/>
        <w:numPr>
          <w:ilvl w:val="0"/>
          <w:numId w:val="1"/>
        </w:numPr>
        <w:tabs>
          <w:tab w:val="left" w:pos="2595"/>
          <w:tab w:val="left" w:pos="2596"/>
        </w:tabs>
        <w:spacing w:before="3"/>
        <w:rPr>
          <w:rFonts w:ascii="Arial" w:hAnsi="Arial"/>
          <w:color w:val="575656"/>
        </w:rPr>
      </w:pPr>
      <w:r>
        <w:rPr>
          <w:color w:val="575656"/>
        </w:rPr>
        <w:t>Theft</w:t>
      </w:r>
      <w:r>
        <w:rPr>
          <w:color w:val="575656"/>
          <w:spacing w:val="13"/>
        </w:rPr>
        <w:t xml:space="preserve"> </w:t>
      </w:r>
      <w:r>
        <w:rPr>
          <w:color w:val="575656"/>
        </w:rPr>
        <w:t>or</w:t>
      </w:r>
      <w:r>
        <w:rPr>
          <w:color w:val="575656"/>
          <w:spacing w:val="17"/>
        </w:rPr>
        <w:t xml:space="preserve"> </w:t>
      </w:r>
      <w:r>
        <w:rPr>
          <w:color w:val="575656"/>
        </w:rPr>
        <w:t>unlawful</w:t>
      </w:r>
      <w:r>
        <w:rPr>
          <w:color w:val="575656"/>
          <w:spacing w:val="14"/>
        </w:rPr>
        <w:t xml:space="preserve"> </w:t>
      </w:r>
      <w:r>
        <w:rPr>
          <w:color w:val="575656"/>
        </w:rPr>
        <w:t>access</w:t>
      </w:r>
      <w:r>
        <w:rPr>
          <w:color w:val="575656"/>
          <w:spacing w:val="12"/>
        </w:rPr>
        <w:t xml:space="preserve"> </w:t>
      </w:r>
      <w:r>
        <w:rPr>
          <w:color w:val="575656"/>
        </w:rPr>
        <w:t>of</w:t>
      </w:r>
      <w:r>
        <w:rPr>
          <w:color w:val="575656"/>
          <w:spacing w:val="12"/>
        </w:rPr>
        <w:t xml:space="preserve"> </w:t>
      </w:r>
      <w:r>
        <w:rPr>
          <w:color w:val="575656"/>
        </w:rPr>
        <w:t>customer</w:t>
      </w:r>
      <w:r>
        <w:rPr>
          <w:color w:val="575656"/>
          <w:spacing w:val="10"/>
        </w:rPr>
        <w:t xml:space="preserve"> </w:t>
      </w:r>
      <w:r>
        <w:rPr>
          <w:color w:val="575656"/>
        </w:rPr>
        <w:t>payment</w:t>
      </w:r>
      <w:r>
        <w:rPr>
          <w:color w:val="575656"/>
          <w:spacing w:val="13"/>
        </w:rPr>
        <w:t xml:space="preserve"> </w:t>
      </w:r>
      <w:r>
        <w:rPr>
          <w:color w:val="575656"/>
        </w:rPr>
        <w:t>card/bank</w:t>
      </w:r>
      <w:r>
        <w:rPr>
          <w:color w:val="575656"/>
          <w:spacing w:val="12"/>
        </w:rPr>
        <w:t xml:space="preserve"> </w:t>
      </w:r>
      <w:r>
        <w:rPr>
          <w:color w:val="575656"/>
          <w:spacing w:val="-2"/>
        </w:rPr>
        <w:t>details</w:t>
      </w:r>
    </w:p>
    <w:p w14:paraId="7FBDACCD" w14:textId="77777777" w:rsidR="00B77AEC" w:rsidRDefault="00B71498">
      <w:pPr>
        <w:pStyle w:val="ListParagraph"/>
        <w:numPr>
          <w:ilvl w:val="0"/>
          <w:numId w:val="1"/>
        </w:numPr>
        <w:tabs>
          <w:tab w:val="left" w:pos="2595"/>
          <w:tab w:val="left" w:pos="2596"/>
        </w:tabs>
        <w:spacing w:before="41" w:line="256" w:lineRule="auto"/>
        <w:ind w:left="2595" w:right="2131"/>
        <w:rPr>
          <w:rFonts w:ascii="Arial" w:hAnsi="Arial"/>
          <w:color w:val="575656"/>
          <w:sz w:val="20"/>
        </w:rPr>
      </w:pPr>
      <w:r>
        <w:rPr>
          <w:color w:val="575656"/>
        </w:rPr>
        <w:t>Theft of unlawful access of Personally Identifiable Information (PII) from company records</w:t>
      </w:r>
    </w:p>
    <w:p w14:paraId="2A9B3427" w14:textId="77777777" w:rsidR="00B77AEC" w:rsidRDefault="00B71498">
      <w:pPr>
        <w:pStyle w:val="Heading2"/>
        <w:spacing w:before="171"/>
      </w:pPr>
      <w:bookmarkStart w:id="27" w:name="_TOC_250000"/>
      <w:bookmarkEnd w:id="27"/>
      <w:r>
        <w:rPr>
          <w:color w:val="343A3F"/>
          <w:spacing w:val="-2"/>
        </w:rPr>
        <w:t>Acknowledgement</w:t>
      </w:r>
    </w:p>
    <w:p w14:paraId="1F2C836D" w14:textId="77777777" w:rsidR="00B77AEC" w:rsidRDefault="00B71498">
      <w:pPr>
        <w:pStyle w:val="BodyText"/>
        <w:spacing w:before="280" w:line="261" w:lineRule="auto"/>
        <w:ind w:left="1919" w:right="2073"/>
      </w:pPr>
      <w:r>
        <w:rPr>
          <w:color w:val="575656"/>
        </w:rPr>
        <w:t>All new and existing employees and contracted staff must by personally signed declaration acknowledge their receipt of, and Agreement to abide by, th</w:t>
      </w:r>
      <w:r>
        <w:rPr>
          <w:color w:val="575656"/>
        </w:rPr>
        <w:t xml:space="preserve">e AnyTech365 </w:t>
      </w:r>
      <w:r>
        <w:rPr>
          <w:rFonts w:ascii="Segoe UI Symbol"/>
          <w:color w:val="575656"/>
        </w:rPr>
        <w:t>Code of Conduct</w:t>
      </w:r>
      <w:r>
        <w:rPr>
          <w:color w:val="575656"/>
        </w:rPr>
        <w:t>.</w:t>
      </w:r>
    </w:p>
    <w:p w14:paraId="09BABC7A" w14:textId="77777777" w:rsidR="00B77AEC" w:rsidRDefault="00B71498">
      <w:pPr>
        <w:pStyle w:val="BodyText"/>
        <w:spacing w:before="166" w:line="254" w:lineRule="auto"/>
        <w:ind w:left="1919" w:right="2290"/>
      </w:pPr>
      <w:r>
        <w:rPr>
          <w:color w:val="575656"/>
        </w:rPr>
        <w:t xml:space="preserve">Failure to read the </w:t>
      </w:r>
      <w:r>
        <w:rPr>
          <w:rFonts w:ascii="Segoe UI Symbol"/>
          <w:color w:val="575656"/>
        </w:rPr>
        <w:t xml:space="preserve">Code </w:t>
      </w:r>
      <w:r>
        <w:rPr>
          <w:color w:val="575656"/>
        </w:rPr>
        <w:t xml:space="preserve">or sign the acknowledgement form does not disqualify an employee or partner from compliance with the </w:t>
      </w:r>
      <w:r>
        <w:rPr>
          <w:rFonts w:ascii="Segoe UI Symbol"/>
          <w:color w:val="575656"/>
        </w:rPr>
        <w:t>Code</w:t>
      </w:r>
      <w:r>
        <w:rPr>
          <w:color w:val="575656"/>
        </w:rPr>
        <w:t>.</w:t>
      </w:r>
    </w:p>
    <w:p w14:paraId="5BDD398F" w14:textId="77777777" w:rsidR="00B77AEC" w:rsidRDefault="00B77AEC">
      <w:pPr>
        <w:pStyle w:val="BodyText"/>
        <w:rPr>
          <w:sz w:val="30"/>
        </w:rPr>
      </w:pPr>
    </w:p>
    <w:p w14:paraId="50F6075A" w14:textId="77777777" w:rsidR="00B77AEC" w:rsidRDefault="00B77AEC">
      <w:pPr>
        <w:pStyle w:val="BodyText"/>
        <w:rPr>
          <w:sz w:val="37"/>
        </w:rPr>
      </w:pPr>
    </w:p>
    <w:p w14:paraId="0984F0D3" w14:textId="77777777" w:rsidR="00B77AEC" w:rsidRDefault="00B71498">
      <w:pPr>
        <w:pStyle w:val="BodyText"/>
        <w:ind w:right="1910"/>
        <w:jc w:val="right"/>
      </w:pPr>
      <w:r>
        <w:rPr>
          <w:color w:val="575656"/>
          <w:spacing w:val="-5"/>
        </w:rPr>
        <w:t>23</w:t>
      </w:r>
    </w:p>
    <w:p w14:paraId="4C177C0F" w14:textId="77777777" w:rsidR="00B77AEC" w:rsidRDefault="00B77AEC">
      <w:pPr>
        <w:jc w:val="right"/>
        <w:sectPr w:rsidR="00B77AEC">
          <w:pgSz w:w="12240" w:h="15840"/>
          <w:pgMar w:top="1260" w:right="220" w:bottom="280" w:left="200" w:header="720" w:footer="720" w:gutter="0"/>
          <w:cols w:space="720"/>
        </w:sectPr>
      </w:pPr>
    </w:p>
    <w:p w14:paraId="3BFF2823" w14:textId="77777777" w:rsidR="00B77AEC" w:rsidRDefault="00B77AEC">
      <w:pPr>
        <w:pStyle w:val="BodyText"/>
        <w:rPr>
          <w:sz w:val="15"/>
        </w:rPr>
      </w:pPr>
    </w:p>
    <w:p w14:paraId="46B394A4" w14:textId="77777777" w:rsidR="00B77AEC" w:rsidRDefault="00B77AEC">
      <w:pPr>
        <w:rPr>
          <w:sz w:val="15"/>
        </w:rPr>
        <w:sectPr w:rsidR="00B77AEC">
          <w:pgSz w:w="12240" w:h="15840"/>
          <w:pgMar w:top="1500" w:right="220" w:bottom="280" w:left="200" w:header="720" w:footer="720" w:gutter="0"/>
          <w:cols w:space="720"/>
        </w:sectPr>
      </w:pPr>
    </w:p>
    <w:p w14:paraId="725A2DD1" w14:textId="77777777" w:rsidR="00B77AEC" w:rsidRDefault="00B77AEC">
      <w:pPr>
        <w:pStyle w:val="BodyText"/>
        <w:rPr>
          <w:sz w:val="15"/>
        </w:rPr>
      </w:pPr>
    </w:p>
    <w:p w14:paraId="089CADC1" w14:textId="77777777" w:rsidR="00B77AEC" w:rsidRDefault="00B77AEC">
      <w:pPr>
        <w:rPr>
          <w:sz w:val="15"/>
        </w:rPr>
        <w:sectPr w:rsidR="00B77AEC">
          <w:pgSz w:w="12240" w:h="15840"/>
          <w:pgMar w:top="1500" w:right="220" w:bottom="280" w:left="200" w:header="720" w:footer="720" w:gutter="0"/>
          <w:cols w:space="720"/>
        </w:sectPr>
      </w:pPr>
    </w:p>
    <w:p w14:paraId="7DC27E48" w14:textId="77777777" w:rsidR="00B77AEC" w:rsidRDefault="00B71498">
      <w:pPr>
        <w:pStyle w:val="BodyText"/>
        <w:rPr>
          <w:sz w:val="15"/>
        </w:rPr>
      </w:pPr>
      <w:r>
        <w:rPr>
          <w:noProof/>
        </w:rPr>
        <w:lastRenderedPageBreak/>
        <w:drawing>
          <wp:anchor distT="0" distB="0" distL="0" distR="0" simplePos="0" relativeHeight="15736320" behindDoc="0" locked="0" layoutInCell="1" allowOverlap="1" wp14:anchorId="469A1EC3" wp14:editId="219AF54F">
            <wp:simplePos x="0" y="0"/>
            <wp:positionH relativeFrom="page">
              <wp:posOffset>341375</wp:posOffset>
            </wp:positionH>
            <wp:positionV relativeFrom="page">
              <wp:posOffset>6095</wp:posOffset>
            </wp:positionV>
            <wp:extent cx="7094219" cy="10029443"/>
            <wp:effectExtent l="0" t="0" r="0" b="0"/>
            <wp:wrapNone/>
            <wp:docPr id="19"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png"/>
                    <pic:cNvPicPr/>
                  </pic:nvPicPr>
                  <pic:blipFill>
                    <a:blip r:embed="rId17" cstate="print"/>
                    <a:stretch>
                      <a:fillRect/>
                    </a:stretch>
                  </pic:blipFill>
                  <pic:spPr>
                    <a:xfrm>
                      <a:off x="0" y="0"/>
                      <a:ext cx="7094219" cy="10029443"/>
                    </a:xfrm>
                    <a:prstGeom prst="rect">
                      <a:avLst/>
                    </a:prstGeom>
                  </pic:spPr>
                </pic:pic>
              </a:graphicData>
            </a:graphic>
          </wp:anchor>
        </w:drawing>
      </w:r>
    </w:p>
    <w:sectPr w:rsidR="00B77AEC">
      <w:pgSz w:w="12240" w:h="15840"/>
      <w:pgMar w:top="1500" w:right="220" w:bottom="280" w:left="20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Gadugi">
    <w:altName w:val="Gadugi"/>
    <w:panose1 w:val="020B0502040204020203"/>
    <w:charset w:val="00"/>
    <w:family w:val="swiss"/>
    <w:pitch w:val="variable"/>
    <w:sig w:usb0="80000003" w:usb1="02000000" w:usb2="00003000" w:usb3="00000000" w:csb0="00000001" w:csb1="00000000"/>
  </w:font>
  <w:font w:name="Segoe UI Symbol">
    <w:altName w:val="Segoe UI Symbol"/>
    <w:panose1 w:val="020B0502040204020203"/>
    <w:charset w:val="00"/>
    <w:family w:val="swiss"/>
    <w:pitch w:val="variable"/>
    <w:sig w:usb0="800001E3" w:usb1="1200FFEF" w:usb2="0004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71620E"/>
    <w:multiLevelType w:val="hybridMultilevel"/>
    <w:tmpl w:val="226E4880"/>
    <w:lvl w:ilvl="0" w:tplc="CA1651CA">
      <w:numFmt w:val="bullet"/>
      <w:lvlText w:val="-"/>
      <w:lvlJc w:val="left"/>
      <w:pPr>
        <w:ind w:left="2248" w:hanging="360"/>
      </w:pPr>
      <w:rPr>
        <w:rFonts w:ascii="Times New Roman" w:eastAsia="Times New Roman" w:hAnsi="Times New Roman" w:cs="Times New Roman" w:hint="default"/>
        <w:b w:val="0"/>
        <w:bCs w:val="0"/>
        <w:i w:val="0"/>
        <w:iCs w:val="0"/>
        <w:w w:val="100"/>
        <w:sz w:val="22"/>
        <w:szCs w:val="22"/>
        <w:lang w:val="en-US" w:eastAsia="en-US" w:bidi="ar-SA"/>
      </w:rPr>
    </w:lvl>
    <w:lvl w:ilvl="1" w:tplc="1D303B7E">
      <w:numFmt w:val="bullet"/>
      <w:lvlText w:val="•"/>
      <w:lvlJc w:val="left"/>
      <w:pPr>
        <w:ind w:left="3198" w:hanging="360"/>
      </w:pPr>
      <w:rPr>
        <w:rFonts w:hint="default"/>
        <w:lang w:val="en-US" w:eastAsia="en-US" w:bidi="ar-SA"/>
      </w:rPr>
    </w:lvl>
    <w:lvl w:ilvl="2" w:tplc="99141768">
      <w:numFmt w:val="bullet"/>
      <w:lvlText w:val="•"/>
      <w:lvlJc w:val="left"/>
      <w:pPr>
        <w:ind w:left="4156" w:hanging="360"/>
      </w:pPr>
      <w:rPr>
        <w:rFonts w:hint="default"/>
        <w:lang w:val="en-US" w:eastAsia="en-US" w:bidi="ar-SA"/>
      </w:rPr>
    </w:lvl>
    <w:lvl w:ilvl="3" w:tplc="6EAADC30">
      <w:numFmt w:val="bullet"/>
      <w:lvlText w:val="•"/>
      <w:lvlJc w:val="left"/>
      <w:pPr>
        <w:ind w:left="5114" w:hanging="360"/>
      </w:pPr>
      <w:rPr>
        <w:rFonts w:hint="default"/>
        <w:lang w:val="en-US" w:eastAsia="en-US" w:bidi="ar-SA"/>
      </w:rPr>
    </w:lvl>
    <w:lvl w:ilvl="4" w:tplc="B8DA1A22">
      <w:numFmt w:val="bullet"/>
      <w:lvlText w:val="•"/>
      <w:lvlJc w:val="left"/>
      <w:pPr>
        <w:ind w:left="6072" w:hanging="360"/>
      </w:pPr>
      <w:rPr>
        <w:rFonts w:hint="default"/>
        <w:lang w:val="en-US" w:eastAsia="en-US" w:bidi="ar-SA"/>
      </w:rPr>
    </w:lvl>
    <w:lvl w:ilvl="5" w:tplc="01E04566">
      <w:numFmt w:val="bullet"/>
      <w:lvlText w:val="•"/>
      <w:lvlJc w:val="left"/>
      <w:pPr>
        <w:ind w:left="7030" w:hanging="360"/>
      </w:pPr>
      <w:rPr>
        <w:rFonts w:hint="default"/>
        <w:lang w:val="en-US" w:eastAsia="en-US" w:bidi="ar-SA"/>
      </w:rPr>
    </w:lvl>
    <w:lvl w:ilvl="6" w:tplc="DDD258EE">
      <w:numFmt w:val="bullet"/>
      <w:lvlText w:val="•"/>
      <w:lvlJc w:val="left"/>
      <w:pPr>
        <w:ind w:left="7988" w:hanging="360"/>
      </w:pPr>
      <w:rPr>
        <w:rFonts w:hint="default"/>
        <w:lang w:val="en-US" w:eastAsia="en-US" w:bidi="ar-SA"/>
      </w:rPr>
    </w:lvl>
    <w:lvl w:ilvl="7" w:tplc="0FBCDF9C">
      <w:numFmt w:val="bullet"/>
      <w:lvlText w:val="•"/>
      <w:lvlJc w:val="left"/>
      <w:pPr>
        <w:ind w:left="8946" w:hanging="360"/>
      </w:pPr>
      <w:rPr>
        <w:rFonts w:hint="default"/>
        <w:lang w:val="en-US" w:eastAsia="en-US" w:bidi="ar-SA"/>
      </w:rPr>
    </w:lvl>
    <w:lvl w:ilvl="8" w:tplc="DF22B54E">
      <w:numFmt w:val="bullet"/>
      <w:lvlText w:val="•"/>
      <w:lvlJc w:val="left"/>
      <w:pPr>
        <w:ind w:left="9904" w:hanging="360"/>
      </w:pPr>
      <w:rPr>
        <w:rFonts w:hint="default"/>
        <w:lang w:val="en-US" w:eastAsia="en-US" w:bidi="ar-SA"/>
      </w:rPr>
    </w:lvl>
  </w:abstractNum>
  <w:abstractNum w:abstractNumId="1" w15:restartNumberingAfterBreak="0">
    <w:nsid w:val="0F347B89"/>
    <w:multiLevelType w:val="hybridMultilevel"/>
    <w:tmpl w:val="35F6AD34"/>
    <w:lvl w:ilvl="0" w:tplc="3FAC03B2">
      <w:start w:val="1"/>
      <w:numFmt w:val="decimal"/>
      <w:lvlText w:val="%1."/>
      <w:lvlJc w:val="left"/>
      <w:pPr>
        <w:ind w:left="2297" w:hanging="410"/>
        <w:jc w:val="left"/>
      </w:pPr>
      <w:rPr>
        <w:rFonts w:hint="default"/>
        <w:w w:val="100"/>
        <w:lang w:val="en-US" w:eastAsia="en-US" w:bidi="ar-SA"/>
      </w:rPr>
    </w:lvl>
    <w:lvl w:ilvl="1" w:tplc="2786B1DA">
      <w:start w:val="1"/>
      <w:numFmt w:val="lowerLetter"/>
      <w:lvlText w:val="%2."/>
      <w:lvlJc w:val="left"/>
      <w:pPr>
        <w:ind w:left="2968" w:hanging="360"/>
        <w:jc w:val="left"/>
      </w:pPr>
      <w:rPr>
        <w:rFonts w:hint="default"/>
        <w:w w:val="99"/>
        <w:lang w:val="en-US" w:eastAsia="en-US" w:bidi="ar-SA"/>
      </w:rPr>
    </w:lvl>
    <w:lvl w:ilvl="2" w:tplc="9FFAE07C">
      <w:numFmt w:val="bullet"/>
      <w:lvlText w:val="•"/>
      <w:lvlJc w:val="left"/>
      <w:pPr>
        <w:ind w:left="3944" w:hanging="360"/>
      </w:pPr>
      <w:rPr>
        <w:rFonts w:hint="default"/>
        <w:lang w:val="en-US" w:eastAsia="en-US" w:bidi="ar-SA"/>
      </w:rPr>
    </w:lvl>
    <w:lvl w:ilvl="3" w:tplc="BAD06F98">
      <w:numFmt w:val="bullet"/>
      <w:lvlText w:val="•"/>
      <w:lvlJc w:val="left"/>
      <w:pPr>
        <w:ind w:left="4928" w:hanging="360"/>
      </w:pPr>
      <w:rPr>
        <w:rFonts w:hint="default"/>
        <w:lang w:val="en-US" w:eastAsia="en-US" w:bidi="ar-SA"/>
      </w:rPr>
    </w:lvl>
    <w:lvl w:ilvl="4" w:tplc="9CD414AC">
      <w:numFmt w:val="bullet"/>
      <w:lvlText w:val="•"/>
      <w:lvlJc w:val="left"/>
      <w:pPr>
        <w:ind w:left="5913" w:hanging="360"/>
      </w:pPr>
      <w:rPr>
        <w:rFonts w:hint="default"/>
        <w:lang w:val="en-US" w:eastAsia="en-US" w:bidi="ar-SA"/>
      </w:rPr>
    </w:lvl>
    <w:lvl w:ilvl="5" w:tplc="485A0570">
      <w:numFmt w:val="bullet"/>
      <w:lvlText w:val="•"/>
      <w:lvlJc w:val="left"/>
      <w:pPr>
        <w:ind w:left="6897" w:hanging="360"/>
      </w:pPr>
      <w:rPr>
        <w:rFonts w:hint="default"/>
        <w:lang w:val="en-US" w:eastAsia="en-US" w:bidi="ar-SA"/>
      </w:rPr>
    </w:lvl>
    <w:lvl w:ilvl="6" w:tplc="EDA678F2">
      <w:numFmt w:val="bullet"/>
      <w:lvlText w:val="•"/>
      <w:lvlJc w:val="left"/>
      <w:pPr>
        <w:ind w:left="7882" w:hanging="360"/>
      </w:pPr>
      <w:rPr>
        <w:rFonts w:hint="default"/>
        <w:lang w:val="en-US" w:eastAsia="en-US" w:bidi="ar-SA"/>
      </w:rPr>
    </w:lvl>
    <w:lvl w:ilvl="7" w:tplc="7800106E">
      <w:numFmt w:val="bullet"/>
      <w:lvlText w:val="•"/>
      <w:lvlJc w:val="left"/>
      <w:pPr>
        <w:ind w:left="8866" w:hanging="360"/>
      </w:pPr>
      <w:rPr>
        <w:rFonts w:hint="default"/>
        <w:lang w:val="en-US" w:eastAsia="en-US" w:bidi="ar-SA"/>
      </w:rPr>
    </w:lvl>
    <w:lvl w:ilvl="8" w:tplc="A6B873FE">
      <w:numFmt w:val="bullet"/>
      <w:lvlText w:val="•"/>
      <w:lvlJc w:val="left"/>
      <w:pPr>
        <w:ind w:left="9851" w:hanging="360"/>
      </w:pPr>
      <w:rPr>
        <w:rFonts w:hint="default"/>
        <w:lang w:val="en-US" w:eastAsia="en-US" w:bidi="ar-SA"/>
      </w:rPr>
    </w:lvl>
  </w:abstractNum>
  <w:abstractNum w:abstractNumId="2" w15:restartNumberingAfterBreak="0">
    <w:nsid w:val="4D230DE9"/>
    <w:multiLevelType w:val="hybridMultilevel"/>
    <w:tmpl w:val="AB0212D0"/>
    <w:lvl w:ilvl="0" w:tplc="FDA684CE">
      <w:numFmt w:val="bullet"/>
      <w:lvlText w:val="•"/>
      <w:lvlJc w:val="left"/>
      <w:pPr>
        <w:ind w:left="2596" w:hanging="339"/>
      </w:pPr>
      <w:rPr>
        <w:rFonts w:ascii="Arial" w:eastAsia="Arial" w:hAnsi="Arial" w:cs="Arial" w:hint="default"/>
        <w:b w:val="0"/>
        <w:bCs w:val="0"/>
        <w:i w:val="0"/>
        <w:iCs w:val="0"/>
        <w:color w:val="575656"/>
        <w:w w:val="102"/>
        <w:sz w:val="22"/>
        <w:szCs w:val="22"/>
        <w:lang w:val="en-US" w:eastAsia="en-US" w:bidi="ar-SA"/>
      </w:rPr>
    </w:lvl>
    <w:lvl w:ilvl="1" w:tplc="72185F64">
      <w:numFmt w:val="bullet"/>
      <w:lvlText w:val="•"/>
      <w:lvlJc w:val="left"/>
      <w:pPr>
        <w:ind w:left="3522" w:hanging="339"/>
      </w:pPr>
      <w:rPr>
        <w:rFonts w:hint="default"/>
        <w:lang w:val="en-US" w:eastAsia="en-US" w:bidi="ar-SA"/>
      </w:rPr>
    </w:lvl>
    <w:lvl w:ilvl="2" w:tplc="1CDC673C">
      <w:numFmt w:val="bullet"/>
      <w:lvlText w:val="•"/>
      <w:lvlJc w:val="left"/>
      <w:pPr>
        <w:ind w:left="4444" w:hanging="339"/>
      </w:pPr>
      <w:rPr>
        <w:rFonts w:hint="default"/>
        <w:lang w:val="en-US" w:eastAsia="en-US" w:bidi="ar-SA"/>
      </w:rPr>
    </w:lvl>
    <w:lvl w:ilvl="3" w:tplc="F452B644">
      <w:numFmt w:val="bullet"/>
      <w:lvlText w:val="•"/>
      <w:lvlJc w:val="left"/>
      <w:pPr>
        <w:ind w:left="5366" w:hanging="339"/>
      </w:pPr>
      <w:rPr>
        <w:rFonts w:hint="default"/>
        <w:lang w:val="en-US" w:eastAsia="en-US" w:bidi="ar-SA"/>
      </w:rPr>
    </w:lvl>
    <w:lvl w:ilvl="4" w:tplc="E78CA3A8">
      <w:numFmt w:val="bullet"/>
      <w:lvlText w:val="•"/>
      <w:lvlJc w:val="left"/>
      <w:pPr>
        <w:ind w:left="6288" w:hanging="339"/>
      </w:pPr>
      <w:rPr>
        <w:rFonts w:hint="default"/>
        <w:lang w:val="en-US" w:eastAsia="en-US" w:bidi="ar-SA"/>
      </w:rPr>
    </w:lvl>
    <w:lvl w:ilvl="5" w:tplc="F69A35A2">
      <w:numFmt w:val="bullet"/>
      <w:lvlText w:val="•"/>
      <w:lvlJc w:val="left"/>
      <w:pPr>
        <w:ind w:left="7210" w:hanging="339"/>
      </w:pPr>
      <w:rPr>
        <w:rFonts w:hint="default"/>
        <w:lang w:val="en-US" w:eastAsia="en-US" w:bidi="ar-SA"/>
      </w:rPr>
    </w:lvl>
    <w:lvl w:ilvl="6" w:tplc="E7EE1E7E">
      <w:numFmt w:val="bullet"/>
      <w:lvlText w:val="•"/>
      <w:lvlJc w:val="left"/>
      <w:pPr>
        <w:ind w:left="8132" w:hanging="339"/>
      </w:pPr>
      <w:rPr>
        <w:rFonts w:hint="default"/>
        <w:lang w:val="en-US" w:eastAsia="en-US" w:bidi="ar-SA"/>
      </w:rPr>
    </w:lvl>
    <w:lvl w:ilvl="7" w:tplc="2246324E">
      <w:numFmt w:val="bullet"/>
      <w:lvlText w:val="•"/>
      <w:lvlJc w:val="left"/>
      <w:pPr>
        <w:ind w:left="9054" w:hanging="339"/>
      </w:pPr>
      <w:rPr>
        <w:rFonts w:hint="default"/>
        <w:lang w:val="en-US" w:eastAsia="en-US" w:bidi="ar-SA"/>
      </w:rPr>
    </w:lvl>
    <w:lvl w:ilvl="8" w:tplc="2D16F4AA">
      <w:numFmt w:val="bullet"/>
      <w:lvlText w:val="•"/>
      <w:lvlJc w:val="left"/>
      <w:pPr>
        <w:ind w:left="9976" w:hanging="339"/>
      </w:pPr>
      <w:rPr>
        <w:rFonts w:hint="default"/>
        <w:lang w:val="en-US" w:eastAsia="en-US" w:bidi="ar-SA"/>
      </w:rPr>
    </w:lvl>
  </w:abstractNum>
  <w:abstractNum w:abstractNumId="3" w15:restartNumberingAfterBreak="0">
    <w:nsid w:val="70C75FE6"/>
    <w:multiLevelType w:val="hybridMultilevel"/>
    <w:tmpl w:val="92B4A876"/>
    <w:lvl w:ilvl="0" w:tplc="550AB24A">
      <w:numFmt w:val="bullet"/>
      <w:lvlText w:val="•"/>
      <w:lvlJc w:val="left"/>
      <w:pPr>
        <w:ind w:left="2596" w:hanging="339"/>
      </w:pPr>
      <w:rPr>
        <w:rFonts w:ascii="Arial" w:eastAsia="Arial" w:hAnsi="Arial" w:cs="Arial" w:hint="default"/>
        <w:w w:val="102"/>
        <w:lang w:val="en-US" w:eastAsia="en-US" w:bidi="ar-SA"/>
      </w:rPr>
    </w:lvl>
    <w:lvl w:ilvl="1" w:tplc="5798D03E">
      <w:numFmt w:val="bullet"/>
      <w:lvlText w:val="•"/>
      <w:lvlJc w:val="left"/>
      <w:pPr>
        <w:ind w:left="3522" w:hanging="339"/>
      </w:pPr>
      <w:rPr>
        <w:rFonts w:hint="default"/>
        <w:lang w:val="en-US" w:eastAsia="en-US" w:bidi="ar-SA"/>
      </w:rPr>
    </w:lvl>
    <w:lvl w:ilvl="2" w:tplc="92CAB636">
      <w:numFmt w:val="bullet"/>
      <w:lvlText w:val="•"/>
      <w:lvlJc w:val="left"/>
      <w:pPr>
        <w:ind w:left="4444" w:hanging="339"/>
      </w:pPr>
      <w:rPr>
        <w:rFonts w:hint="default"/>
        <w:lang w:val="en-US" w:eastAsia="en-US" w:bidi="ar-SA"/>
      </w:rPr>
    </w:lvl>
    <w:lvl w:ilvl="3" w:tplc="DB9EE0CC">
      <w:numFmt w:val="bullet"/>
      <w:lvlText w:val="•"/>
      <w:lvlJc w:val="left"/>
      <w:pPr>
        <w:ind w:left="5366" w:hanging="339"/>
      </w:pPr>
      <w:rPr>
        <w:rFonts w:hint="default"/>
        <w:lang w:val="en-US" w:eastAsia="en-US" w:bidi="ar-SA"/>
      </w:rPr>
    </w:lvl>
    <w:lvl w:ilvl="4" w:tplc="8452C58C">
      <w:numFmt w:val="bullet"/>
      <w:lvlText w:val="•"/>
      <w:lvlJc w:val="left"/>
      <w:pPr>
        <w:ind w:left="6288" w:hanging="339"/>
      </w:pPr>
      <w:rPr>
        <w:rFonts w:hint="default"/>
        <w:lang w:val="en-US" w:eastAsia="en-US" w:bidi="ar-SA"/>
      </w:rPr>
    </w:lvl>
    <w:lvl w:ilvl="5" w:tplc="250815EE">
      <w:numFmt w:val="bullet"/>
      <w:lvlText w:val="•"/>
      <w:lvlJc w:val="left"/>
      <w:pPr>
        <w:ind w:left="7210" w:hanging="339"/>
      </w:pPr>
      <w:rPr>
        <w:rFonts w:hint="default"/>
        <w:lang w:val="en-US" w:eastAsia="en-US" w:bidi="ar-SA"/>
      </w:rPr>
    </w:lvl>
    <w:lvl w:ilvl="6" w:tplc="D1961E5E">
      <w:numFmt w:val="bullet"/>
      <w:lvlText w:val="•"/>
      <w:lvlJc w:val="left"/>
      <w:pPr>
        <w:ind w:left="8132" w:hanging="339"/>
      </w:pPr>
      <w:rPr>
        <w:rFonts w:hint="default"/>
        <w:lang w:val="en-US" w:eastAsia="en-US" w:bidi="ar-SA"/>
      </w:rPr>
    </w:lvl>
    <w:lvl w:ilvl="7" w:tplc="433489E8">
      <w:numFmt w:val="bullet"/>
      <w:lvlText w:val="•"/>
      <w:lvlJc w:val="left"/>
      <w:pPr>
        <w:ind w:left="9054" w:hanging="339"/>
      </w:pPr>
      <w:rPr>
        <w:rFonts w:hint="default"/>
        <w:lang w:val="en-US" w:eastAsia="en-US" w:bidi="ar-SA"/>
      </w:rPr>
    </w:lvl>
    <w:lvl w:ilvl="8" w:tplc="F578B9DE">
      <w:numFmt w:val="bullet"/>
      <w:lvlText w:val="•"/>
      <w:lvlJc w:val="left"/>
      <w:pPr>
        <w:ind w:left="9976" w:hanging="339"/>
      </w:pPr>
      <w:rPr>
        <w:rFonts w:hint="default"/>
        <w:lang w:val="en-US" w:eastAsia="en-US" w:bidi="ar-SA"/>
      </w:rPr>
    </w:lvl>
  </w:abstractNum>
  <w:abstractNum w:abstractNumId="4" w15:restartNumberingAfterBreak="0">
    <w:nsid w:val="72655549"/>
    <w:multiLevelType w:val="multilevel"/>
    <w:tmpl w:val="2DB61E9A"/>
    <w:lvl w:ilvl="0">
      <w:start w:val="1"/>
      <w:numFmt w:val="decimal"/>
      <w:lvlText w:val="%1"/>
      <w:lvlJc w:val="left"/>
      <w:pPr>
        <w:ind w:left="2680" w:hanging="432"/>
        <w:jc w:val="left"/>
      </w:pPr>
      <w:rPr>
        <w:rFonts w:hint="default"/>
        <w:lang w:val="en-US" w:eastAsia="en-US" w:bidi="ar-SA"/>
      </w:rPr>
    </w:lvl>
    <w:lvl w:ilvl="1">
      <w:start w:val="1"/>
      <w:numFmt w:val="decimal"/>
      <w:lvlText w:val="%1.%2."/>
      <w:lvlJc w:val="left"/>
      <w:pPr>
        <w:ind w:left="2680" w:hanging="432"/>
        <w:jc w:val="left"/>
      </w:pPr>
      <w:rPr>
        <w:rFonts w:ascii="Calibri" w:eastAsia="Calibri" w:hAnsi="Calibri" w:cs="Calibri" w:hint="default"/>
        <w:b w:val="0"/>
        <w:bCs w:val="0"/>
        <w:i w:val="0"/>
        <w:iCs w:val="0"/>
        <w:w w:val="100"/>
        <w:sz w:val="22"/>
        <w:szCs w:val="22"/>
        <w:lang w:val="en-US" w:eastAsia="en-US" w:bidi="ar-SA"/>
      </w:rPr>
    </w:lvl>
    <w:lvl w:ilvl="2">
      <w:numFmt w:val="bullet"/>
      <w:lvlText w:val="•"/>
      <w:lvlJc w:val="left"/>
      <w:pPr>
        <w:ind w:left="4508" w:hanging="432"/>
      </w:pPr>
      <w:rPr>
        <w:rFonts w:hint="default"/>
        <w:lang w:val="en-US" w:eastAsia="en-US" w:bidi="ar-SA"/>
      </w:rPr>
    </w:lvl>
    <w:lvl w:ilvl="3">
      <w:numFmt w:val="bullet"/>
      <w:lvlText w:val="•"/>
      <w:lvlJc w:val="left"/>
      <w:pPr>
        <w:ind w:left="5422" w:hanging="432"/>
      </w:pPr>
      <w:rPr>
        <w:rFonts w:hint="default"/>
        <w:lang w:val="en-US" w:eastAsia="en-US" w:bidi="ar-SA"/>
      </w:rPr>
    </w:lvl>
    <w:lvl w:ilvl="4">
      <w:numFmt w:val="bullet"/>
      <w:lvlText w:val="•"/>
      <w:lvlJc w:val="left"/>
      <w:pPr>
        <w:ind w:left="6336" w:hanging="432"/>
      </w:pPr>
      <w:rPr>
        <w:rFonts w:hint="default"/>
        <w:lang w:val="en-US" w:eastAsia="en-US" w:bidi="ar-SA"/>
      </w:rPr>
    </w:lvl>
    <w:lvl w:ilvl="5">
      <w:numFmt w:val="bullet"/>
      <w:lvlText w:val="•"/>
      <w:lvlJc w:val="left"/>
      <w:pPr>
        <w:ind w:left="7250" w:hanging="432"/>
      </w:pPr>
      <w:rPr>
        <w:rFonts w:hint="default"/>
        <w:lang w:val="en-US" w:eastAsia="en-US" w:bidi="ar-SA"/>
      </w:rPr>
    </w:lvl>
    <w:lvl w:ilvl="6">
      <w:numFmt w:val="bullet"/>
      <w:lvlText w:val="•"/>
      <w:lvlJc w:val="left"/>
      <w:pPr>
        <w:ind w:left="8164" w:hanging="432"/>
      </w:pPr>
      <w:rPr>
        <w:rFonts w:hint="default"/>
        <w:lang w:val="en-US" w:eastAsia="en-US" w:bidi="ar-SA"/>
      </w:rPr>
    </w:lvl>
    <w:lvl w:ilvl="7">
      <w:numFmt w:val="bullet"/>
      <w:lvlText w:val="•"/>
      <w:lvlJc w:val="left"/>
      <w:pPr>
        <w:ind w:left="9078" w:hanging="432"/>
      </w:pPr>
      <w:rPr>
        <w:rFonts w:hint="default"/>
        <w:lang w:val="en-US" w:eastAsia="en-US" w:bidi="ar-SA"/>
      </w:rPr>
    </w:lvl>
    <w:lvl w:ilvl="8">
      <w:numFmt w:val="bullet"/>
      <w:lvlText w:val="•"/>
      <w:lvlJc w:val="left"/>
      <w:pPr>
        <w:ind w:left="9992" w:hanging="432"/>
      </w:pPr>
      <w:rPr>
        <w:rFonts w:hint="default"/>
        <w:lang w:val="en-US" w:eastAsia="en-US" w:bidi="ar-SA"/>
      </w:rPr>
    </w:lvl>
  </w:abstractNum>
  <w:abstractNum w:abstractNumId="5" w15:restartNumberingAfterBreak="0">
    <w:nsid w:val="7E3A40F7"/>
    <w:multiLevelType w:val="hybridMultilevel"/>
    <w:tmpl w:val="F6420DD0"/>
    <w:lvl w:ilvl="0" w:tplc="6346CB60">
      <w:start w:val="2"/>
      <w:numFmt w:val="lowerRoman"/>
      <w:lvlText w:val="(%1)"/>
      <w:lvlJc w:val="left"/>
      <w:pPr>
        <w:ind w:left="1528" w:hanging="309"/>
        <w:jc w:val="left"/>
      </w:pPr>
      <w:rPr>
        <w:rFonts w:hint="default"/>
        <w:spacing w:val="-2"/>
        <w:w w:val="100"/>
        <w:lang w:val="en-US" w:eastAsia="en-US" w:bidi="ar-SA"/>
      </w:rPr>
    </w:lvl>
    <w:lvl w:ilvl="1" w:tplc="C9020366">
      <w:numFmt w:val="bullet"/>
      <w:lvlText w:val="•"/>
      <w:lvlJc w:val="left"/>
      <w:pPr>
        <w:ind w:left="2550" w:hanging="309"/>
      </w:pPr>
      <w:rPr>
        <w:rFonts w:hint="default"/>
        <w:lang w:val="en-US" w:eastAsia="en-US" w:bidi="ar-SA"/>
      </w:rPr>
    </w:lvl>
    <w:lvl w:ilvl="2" w:tplc="D9E0079C">
      <w:numFmt w:val="bullet"/>
      <w:lvlText w:val="•"/>
      <w:lvlJc w:val="left"/>
      <w:pPr>
        <w:ind w:left="3580" w:hanging="309"/>
      </w:pPr>
      <w:rPr>
        <w:rFonts w:hint="default"/>
        <w:lang w:val="en-US" w:eastAsia="en-US" w:bidi="ar-SA"/>
      </w:rPr>
    </w:lvl>
    <w:lvl w:ilvl="3" w:tplc="5D42295A">
      <w:numFmt w:val="bullet"/>
      <w:lvlText w:val="•"/>
      <w:lvlJc w:val="left"/>
      <w:pPr>
        <w:ind w:left="4610" w:hanging="309"/>
      </w:pPr>
      <w:rPr>
        <w:rFonts w:hint="default"/>
        <w:lang w:val="en-US" w:eastAsia="en-US" w:bidi="ar-SA"/>
      </w:rPr>
    </w:lvl>
    <w:lvl w:ilvl="4" w:tplc="E89EB8CA">
      <w:numFmt w:val="bullet"/>
      <w:lvlText w:val="•"/>
      <w:lvlJc w:val="left"/>
      <w:pPr>
        <w:ind w:left="5640" w:hanging="309"/>
      </w:pPr>
      <w:rPr>
        <w:rFonts w:hint="default"/>
        <w:lang w:val="en-US" w:eastAsia="en-US" w:bidi="ar-SA"/>
      </w:rPr>
    </w:lvl>
    <w:lvl w:ilvl="5" w:tplc="C78AA27C">
      <w:numFmt w:val="bullet"/>
      <w:lvlText w:val="•"/>
      <w:lvlJc w:val="left"/>
      <w:pPr>
        <w:ind w:left="6670" w:hanging="309"/>
      </w:pPr>
      <w:rPr>
        <w:rFonts w:hint="default"/>
        <w:lang w:val="en-US" w:eastAsia="en-US" w:bidi="ar-SA"/>
      </w:rPr>
    </w:lvl>
    <w:lvl w:ilvl="6" w:tplc="0D76EB52">
      <w:numFmt w:val="bullet"/>
      <w:lvlText w:val="•"/>
      <w:lvlJc w:val="left"/>
      <w:pPr>
        <w:ind w:left="7700" w:hanging="309"/>
      </w:pPr>
      <w:rPr>
        <w:rFonts w:hint="default"/>
        <w:lang w:val="en-US" w:eastAsia="en-US" w:bidi="ar-SA"/>
      </w:rPr>
    </w:lvl>
    <w:lvl w:ilvl="7" w:tplc="35D48530">
      <w:numFmt w:val="bullet"/>
      <w:lvlText w:val="•"/>
      <w:lvlJc w:val="left"/>
      <w:pPr>
        <w:ind w:left="8730" w:hanging="309"/>
      </w:pPr>
      <w:rPr>
        <w:rFonts w:hint="default"/>
        <w:lang w:val="en-US" w:eastAsia="en-US" w:bidi="ar-SA"/>
      </w:rPr>
    </w:lvl>
    <w:lvl w:ilvl="8" w:tplc="E61091D2">
      <w:numFmt w:val="bullet"/>
      <w:lvlText w:val="•"/>
      <w:lvlJc w:val="left"/>
      <w:pPr>
        <w:ind w:left="9760" w:hanging="309"/>
      </w:pPr>
      <w:rPr>
        <w:rFonts w:hint="default"/>
        <w:lang w:val="en-US" w:eastAsia="en-US" w:bidi="ar-SA"/>
      </w:rPr>
    </w:lvl>
  </w:abstractNum>
  <w:num w:numId="1" w16cid:durableId="603535609">
    <w:abstractNumId w:val="3"/>
  </w:num>
  <w:num w:numId="2" w16cid:durableId="947352519">
    <w:abstractNumId w:val="2"/>
  </w:num>
  <w:num w:numId="3" w16cid:durableId="235284350">
    <w:abstractNumId w:val="5"/>
  </w:num>
  <w:num w:numId="4" w16cid:durableId="1784494238">
    <w:abstractNumId w:val="4"/>
  </w:num>
  <w:num w:numId="5" w16cid:durableId="226646159">
    <w:abstractNumId w:val="0"/>
  </w:num>
  <w:num w:numId="6" w16cid:durableId="74456846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drawingGridHorizontalSpacing w:val="110"/>
  <w:displayHorizontalDrawingGridEvery w:val="2"/>
  <w:characterSpacingControl w:val="doNotCompress"/>
  <w:compat>
    <w:ulTrailSpace/>
    <w:shapeLayoutLikeWW8/>
    <w:useFELayout/>
    <w:compatSetting w:name="compatibilityMode" w:uri="http://schemas.microsoft.com/office/word" w:val="14"/>
    <w:compatSetting w:name="useWord2013TrackBottomHyphenation" w:uri="http://schemas.microsoft.com/office/word" w:val="1"/>
  </w:compat>
  <w:rsids>
    <w:rsidRoot w:val="00B77AEC"/>
    <w:rsid w:val="00B71498"/>
    <w:rsid w:val="00B77AEC"/>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34"/>
    <o:shapelayout v:ext="edit">
      <o:idmap v:ext="edit" data="1"/>
    </o:shapelayout>
  </w:shapeDefaults>
  <w:decimalSymbol w:val="."/>
  <w:listSeparator w:val=","/>
  <w14:docId w14:val="7EC3FED7"/>
  <w15:docId w15:val="{75048258-7EA3-4AFE-A187-9EB5113A74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Gadugi" w:eastAsia="Gadugi" w:hAnsi="Gadugi" w:cs="Gadugi"/>
    </w:rPr>
  </w:style>
  <w:style w:type="paragraph" w:styleId="Heading1">
    <w:name w:val="heading 1"/>
    <w:basedOn w:val="Normal"/>
    <w:uiPriority w:val="9"/>
    <w:qFormat/>
    <w:pPr>
      <w:spacing w:before="68"/>
      <w:ind w:left="1919"/>
      <w:outlineLvl w:val="0"/>
    </w:pPr>
    <w:rPr>
      <w:rFonts w:ascii="Arial" w:eastAsia="Arial" w:hAnsi="Arial" w:cs="Arial"/>
      <w:sz w:val="49"/>
      <w:szCs w:val="49"/>
    </w:rPr>
  </w:style>
  <w:style w:type="paragraph" w:styleId="Heading2">
    <w:name w:val="heading 2"/>
    <w:basedOn w:val="Normal"/>
    <w:uiPriority w:val="9"/>
    <w:unhideWhenUsed/>
    <w:qFormat/>
    <w:pPr>
      <w:spacing w:before="165"/>
      <w:ind w:left="1919"/>
      <w:outlineLvl w:val="1"/>
    </w:pPr>
    <w:rPr>
      <w:rFonts w:ascii="Arial" w:eastAsia="Arial" w:hAnsi="Arial" w:cs="Arial"/>
      <w:sz w:val="37"/>
      <w:szCs w:val="37"/>
    </w:rPr>
  </w:style>
  <w:style w:type="paragraph" w:styleId="Heading3">
    <w:name w:val="heading 3"/>
    <w:basedOn w:val="Normal"/>
    <w:uiPriority w:val="9"/>
    <w:unhideWhenUsed/>
    <w:qFormat/>
    <w:pPr>
      <w:ind w:left="1919"/>
      <w:outlineLvl w:val="2"/>
    </w:pPr>
    <w:rPr>
      <w:rFonts w:ascii="Calibri" w:eastAsia="Calibri" w:hAnsi="Calibri" w:cs="Calibri"/>
      <w:sz w:val="34"/>
      <w:szCs w:val="34"/>
    </w:rPr>
  </w:style>
  <w:style w:type="paragraph" w:styleId="Heading4">
    <w:name w:val="heading 4"/>
    <w:basedOn w:val="Normal"/>
    <w:uiPriority w:val="9"/>
    <w:unhideWhenUsed/>
    <w:qFormat/>
    <w:pPr>
      <w:spacing w:before="157"/>
      <w:ind w:left="2257" w:right="1924"/>
      <w:outlineLvl w:val="3"/>
    </w:pPr>
    <w:rPr>
      <w:sz w:val="26"/>
      <w:szCs w:val="26"/>
    </w:rPr>
  </w:style>
  <w:style w:type="paragraph" w:styleId="Heading5">
    <w:name w:val="heading 5"/>
    <w:basedOn w:val="Normal"/>
    <w:uiPriority w:val="9"/>
    <w:unhideWhenUsed/>
    <w:qFormat/>
    <w:pPr>
      <w:spacing w:before="168"/>
      <w:ind w:left="2595" w:right="2290"/>
      <w:outlineLvl w:val="4"/>
    </w:pPr>
    <w:rPr>
      <w:sz w:val="25"/>
      <w:szCs w:val="25"/>
    </w:rPr>
  </w:style>
  <w:style w:type="paragraph" w:styleId="Heading6">
    <w:name w:val="heading 6"/>
    <w:basedOn w:val="Normal"/>
    <w:uiPriority w:val="9"/>
    <w:unhideWhenUsed/>
    <w:qFormat/>
    <w:pPr>
      <w:ind w:left="2248" w:hanging="361"/>
      <w:outlineLvl w:val="5"/>
    </w:pPr>
    <w:rPr>
      <w:rFonts w:ascii="Calibri" w:eastAsia="Calibri" w:hAnsi="Calibri" w:cs="Calibri"/>
      <w:b/>
      <w:bCs/>
    </w:rPr>
  </w:style>
  <w:style w:type="paragraph" w:styleId="Heading7">
    <w:name w:val="heading 7"/>
    <w:basedOn w:val="Normal"/>
    <w:uiPriority w:val="1"/>
    <w:qFormat/>
    <w:pPr>
      <w:ind w:left="1919"/>
      <w:outlineLvl w:val="6"/>
    </w:pPr>
    <w:rPr>
      <w:rFonts w:ascii="Calibri" w:eastAsia="Calibri" w:hAnsi="Calibri" w:cs="Calibr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125"/>
      <w:ind w:left="1919"/>
    </w:pPr>
    <w:rPr>
      <w:b/>
      <w:bCs/>
    </w:rPr>
  </w:style>
  <w:style w:type="paragraph" w:styleId="TOC2">
    <w:name w:val="toc 2"/>
    <w:basedOn w:val="Normal"/>
    <w:uiPriority w:val="1"/>
    <w:qFormat/>
    <w:pPr>
      <w:spacing w:before="125"/>
      <w:ind w:left="2144"/>
    </w:pPr>
  </w:style>
  <w:style w:type="paragraph" w:styleId="BodyText">
    <w:name w:val="Body Text"/>
    <w:basedOn w:val="Normal"/>
    <w:uiPriority w:val="1"/>
    <w:qFormat/>
  </w:style>
  <w:style w:type="paragraph" w:styleId="ListParagraph">
    <w:name w:val="List Paragraph"/>
    <w:basedOn w:val="Normal"/>
    <w:uiPriority w:val="1"/>
    <w:qFormat/>
    <w:pPr>
      <w:ind w:left="2595" w:hanging="339"/>
    </w:pPr>
  </w:style>
  <w:style w:type="paragraph" w:customStyle="1" w:styleId="TableParagraph">
    <w:name w:val="Table Paragraph"/>
    <w:basedOn w:val="Normal"/>
    <w:uiPriority w:val="1"/>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hyperlink" Target="http://www.AnyTech365.com/" TargetMode="External"/><Relationship Id="rId12" Type="http://schemas.openxmlformats.org/officeDocument/2006/relationships/hyperlink" Target="mailto:hr@anytech365.com" TargetMode="External"/><Relationship Id="rId17" Type="http://schemas.openxmlformats.org/officeDocument/2006/relationships/image" Target="media/image10.png"/><Relationship Id="rId2" Type="http://schemas.openxmlformats.org/officeDocument/2006/relationships/styles" Target="styles.xml"/><Relationship Id="rId16" Type="http://schemas.openxmlformats.org/officeDocument/2006/relationships/image" Target="media/image9.jpeg"/><Relationship Id="rId1" Type="http://schemas.openxmlformats.org/officeDocument/2006/relationships/numbering" Target="numbering.xml"/><Relationship Id="rId6" Type="http://schemas.openxmlformats.org/officeDocument/2006/relationships/hyperlink" Target="http://www.AnyTech365.com/" TargetMode="External"/><Relationship Id="rId11" Type="http://schemas.openxmlformats.org/officeDocument/2006/relationships/image" Target="media/image5.png"/><Relationship Id="rId5" Type="http://schemas.openxmlformats.org/officeDocument/2006/relationships/image" Target="media/image1.jpeg"/><Relationship Id="rId15" Type="http://schemas.openxmlformats.org/officeDocument/2006/relationships/image" Target="media/image8.jpeg"/><Relationship Id="rId10" Type="http://schemas.openxmlformats.org/officeDocument/2006/relationships/image" Target="media/image4.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10</TotalTime>
  <Pages>38</Pages>
  <Words>8581</Words>
  <Characters>47456</Characters>
  <Application>Microsoft Office Word</Application>
  <DocSecurity>0</DocSecurity>
  <Lines>1216</Lines>
  <Paragraphs>463</Paragraphs>
  <ScaleCrop>false</ScaleCrop>
  <Company/>
  <LinksUpToDate>false</LinksUpToDate>
  <CharactersWithSpaces>55574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AnyTech365 vs Avantquest partnership contract Final.docx</dc:title>
  <dc:creator>phyls</dc:creator>
  <cp:lastModifiedBy>Stephanie Martin</cp:lastModifiedBy>
  <cp:revision>2</cp:revision>
  <dcterms:created xsi:type="dcterms:W3CDTF">2022-10-20T20:04:00Z</dcterms:created>
  <dcterms:modified xsi:type="dcterms:W3CDTF">2022-10-20T20:04:00Z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2019-03-25T00:00:00Z</vt:filetime>
  </property>
  <property fmtid="{D5CDD505-2E9C-101B-9397-08002B2CF9AE}" pid="3" name="LastSaved">
    <vt:filetime>2022-10-20T00:00:00Z</vt:filetime>
  </property>
  <property fmtid="{D5CDD505-2E9C-101B-9397-08002B2CF9AE}" pid="4" name="GrammarlyDocumentId">
    <vt:lpwstr>94c144237e5e34a80de29ec3285aaa6f2efd5b2a21aa9fdc8a96e225d10d3e9a</vt:lpwstr>
  </property>
</Properties>
</file>